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DF7D67" w14:textId="77777777" w:rsidR="001929BA" w:rsidRDefault="005F4104" w:rsidP="001929BA">
      <w:pPr>
        <w:spacing w:line="276" w:lineRule="auto"/>
        <w:ind w:left="6096" w:firstLine="141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  </w:t>
      </w:r>
      <w:r w:rsidR="001929BA">
        <w:rPr>
          <w:rFonts w:ascii="Times New Roman" w:hAnsi="Times New Roman" w:cs="Times New Roman"/>
          <w:b/>
          <w:bCs/>
          <w:color w:val="auto"/>
          <w:sz w:val="20"/>
          <w:szCs w:val="20"/>
        </w:rPr>
        <w:t>Załącznik nr 1</w:t>
      </w:r>
    </w:p>
    <w:p w14:paraId="70EE54B1" w14:textId="77777777" w:rsidR="001929BA" w:rsidRDefault="007663A7" w:rsidP="001929BA">
      <w:pPr>
        <w:spacing w:line="276" w:lineRule="auto"/>
        <w:ind w:left="6379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4385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do </w:t>
      </w:r>
      <w:r w:rsidR="0054385D" w:rsidRPr="0054385D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zarządzenia </w:t>
      </w:r>
      <w:r w:rsidR="005F4104" w:rsidRPr="0054385D">
        <w:rPr>
          <w:rFonts w:ascii="Times New Roman" w:hAnsi="Times New Roman" w:cs="Times New Roman"/>
          <w:b/>
          <w:bCs/>
          <w:color w:val="auto"/>
          <w:sz w:val="20"/>
          <w:szCs w:val="20"/>
        </w:rPr>
        <w:t>nr</w:t>
      </w:r>
      <w:r w:rsidR="001929B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1929BA" w:rsidRPr="001929BA">
        <w:rPr>
          <w:rFonts w:ascii="Times New Roman" w:hAnsi="Times New Roman" w:cs="Times New Roman"/>
          <w:b/>
          <w:bCs/>
          <w:color w:val="auto"/>
          <w:sz w:val="20"/>
          <w:szCs w:val="20"/>
        </w:rPr>
        <w:t>1799/2026</w:t>
      </w:r>
    </w:p>
    <w:p w14:paraId="5A75387D" w14:textId="5E05066C" w:rsidR="001929BA" w:rsidRDefault="001929BA" w:rsidP="001929BA">
      <w:pPr>
        <w:spacing w:line="276" w:lineRule="auto"/>
        <w:ind w:left="6379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Prezydenta Miasta Krakowa</w:t>
      </w:r>
    </w:p>
    <w:p w14:paraId="69740A17" w14:textId="26939C61" w:rsidR="007663A7" w:rsidRPr="0054385D" w:rsidRDefault="0054385D" w:rsidP="001929BA">
      <w:pPr>
        <w:spacing w:line="276" w:lineRule="auto"/>
        <w:ind w:left="6379"/>
        <w:jc w:val="both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4385D">
        <w:rPr>
          <w:rFonts w:ascii="Times New Roman" w:hAnsi="Times New Roman" w:cs="Times New Roman"/>
          <w:b/>
          <w:bCs/>
          <w:color w:val="auto"/>
          <w:sz w:val="20"/>
          <w:szCs w:val="20"/>
        </w:rPr>
        <w:t>z dnia</w:t>
      </w:r>
      <w:r w:rsidR="001929B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25 sierpnia 2026 r.</w:t>
      </w:r>
    </w:p>
    <w:p w14:paraId="4DF5CA16" w14:textId="77777777" w:rsidR="007663A7" w:rsidRDefault="007663A7" w:rsidP="001929BA">
      <w:pPr>
        <w:spacing w:line="276" w:lineRule="auto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1E0B5CE7" w14:textId="23B410D0" w:rsidR="007663A7" w:rsidRPr="007663A7" w:rsidRDefault="00D744D6" w:rsidP="007663A7">
      <w:pPr>
        <w:spacing w:line="276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663A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7663A7" w:rsidRPr="007663A7">
        <w:rPr>
          <w:rFonts w:ascii="Times New Roman" w:hAnsi="Times New Roman" w:cs="Times New Roman"/>
          <w:b/>
          <w:bCs/>
          <w:color w:val="auto"/>
          <w:sz w:val="28"/>
          <w:szCs w:val="28"/>
        </w:rPr>
        <w:t>REGULAMIN KONKURSU</w:t>
      </w:r>
    </w:p>
    <w:p w14:paraId="5A1B67D1" w14:textId="0AB9E654" w:rsidR="00953275" w:rsidRPr="00C66E1B" w:rsidRDefault="007663A7" w:rsidP="007663A7">
      <w:p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66E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953275" w:rsidRPr="00C66E1B">
        <w:rPr>
          <w:rFonts w:ascii="Times New Roman" w:hAnsi="Times New Roman" w:cs="Times New Roman"/>
          <w:b/>
          <w:bCs/>
          <w:color w:val="auto"/>
          <w:sz w:val="28"/>
          <w:szCs w:val="28"/>
        </w:rPr>
        <w:t>„</w:t>
      </w:r>
      <w:r w:rsidR="00CB359D">
        <w:rPr>
          <w:rFonts w:ascii="Times New Roman" w:hAnsi="Times New Roman" w:cs="Times New Roman"/>
          <w:b/>
          <w:bCs/>
          <w:color w:val="auto"/>
          <w:sz w:val="28"/>
          <w:szCs w:val="28"/>
        </w:rPr>
        <w:t>MAPY SERCA</w:t>
      </w:r>
      <w:r w:rsidR="00953275" w:rsidRPr="00C66E1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” </w:t>
      </w:r>
    </w:p>
    <w:p w14:paraId="686AA12D" w14:textId="77777777" w:rsidR="00953275" w:rsidRPr="00C66E1B" w:rsidRDefault="00953275" w:rsidP="00C66E1B">
      <w:pPr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334B1F91" w14:textId="77777777" w:rsidR="00953275" w:rsidRPr="00C66E1B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6406D99C" w14:textId="03BD1321" w:rsidR="00953275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07938F77" w14:textId="77777777" w:rsidR="001929BA" w:rsidRPr="00C66E1B" w:rsidRDefault="001929BA" w:rsidP="00C66E1B">
      <w:pPr>
        <w:spacing w:line="276" w:lineRule="auto"/>
        <w:rPr>
          <w:rFonts w:ascii="Times New Roman" w:hAnsi="Times New Roman" w:cs="Times New Roman"/>
        </w:rPr>
      </w:pPr>
    </w:p>
    <w:p w14:paraId="75D73100" w14:textId="77777777" w:rsidR="00953275" w:rsidRPr="00C66E1B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56BACBAA" w14:textId="77777777" w:rsidR="00953275" w:rsidRPr="00C66E1B" w:rsidRDefault="00953275" w:rsidP="00C66E1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66E1B">
        <w:rPr>
          <w:rFonts w:ascii="Times New Roman" w:hAnsi="Times New Roman" w:cs="Times New Roman"/>
          <w:b/>
          <w:bCs/>
        </w:rPr>
        <w:t>I. POSTANOWIENIA OGÓLNE</w:t>
      </w:r>
    </w:p>
    <w:p w14:paraId="5724257A" w14:textId="77777777" w:rsidR="00953275" w:rsidRPr="00C66E1B" w:rsidRDefault="00953275" w:rsidP="00C66E1B">
      <w:pPr>
        <w:spacing w:line="276" w:lineRule="auto"/>
        <w:jc w:val="both"/>
        <w:rPr>
          <w:rFonts w:ascii="Times New Roman" w:hAnsi="Times New Roman" w:cs="Times New Roman"/>
        </w:rPr>
      </w:pPr>
    </w:p>
    <w:p w14:paraId="20BEA8AA" w14:textId="6D1E894A" w:rsidR="00953275" w:rsidRPr="00C66E1B" w:rsidRDefault="00BE00A6" w:rsidP="00C66E1B">
      <w:pPr>
        <w:numPr>
          <w:ilvl w:val="0"/>
          <w:numId w:val="1"/>
        </w:numPr>
        <w:spacing w:line="276" w:lineRule="auto"/>
        <w:ind w:left="363" w:hanging="363"/>
        <w:jc w:val="both"/>
        <w:rPr>
          <w:rFonts w:ascii="Times New Roman" w:hAnsi="Times New Roman" w:cs="Times New Roman"/>
        </w:rPr>
      </w:pPr>
      <w:r w:rsidRPr="00C66E1B">
        <w:rPr>
          <w:rFonts w:ascii="Times New Roman" w:hAnsi="Times New Roman" w:cs="Times New Roman"/>
        </w:rPr>
        <w:t xml:space="preserve">Niniejszy </w:t>
      </w:r>
      <w:r w:rsidR="00205084" w:rsidRPr="00C66E1B">
        <w:rPr>
          <w:rFonts w:ascii="Times New Roman" w:hAnsi="Times New Roman" w:cs="Times New Roman"/>
        </w:rPr>
        <w:t>r</w:t>
      </w:r>
      <w:r w:rsidR="00953275" w:rsidRPr="00C66E1B">
        <w:rPr>
          <w:rFonts w:ascii="Times New Roman" w:hAnsi="Times New Roman" w:cs="Times New Roman"/>
        </w:rPr>
        <w:t>egulamin</w:t>
      </w:r>
      <w:r w:rsidRPr="00C66E1B">
        <w:rPr>
          <w:rFonts w:ascii="Times New Roman" w:hAnsi="Times New Roman" w:cs="Times New Roman"/>
        </w:rPr>
        <w:t xml:space="preserve"> dotyczy</w:t>
      </w:r>
      <w:r w:rsidR="00953275" w:rsidRPr="00C66E1B">
        <w:rPr>
          <w:rFonts w:ascii="Times New Roman" w:hAnsi="Times New Roman" w:cs="Times New Roman"/>
        </w:rPr>
        <w:t xml:space="preserve"> </w:t>
      </w:r>
      <w:r w:rsidRPr="00C66E1B">
        <w:rPr>
          <w:rFonts w:ascii="Times New Roman" w:hAnsi="Times New Roman" w:cs="Times New Roman"/>
        </w:rPr>
        <w:t>konkursu plastycznego „</w:t>
      </w:r>
      <w:r w:rsidR="00CB359D">
        <w:rPr>
          <w:rFonts w:ascii="Times New Roman" w:hAnsi="Times New Roman" w:cs="Times New Roman"/>
        </w:rPr>
        <w:t>MAPY SERCA</w:t>
      </w:r>
      <w:r w:rsidR="00953275" w:rsidRPr="00C66E1B">
        <w:rPr>
          <w:rFonts w:ascii="Times New Roman" w:hAnsi="Times New Roman" w:cs="Times New Roman"/>
        </w:rPr>
        <w:t xml:space="preserve">”, zwanego dalej </w:t>
      </w:r>
      <w:r w:rsidR="00205084" w:rsidRPr="00C66E1B">
        <w:rPr>
          <w:rFonts w:ascii="Times New Roman" w:hAnsi="Times New Roman" w:cs="Times New Roman"/>
          <w:b/>
          <w:bCs/>
        </w:rPr>
        <w:t>„Konkursem”</w:t>
      </w:r>
      <w:r w:rsidR="00953275" w:rsidRPr="00C66E1B">
        <w:rPr>
          <w:rFonts w:ascii="Times New Roman" w:hAnsi="Times New Roman" w:cs="Times New Roman"/>
        </w:rPr>
        <w:t>.</w:t>
      </w:r>
    </w:p>
    <w:p w14:paraId="4D595873" w14:textId="7A473AF9" w:rsidR="00953275" w:rsidRPr="00C66E1B" w:rsidRDefault="00205084" w:rsidP="00C66E1B">
      <w:pPr>
        <w:numPr>
          <w:ilvl w:val="0"/>
          <w:numId w:val="1"/>
        </w:numPr>
        <w:spacing w:line="276" w:lineRule="auto"/>
        <w:ind w:left="363" w:hanging="363"/>
        <w:jc w:val="both"/>
        <w:rPr>
          <w:rFonts w:ascii="Times New Roman" w:hAnsi="Times New Roman" w:cs="Times New Roman"/>
        </w:rPr>
      </w:pPr>
      <w:r w:rsidRPr="00C66E1B">
        <w:rPr>
          <w:rFonts w:ascii="Times New Roman" w:hAnsi="Times New Roman" w:cs="Times New Roman"/>
        </w:rPr>
        <w:t xml:space="preserve">Organizatorem Konkursu jest </w:t>
      </w:r>
      <w:bookmarkStart w:id="0" w:name="_Hlk237333133"/>
      <w:r w:rsidR="0011123C">
        <w:rPr>
          <w:rFonts w:ascii="Times New Roman" w:hAnsi="Times New Roman" w:cs="Times New Roman"/>
        </w:rPr>
        <w:t>Gmina Miejska Kraków (</w:t>
      </w:r>
      <w:r w:rsidR="00953275" w:rsidRPr="00C66E1B">
        <w:rPr>
          <w:rFonts w:ascii="Times New Roman" w:hAnsi="Times New Roman" w:cs="Times New Roman"/>
        </w:rPr>
        <w:t>Urząd Miasta Krakowa</w:t>
      </w:r>
      <w:r w:rsidR="0011123C">
        <w:rPr>
          <w:rFonts w:ascii="Times New Roman" w:hAnsi="Times New Roman" w:cs="Times New Roman"/>
        </w:rPr>
        <w:t xml:space="preserve"> - </w:t>
      </w:r>
      <w:r w:rsidR="00953275" w:rsidRPr="00C66E1B">
        <w:rPr>
          <w:rFonts w:ascii="Times New Roman" w:hAnsi="Times New Roman" w:cs="Times New Roman"/>
          <w:color w:val="auto"/>
        </w:rPr>
        <w:t>Wydział Bezpieczeństwa i Zarządzania Kryzysowego</w:t>
      </w:r>
      <w:r w:rsidR="0011123C">
        <w:rPr>
          <w:rFonts w:ascii="Times New Roman" w:hAnsi="Times New Roman" w:cs="Times New Roman"/>
          <w:color w:val="auto"/>
        </w:rPr>
        <w:t>)</w:t>
      </w:r>
      <w:r w:rsidR="00953275" w:rsidRPr="00C66E1B">
        <w:rPr>
          <w:rFonts w:ascii="Times New Roman" w:hAnsi="Times New Roman" w:cs="Times New Roman"/>
          <w:color w:val="auto"/>
        </w:rPr>
        <w:t xml:space="preserve">, </w:t>
      </w:r>
      <w:bookmarkEnd w:id="0"/>
      <w:r w:rsidRPr="00C66E1B">
        <w:rPr>
          <w:rFonts w:ascii="Times New Roman" w:hAnsi="Times New Roman" w:cs="Times New Roman"/>
          <w:color w:val="auto"/>
        </w:rPr>
        <w:t>zwan</w:t>
      </w:r>
      <w:r w:rsidR="0011123C">
        <w:rPr>
          <w:rFonts w:ascii="Times New Roman" w:hAnsi="Times New Roman" w:cs="Times New Roman"/>
          <w:color w:val="auto"/>
        </w:rPr>
        <w:t>a</w:t>
      </w:r>
      <w:r w:rsidRPr="00C66E1B">
        <w:rPr>
          <w:rFonts w:ascii="Times New Roman" w:hAnsi="Times New Roman" w:cs="Times New Roman"/>
          <w:color w:val="auto"/>
        </w:rPr>
        <w:t xml:space="preserve"> dalej „Organizatorem”.</w:t>
      </w:r>
    </w:p>
    <w:p w14:paraId="77A313AF" w14:textId="12291233" w:rsidR="00953275" w:rsidRPr="00C66E1B" w:rsidRDefault="00205084" w:rsidP="4870DE38">
      <w:pPr>
        <w:numPr>
          <w:ilvl w:val="0"/>
          <w:numId w:val="1"/>
        </w:numPr>
        <w:spacing w:line="276" w:lineRule="auto"/>
        <w:ind w:left="363" w:hanging="363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  <w:color w:val="auto"/>
        </w:rPr>
        <w:t xml:space="preserve">Konkurs </w:t>
      </w:r>
      <w:r w:rsidR="00953275" w:rsidRPr="4870DE38">
        <w:rPr>
          <w:rFonts w:ascii="Times New Roman" w:hAnsi="Times New Roman" w:cs="Times New Roman"/>
          <w:color w:val="auto"/>
        </w:rPr>
        <w:t xml:space="preserve">organizowany </w:t>
      </w:r>
      <w:r w:rsidR="00953275" w:rsidRPr="4870DE38">
        <w:rPr>
          <w:rFonts w:ascii="Times New Roman" w:hAnsi="Times New Roman" w:cs="Times New Roman"/>
        </w:rPr>
        <w:t xml:space="preserve">jest w ramach </w:t>
      </w:r>
      <w:r w:rsidR="007663A7">
        <w:rPr>
          <w:rFonts w:ascii="Times New Roman" w:hAnsi="Times New Roman" w:cs="Times New Roman"/>
        </w:rPr>
        <w:t>„</w:t>
      </w:r>
      <w:r w:rsidR="00953275" w:rsidRPr="4870DE38">
        <w:rPr>
          <w:rFonts w:ascii="Times New Roman" w:hAnsi="Times New Roman" w:cs="Times New Roman"/>
        </w:rPr>
        <w:t xml:space="preserve">Programu poprawy bezpieczeństwa dla miasta Krakowa na lata 2025-2028 pn. </w:t>
      </w:r>
      <w:r w:rsidR="007663A7">
        <w:rPr>
          <w:rFonts w:ascii="Times New Roman" w:hAnsi="Times New Roman" w:cs="Times New Roman"/>
        </w:rPr>
        <w:t>Bezpieczny Kraków”, pr</w:t>
      </w:r>
      <w:r w:rsidR="00CF4381">
        <w:rPr>
          <w:rFonts w:ascii="Times New Roman" w:hAnsi="Times New Roman" w:cs="Times New Roman"/>
        </w:rPr>
        <w:t xml:space="preserve">zyjętego na mocy </w:t>
      </w:r>
      <w:r w:rsidR="007663A7">
        <w:rPr>
          <w:rFonts w:ascii="Times New Roman" w:hAnsi="Times New Roman" w:cs="Times New Roman"/>
        </w:rPr>
        <w:t xml:space="preserve">uchwały </w:t>
      </w:r>
      <w:r w:rsidR="00E34880">
        <w:rPr>
          <w:rFonts w:ascii="Times New Roman" w:hAnsi="Times New Roman" w:cs="Times New Roman"/>
        </w:rPr>
        <w:br/>
      </w:r>
      <w:r w:rsidR="007663A7">
        <w:rPr>
          <w:rFonts w:ascii="Times New Roman" w:hAnsi="Times New Roman" w:cs="Times New Roman"/>
        </w:rPr>
        <w:t>nr</w:t>
      </w:r>
      <w:r w:rsidR="00CF4381" w:rsidRPr="00CF4381">
        <w:rPr>
          <w:rFonts w:ascii="Times New Roman" w:hAnsi="Times New Roman" w:cs="Times New Roman"/>
        </w:rPr>
        <w:t xml:space="preserve"> XVIII/424/25 Rady Miasta Krakowa z dnia 15 stycznia 2025 r.</w:t>
      </w:r>
    </w:p>
    <w:p w14:paraId="46370D98" w14:textId="77777777" w:rsidR="00953275" w:rsidRPr="00C66E1B" w:rsidRDefault="00953275" w:rsidP="00C66E1B">
      <w:pPr>
        <w:numPr>
          <w:ilvl w:val="0"/>
          <w:numId w:val="1"/>
        </w:numPr>
        <w:spacing w:line="276" w:lineRule="auto"/>
        <w:ind w:left="363" w:hanging="363"/>
        <w:jc w:val="both"/>
        <w:rPr>
          <w:rFonts w:ascii="Times New Roman" w:hAnsi="Times New Roman" w:cs="Times New Roman"/>
          <w:bCs/>
        </w:rPr>
      </w:pPr>
      <w:r w:rsidRPr="00C66E1B">
        <w:rPr>
          <w:rFonts w:ascii="Times New Roman" w:hAnsi="Times New Roman" w:cs="Times New Roman"/>
        </w:rPr>
        <w:t xml:space="preserve">Celem </w:t>
      </w:r>
      <w:r w:rsidR="00DA15BD" w:rsidRPr="00C66E1B">
        <w:rPr>
          <w:rFonts w:ascii="Times New Roman" w:hAnsi="Times New Roman" w:cs="Times New Roman"/>
        </w:rPr>
        <w:t>Konkursu</w:t>
      </w:r>
      <w:r w:rsidRPr="00C66E1B">
        <w:rPr>
          <w:rFonts w:ascii="Times New Roman" w:hAnsi="Times New Roman" w:cs="Times New Roman"/>
        </w:rPr>
        <w:t xml:space="preserve"> </w:t>
      </w:r>
      <w:r w:rsidRPr="00C66E1B">
        <w:rPr>
          <w:rFonts w:ascii="Times New Roman" w:hAnsi="Times New Roman" w:cs="Times New Roman"/>
          <w:color w:val="auto"/>
        </w:rPr>
        <w:t xml:space="preserve">jest podniesienie świadomości </w:t>
      </w:r>
      <w:r w:rsidR="00DA15BD" w:rsidRPr="00C66E1B">
        <w:rPr>
          <w:rFonts w:ascii="Times New Roman" w:hAnsi="Times New Roman" w:cs="Times New Roman"/>
          <w:color w:val="auto"/>
        </w:rPr>
        <w:t>dzieci w zakresie budowania dobrych relacji rówieśniczych, pozytywnego funkcjonowania w społeczeństwie, zwrócenie uwagi na potrzeby innych ludzi oraz promowanie szacunku dla drugiego człowieka</w:t>
      </w:r>
      <w:r w:rsidRPr="00C66E1B">
        <w:rPr>
          <w:rFonts w:ascii="Times New Roman" w:hAnsi="Times New Roman" w:cs="Times New Roman"/>
          <w:color w:val="auto"/>
        </w:rPr>
        <w:t>.</w:t>
      </w:r>
      <w:r w:rsidRPr="00C66E1B">
        <w:rPr>
          <w:rFonts w:ascii="Times New Roman" w:hAnsi="Times New Roman" w:cs="Times New Roman"/>
          <w:color w:val="FF0000"/>
        </w:rPr>
        <w:t xml:space="preserve"> </w:t>
      </w:r>
    </w:p>
    <w:p w14:paraId="49116526" w14:textId="77777777" w:rsidR="00DA15BD" w:rsidRPr="00C66E1B" w:rsidRDefault="00DA15BD" w:rsidP="00C66E1B">
      <w:pPr>
        <w:numPr>
          <w:ilvl w:val="0"/>
          <w:numId w:val="1"/>
        </w:numPr>
        <w:spacing w:line="276" w:lineRule="auto"/>
        <w:ind w:left="363" w:hanging="363"/>
        <w:jc w:val="both"/>
        <w:rPr>
          <w:rFonts w:ascii="Times New Roman" w:hAnsi="Times New Roman" w:cs="Times New Roman"/>
        </w:rPr>
      </w:pPr>
      <w:r w:rsidRPr="00C66E1B">
        <w:rPr>
          <w:rFonts w:ascii="Times New Roman" w:hAnsi="Times New Roman" w:cs="Times New Roman"/>
        </w:rPr>
        <w:t>Konkurs</w:t>
      </w:r>
      <w:r w:rsidR="00953275" w:rsidRPr="00C66E1B">
        <w:rPr>
          <w:rFonts w:ascii="Times New Roman" w:hAnsi="Times New Roman" w:cs="Times New Roman"/>
        </w:rPr>
        <w:t xml:space="preserve"> </w:t>
      </w:r>
      <w:r w:rsidR="00953275" w:rsidRPr="00C66E1B">
        <w:rPr>
          <w:rFonts w:ascii="Times New Roman" w:hAnsi="Times New Roman" w:cs="Times New Roman"/>
          <w:color w:val="auto"/>
        </w:rPr>
        <w:t xml:space="preserve">zorganizowany zostanie w formie </w:t>
      </w:r>
      <w:r w:rsidRPr="00C66E1B">
        <w:rPr>
          <w:rFonts w:ascii="Times New Roman" w:hAnsi="Times New Roman" w:cs="Times New Roman"/>
          <w:color w:val="auto"/>
        </w:rPr>
        <w:t>plastycznej.</w:t>
      </w:r>
    </w:p>
    <w:p w14:paraId="285B13E8" w14:textId="77777777" w:rsidR="00953275" w:rsidRPr="00C66E1B" w:rsidRDefault="00953275" w:rsidP="00C66E1B">
      <w:pPr>
        <w:spacing w:line="276" w:lineRule="auto"/>
        <w:ind w:left="363"/>
        <w:jc w:val="both"/>
        <w:rPr>
          <w:rFonts w:ascii="Times New Roman" w:hAnsi="Times New Roman" w:cs="Times New Roman"/>
          <w:color w:val="auto"/>
        </w:rPr>
      </w:pPr>
    </w:p>
    <w:p w14:paraId="4917608E" w14:textId="77777777" w:rsidR="00953275" w:rsidRPr="00C66E1B" w:rsidRDefault="00953275" w:rsidP="00C66E1B">
      <w:pPr>
        <w:spacing w:line="276" w:lineRule="auto"/>
        <w:jc w:val="both"/>
        <w:rPr>
          <w:rFonts w:ascii="Times New Roman" w:hAnsi="Times New Roman" w:cs="Times New Roman"/>
        </w:rPr>
      </w:pPr>
    </w:p>
    <w:p w14:paraId="20E0070C" w14:textId="77777777" w:rsidR="00953275" w:rsidRPr="00C66E1B" w:rsidRDefault="00953275" w:rsidP="00C66E1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66E1B">
        <w:rPr>
          <w:rFonts w:ascii="Times New Roman" w:hAnsi="Times New Roman" w:cs="Times New Roman"/>
          <w:b/>
          <w:bCs/>
        </w:rPr>
        <w:t>II. WARUNKI UCZESTNICTWA</w:t>
      </w:r>
    </w:p>
    <w:p w14:paraId="4D7B1A92" w14:textId="77777777" w:rsidR="00953275" w:rsidRPr="00C66E1B" w:rsidRDefault="00953275" w:rsidP="00C66E1B">
      <w:pPr>
        <w:spacing w:line="276" w:lineRule="auto"/>
        <w:rPr>
          <w:rFonts w:ascii="Times New Roman" w:hAnsi="Times New Roman" w:cs="Times New Roman"/>
          <w:strike/>
          <w:color w:val="FF0000"/>
        </w:rPr>
      </w:pPr>
    </w:p>
    <w:p w14:paraId="06B72A42" w14:textId="77777777" w:rsidR="00EF57E5" w:rsidRPr="00C66E1B" w:rsidRDefault="00EF57E5" w:rsidP="0054385D">
      <w:pPr>
        <w:pStyle w:val="Akapitzlist"/>
        <w:numPr>
          <w:ilvl w:val="0"/>
          <w:numId w:val="14"/>
        </w:numPr>
        <w:suppressAutoHyphens w:val="0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Udział w Konkursie jest dobrowolny i bezpłatny. </w:t>
      </w:r>
    </w:p>
    <w:p w14:paraId="3BDCE9F0" w14:textId="4FD14414" w:rsidR="00EF57E5" w:rsidRDefault="00EF57E5" w:rsidP="0054385D">
      <w:pPr>
        <w:pStyle w:val="Akapitzlist"/>
        <w:numPr>
          <w:ilvl w:val="0"/>
          <w:numId w:val="14"/>
        </w:numPr>
        <w:suppressAutoHyphens w:val="0"/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>Przystąpienie do Konkursu następuje poprzez przesłanie</w:t>
      </w:r>
      <w:r w:rsidR="00DA0CAE">
        <w:rPr>
          <w:rFonts w:ascii="Times New Roman" w:hAnsi="Times New Roman" w:cs="Times New Roman"/>
        </w:rPr>
        <w:t xml:space="preserve"> </w:t>
      </w:r>
      <w:r w:rsidRPr="4870DE38">
        <w:rPr>
          <w:rFonts w:ascii="Times New Roman" w:hAnsi="Times New Roman" w:cs="Times New Roman"/>
        </w:rPr>
        <w:t xml:space="preserve">wypełnionego formularza zgłoszeniowego wraz z </w:t>
      </w:r>
      <w:r w:rsidR="00273E90">
        <w:rPr>
          <w:rFonts w:ascii="Times New Roman" w:hAnsi="Times New Roman" w:cs="Times New Roman"/>
        </w:rPr>
        <w:t>załączonym zdjęciem/skanem pracy</w:t>
      </w:r>
      <w:r w:rsidRPr="4870DE38">
        <w:rPr>
          <w:rFonts w:ascii="Times New Roman" w:hAnsi="Times New Roman" w:cs="Times New Roman"/>
        </w:rPr>
        <w:t xml:space="preserve"> </w:t>
      </w:r>
      <w:r w:rsidR="00273E90">
        <w:rPr>
          <w:rFonts w:ascii="Times New Roman" w:hAnsi="Times New Roman" w:cs="Times New Roman"/>
        </w:rPr>
        <w:t>konkursowej</w:t>
      </w:r>
      <w:r w:rsidR="00B807AE" w:rsidRPr="4870DE38">
        <w:rPr>
          <w:rFonts w:ascii="Times New Roman" w:hAnsi="Times New Roman" w:cs="Times New Roman"/>
        </w:rPr>
        <w:t>.</w:t>
      </w:r>
      <w:r w:rsidRPr="4870DE38">
        <w:rPr>
          <w:rFonts w:ascii="Times New Roman" w:hAnsi="Times New Roman" w:cs="Times New Roman"/>
        </w:rPr>
        <w:t xml:space="preserve"> Zgłoszenia nadesłane p</w:t>
      </w:r>
      <w:r w:rsidR="0054385D">
        <w:rPr>
          <w:rFonts w:ascii="Times New Roman" w:hAnsi="Times New Roman" w:cs="Times New Roman"/>
        </w:rPr>
        <w:t>o</w:t>
      </w:r>
      <w:r w:rsidRPr="4870DE38">
        <w:rPr>
          <w:rFonts w:ascii="Times New Roman" w:hAnsi="Times New Roman" w:cs="Times New Roman"/>
        </w:rPr>
        <w:t xml:space="preserve"> terminie nie będą brane pod uwagę. </w:t>
      </w:r>
      <w:r w:rsidR="00DA0CAE">
        <w:rPr>
          <w:rFonts w:ascii="Times New Roman" w:hAnsi="Times New Roman" w:cs="Times New Roman"/>
        </w:rPr>
        <w:t>Szczegółowy termin naboru prac konkursowych zostanie podany w ogłoszeniu konkursowym.</w:t>
      </w:r>
    </w:p>
    <w:p w14:paraId="25076C5D" w14:textId="405BF06C" w:rsidR="000826CB" w:rsidRPr="0054385D" w:rsidRDefault="000826CB" w:rsidP="0054385D">
      <w:pPr>
        <w:pStyle w:val="Akapitzlist"/>
        <w:numPr>
          <w:ilvl w:val="0"/>
          <w:numId w:val="14"/>
        </w:numPr>
        <w:suppressAutoHyphens w:val="0"/>
        <w:spacing w:line="276" w:lineRule="auto"/>
        <w:ind w:left="426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color w:val="auto"/>
          <w:szCs w:val="24"/>
        </w:rPr>
        <w:t xml:space="preserve">W Konkursie mogą wziąć udział osoby w wieku </w:t>
      </w:r>
      <w:r w:rsidRPr="0054385D">
        <w:rPr>
          <w:rFonts w:ascii="Times New Roman" w:hAnsi="Times New Roman" w:cs="Times New Roman"/>
          <w:color w:val="auto"/>
          <w:szCs w:val="24"/>
        </w:rPr>
        <w:t>od 5 lat (ukończone 5 lat w momencie zgłoszenia pracy) do 7 lat - uczniowie krakowskich przedszkoli, zwanych dalej placówkami oświatowymi</w:t>
      </w:r>
      <w:r w:rsidR="0054385D" w:rsidRPr="0054385D">
        <w:rPr>
          <w:rFonts w:ascii="Times New Roman" w:hAnsi="Times New Roman" w:cs="Times New Roman"/>
          <w:color w:val="auto"/>
          <w:szCs w:val="24"/>
        </w:rPr>
        <w:t>, w następujący sposób</w:t>
      </w:r>
      <w:r w:rsidRPr="0054385D">
        <w:rPr>
          <w:rFonts w:ascii="Times New Roman" w:hAnsi="Times New Roman" w:cs="Times New Roman"/>
          <w:color w:val="auto"/>
          <w:szCs w:val="24"/>
        </w:rPr>
        <w:t>:</w:t>
      </w:r>
    </w:p>
    <w:p w14:paraId="28D4ECE6" w14:textId="77777777" w:rsidR="000826CB" w:rsidRPr="0054385D" w:rsidRDefault="000826CB" w:rsidP="000826CB">
      <w:pPr>
        <w:pStyle w:val="Akapitzlist"/>
        <w:numPr>
          <w:ilvl w:val="0"/>
          <w:numId w:val="12"/>
        </w:numPr>
        <w:spacing w:line="276" w:lineRule="auto"/>
        <w:ind w:left="851"/>
        <w:jc w:val="both"/>
        <w:rPr>
          <w:rFonts w:ascii="Times New Roman" w:hAnsi="Times New Roman" w:cs="Times New Roman"/>
          <w:color w:val="auto"/>
          <w:szCs w:val="24"/>
        </w:rPr>
      </w:pPr>
      <w:r w:rsidRPr="0054385D">
        <w:rPr>
          <w:rFonts w:ascii="Times New Roman" w:hAnsi="Times New Roman" w:cs="Times New Roman"/>
          <w:color w:val="auto"/>
          <w:szCs w:val="24"/>
        </w:rPr>
        <w:t>uczestnicy składają prace plastyczne koordynatorowi/osobie wyznaczonej spośród kadry danej placówki oświatowej;</w:t>
      </w:r>
    </w:p>
    <w:p w14:paraId="04D68B76" w14:textId="77777777" w:rsidR="00DA0CAE" w:rsidRPr="00DA0CAE" w:rsidRDefault="000826CB" w:rsidP="00DA0CAE">
      <w:pPr>
        <w:pStyle w:val="Akapitzlist"/>
        <w:numPr>
          <w:ilvl w:val="0"/>
          <w:numId w:val="12"/>
        </w:numPr>
        <w:spacing w:line="276" w:lineRule="auto"/>
        <w:ind w:left="851"/>
        <w:jc w:val="both"/>
        <w:rPr>
          <w:rFonts w:ascii="Times New Roman" w:hAnsi="Times New Roman" w:cs="Times New Roman"/>
          <w:b/>
          <w:color w:val="auto"/>
          <w:szCs w:val="24"/>
        </w:rPr>
      </w:pPr>
      <w:r w:rsidRPr="00C66E1B">
        <w:rPr>
          <w:rFonts w:ascii="Times New Roman" w:hAnsi="Times New Roman" w:cs="Times New Roman"/>
          <w:szCs w:val="24"/>
        </w:rPr>
        <w:t>placówka oświatowa dokonuj</w:t>
      </w:r>
      <w:r w:rsidR="00DA0CAE">
        <w:rPr>
          <w:rFonts w:ascii="Times New Roman" w:hAnsi="Times New Roman" w:cs="Times New Roman"/>
          <w:szCs w:val="24"/>
        </w:rPr>
        <w:t>e wyboru maksymalnie dwóch prac;</w:t>
      </w:r>
    </w:p>
    <w:p w14:paraId="55D89794" w14:textId="56BF52C1" w:rsidR="000826CB" w:rsidRPr="00DA0CAE" w:rsidRDefault="000826CB" w:rsidP="00DA0CAE">
      <w:pPr>
        <w:pStyle w:val="Akapitzlist"/>
        <w:numPr>
          <w:ilvl w:val="0"/>
          <w:numId w:val="12"/>
        </w:numPr>
        <w:spacing w:line="276" w:lineRule="auto"/>
        <w:ind w:left="851"/>
        <w:jc w:val="both"/>
        <w:rPr>
          <w:rFonts w:ascii="Times New Roman" w:hAnsi="Times New Roman" w:cs="Times New Roman"/>
          <w:b/>
          <w:color w:val="auto"/>
          <w:szCs w:val="24"/>
        </w:rPr>
      </w:pPr>
      <w:r w:rsidRPr="00DA0CAE">
        <w:rPr>
          <w:rFonts w:ascii="Times New Roman" w:hAnsi="Times New Roman" w:cs="Times New Roman"/>
          <w:szCs w:val="24"/>
        </w:rPr>
        <w:t xml:space="preserve">placówka oświatowa przesyła wybrane prace w formie dokumentacji zdjęciowej / skanu lub pliku graficznego - online za pośrednictwem formularza zgłoszeniowego na platformie MICROSOFT FORMS: </w:t>
      </w:r>
      <w:hyperlink r:id="rId5" w:history="1">
        <w:r>
          <w:rPr>
            <w:rStyle w:val="Hipercze"/>
          </w:rPr>
          <w:t>FORMULARZ ZGŁOSZENIOWY – Wypełnij formularz</w:t>
        </w:r>
      </w:hyperlink>
      <w:r w:rsidR="009113FB">
        <w:rPr>
          <w:rStyle w:val="Hipercze"/>
        </w:rPr>
        <w:t xml:space="preserve"> (</w:t>
      </w:r>
      <w:r w:rsidR="00DA0CAE" w:rsidRPr="00DA0CAE">
        <w:rPr>
          <w:rStyle w:val="Hipercze"/>
        </w:rPr>
        <w:t>https://forms.cloud.microsoft/e/70GzRFS0rj</w:t>
      </w:r>
      <w:r w:rsidR="009113FB">
        <w:rPr>
          <w:rStyle w:val="Hipercze"/>
        </w:rPr>
        <w:t>)</w:t>
      </w:r>
      <w:r>
        <w:t>;</w:t>
      </w:r>
    </w:p>
    <w:p w14:paraId="713BF4CF" w14:textId="77777777" w:rsidR="000826CB" w:rsidRPr="000826CB" w:rsidRDefault="000826CB" w:rsidP="000826CB">
      <w:pPr>
        <w:pStyle w:val="Akapitzlist"/>
        <w:numPr>
          <w:ilvl w:val="0"/>
          <w:numId w:val="12"/>
        </w:numPr>
        <w:spacing w:line="276" w:lineRule="auto"/>
        <w:ind w:left="851"/>
        <w:jc w:val="both"/>
        <w:rPr>
          <w:rFonts w:ascii="Times New Roman" w:hAnsi="Times New Roman" w:cs="Times New Roman"/>
          <w:b/>
          <w:color w:val="auto"/>
          <w:szCs w:val="24"/>
        </w:rPr>
      </w:pPr>
      <w:r w:rsidRPr="00C66E1B">
        <w:rPr>
          <w:rFonts w:ascii="Times New Roman" w:hAnsi="Times New Roman" w:cs="Times New Roman"/>
          <w:color w:val="auto"/>
          <w:szCs w:val="24"/>
        </w:rPr>
        <w:lastRenderedPageBreak/>
        <w:t>w Konkursie mogą wziąć udział tylko placówki oświatowe z terenu Gminy Miejskiej Kraków.</w:t>
      </w:r>
    </w:p>
    <w:p w14:paraId="242BA68E" w14:textId="7C208E78" w:rsidR="00725A2F" w:rsidRPr="00675945" w:rsidRDefault="00273E90" w:rsidP="0054385D">
      <w:pPr>
        <w:pStyle w:val="Akapitzlist"/>
        <w:numPr>
          <w:ilvl w:val="0"/>
          <w:numId w:val="14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Każdy</w:t>
      </w:r>
      <w:r w:rsidR="00725A2F" w:rsidRPr="4870DE38">
        <w:rPr>
          <w:rFonts w:ascii="Times New Roman" w:hAnsi="Times New Roman" w:cs="Times New Roman"/>
          <w:color w:val="auto"/>
        </w:rPr>
        <w:t xml:space="preserve"> z </w:t>
      </w:r>
      <w:r>
        <w:rPr>
          <w:rFonts w:ascii="Times New Roman" w:hAnsi="Times New Roman" w:cs="Times New Roman"/>
          <w:color w:val="auto"/>
        </w:rPr>
        <w:t>uczestników zobowiązany</w:t>
      </w:r>
      <w:r w:rsidR="00725A2F" w:rsidRPr="4870DE38">
        <w:rPr>
          <w:rFonts w:ascii="Times New Roman" w:hAnsi="Times New Roman" w:cs="Times New Roman"/>
          <w:color w:val="auto"/>
        </w:rPr>
        <w:t xml:space="preserve"> jest przedstawić zgody rodzica lub opiekuna prawnego, w tym zgody na przetwarzanie przez Organizator</w:t>
      </w:r>
      <w:r w:rsidR="009113FB">
        <w:rPr>
          <w:rFonts w:ascii="Times New Roman" w:hAnsi="Times New Roman" w:cs="Times New Roman"/>
          <w:color w:val="auto"/>
        </w:rPr>
        <w:t>a</w:t>
      </w:r>
      <w:r w:rsidR="00725A2F" w:rsidRPr="4870DE38">
        <w:rPr>
          <w:rFonts w:ascii="Times New Roman" w:hAnsi="Times New Roman" w:cs="Times New Roman"/>
          <w:color w:val="auto"/>
        </w:rPr>
        <w:t xml:space="preserve"> danych osobowych do celów związanych z </w:t>
      </w:r>
      <w:r w:rsidR="0034218D" w:rsidRPr="4870DE38">
        <w:rPr>
          <w:rFonts w:ascii="Times New Roman" w:hAnsi="Times New Roman" w:cs="Times New Roman"/>
          <w:color w:val="auto"/>
        </w:rPr>
        <w:t>Konkursem</w:t>
      </w:r>
      <w:r w:rsidR="00675945" w:rsidRPr="4870DE38">
        <w:rPr>
          <w:rFonts w:ascii="Times New Roman" w:hAnsi="Times New Roman" w:cs="Times New Roman"/>
          <w:color w:val="auto"/>
        </w:rPr>
        <w:t xml:space="preserve"> i</w:t>
      </w:r>
      <w:r w:rsidR="00725A2F" w:rsidRPr="4870DE38">
        <w:rPr>
          <w:rFonts w:ascii="Times New Roman" w:hAnsi="Times New Roman" w:cs="Times New Roman"/>
          <w:color w:val="auto"/>
        </w:rPr>
        <w:t xml:space="preserve"> jego organizacji oraz promocji, a także przekazania nagród oraz na prezentację wizerunku uczestnika w zakresie związanym z organizacją, promowaniem i przeprowadzeniem </w:t>
      </w:r>
      <w:r w:rsidR="0034218D" w:rsidRPr="4870DE38">
        <w:rPr>
          <w:rFonts w:ascii="Times New Roman" w:hAnsi="Times New Roman" w:cs="Times New Roman"/>
          <w:color w:val="auto"/>
        </w:rPr>
        <w:t>Konkurs</w:t>
      </w:r>
      <w:r w:rsidR="00725A2F" w:rsidRPr="4870DE38">
        <w:rPr>
          <w:rFonts w:ascii="Times New Roman" w:hAnsi="Times New Roman" w:cs="Times New Roman"/>
          <w:color w:val="auto"/>
        </w:rPr>
        <w:t xml:space="preserve">u. Niezbędne dokumenty stanowią integralną część formularza zgłoszeniowego </w:t>
      </w:r>
      <w:r w:rsidR="000826CB">
        <w:rPr>
          <w:rFonts w:ascii="Times New Roman" w:hAnsi="Times New Roman" w:cs="Times New Roman"/>
          <w:color w:val="auto"/>
        </w:rPr>
        <w:t xml:space="preserve">MICROSOFT </w:t>
      </w:r>
      <w:r w:rsidR="00725A2F" w:rsidRPr="4870DE38">
        <w:rPr>
          <w:rFonts w:ascii="Times New Roman" w:hAnsi="Times New Roman" w:cs="Times New Roman"/>
          <w:color w:val="auto"/>
        </w:rPr>
        <w:t>FORMS. Cofnięcie zgody lub żądanie zaprzestania przetwarzania danych osobowych jest równoznaczne z rezygnacją z udziału w Konkurs</w:t>
      </w:r>
      <w:r w:rsidR="00975C6F" w:rsidRPr="4870DE38">
        <w:rPr>
          <w:rFonts w:ascii="Times New Roman" w:hAnsi="Times New Roman" w:cs="Times New Roman"/>
          <w:color w:val="auto"/>
        </w:rPr>
        <w:t>ie</w:t>
      </w:r>
      <w:r w:rsidR="00725A2F" w:rsidRPr="4870DE38">
        <w:rPr>
          <w:rFonts w:ascii="Times New Roman" w:hAnsi="Times New Roman" w:cs="Times New Roman"/>
          <w:color w:val="auto"/>
        </w:rPr>
        <w:t>.</w:t>
      </w:r>
    </w:p>
    <w:p w14:paraId="39A16B14" w14:textId="0E34DCD1" w:rsidR="00675945" w:rsidRPr="0034218D" w:rsidRDefault="00675945" w:rsidP="0054385D">
      <w:pPr>
        <w:pStyle w:val="Akapitzlist"/>
        <w:numPr>
          <w:ilvl w:val="0"/>
          <w:numId w:val="14"/>
        </w:numPr>
        <w:suppressAutoHyphens w:val="0"/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  <w:szCs w:val="24"/>
        </w:rPr>
      </w:pPr>
      <w:r>
        <w:rPr>
          <w:rFonts w:ascii="Times New Roman" w:hAnsi="Times New Roman" w:cs="Times New Roman"/>
          <w:bCs/>
          <w:color w:val="auto"/>
          <w:szCs w:val="24"/>
        </w:rPr>
        <w:t xml:space="preserve">Obowiązek weryfikacji poprawności i kompletności wypełnionego formularza zgłoszeniowego, o którym mowa w ust. 3 </w:t>
      </w:r>
      <w:r w:rsidR="0054385D">
        <w:rPr>
          <w:rFonts w:ascii="Times New Roman" w:hAnsi="Times New Roman" w:cs="Times New Roman"/>
          <w:bCs/>
          <w:color w:val="auto"/>
          <w:szCs w:val="24"/>
        </w:rPr>
        <w:t>pkt</w:t>
      </w:r>
      <w:r w:rsidR="009113FB">
        <w:rPr>
          <w:rFonts w:ascii="Times New Roman" w:hAnsi="Times New Roman" w:cs="Times New Roman"/>
          <w:bCs/>
          <w:color w:val="auto"/>
          <w:szCs w:val="24"/>
        </w:rPr>
        <w:t xml:space="preserve"> </w:t>
      </w:r>
      <w:r w:rsidR="00CA7397">
        <w:rPr>
          <w:rFonts w:ascii="Times New Roman" w:hAnsi="Times New Roman" w:cs="Times New Roman"/>
          <w:bCs/>
          <w:color w:val="auto"/>
          <w:szCs w:val="24"/>
        </w:rPr>
        <w:t>3</w:t>
      </w:r>
      <w:r w:rsidR="009113FB">
        <w:rPr>
          <w:rFonts w:ascii="Times New Roman" w:hAnsi="Times New Roman" w:cs="Times New Roman"/>
          <w:bCs/>
          <w:color w:val="auto"/>
          <w:szCs w:val="24"/>
        </w:rPr>
        <w:t xml:space="preserve"> </w:t>
      </w:r>
      <w:r>
        <w:rPr>
          <w:rFonts w:ascii="Times New Roman" w:hAnsi="Times New Roman" w:cs="Times New Roman"/>
          <w:bCs/>
          <w:color w:val="auto"/>
          <w:szCs w:val="24"/>
        </w:rPr>
        <w:t>oraz zebrania i przechowywania oświadczeń również w formie papierowej spoczywa na placówce oświatowej, do której uczęszcza uczestnik. Niekompletne zgłoszenia nie będą brane pod uwagę.</w:t>
      </w:r>
    </w:p>
    <w:p w14:paraId="0095C1C6" w14:textId="77777777" w:rsidR="00953275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0C3784CD" w14:textId="77777777" w:rsidR="00703C99" w:rsidRPr="00C66E1B" w:rsidRDefault="00703C99" w:rsidP="00C66E1B">
      <w:pPr>
        <w:spacing w:line="276" w:lineRule="auto"/>
        <w:rPr>
          <w:rFonts w:ascii="Times New Roman" w:hAnsi="Times New Roman" w:cs="Times New Roman"/>
        </w:rPr>
      </w:pPr>
    </w:p>
    <w:p w14:paraId="48EE64F8" w14:textId="77777777" w:rsidR="00953275" w:rsidRPr="00C66E1B" w:rsidRDefault="00953275" w:rsidP="00C66E1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66E1B">
        <w:rPr>
          <w:rFonts w:ascii="Times New Roman" w:hAnsi="Times New Roman" w:cs="Times New Roman"/>
          <w:b/>
          <w:bCs/>
        </w:rPr>
        <w:t xml:space="preserve">III. </w:t>
      </w:r>
      <w:r w:rsidR="00725A2F" w:rsidRPr="00C66E1B">
        <w:rPr>
          <w:rFonts w:ascii="Times New Roman" w:hAnsi="Times New Roman" w:cs="Times New Roman"/>
          <w:b/>
          <w:bCs/>
        </w:rPr>
        <w:t>WYMOGI DOTYCZĄCE PRAC KONKURSOWYCH</w:t>
      </w:r>
    </w:p>
    <w:p w14:paraId="7CA461C8" w14:textId="77777777" w:rsidR="00953275" w:rsidRPr="00C66E1B" w:rsidRDefault="00953275" w:rsidP="00C66E1B">
      <w:pPr>
        <w:spacing w:line="276" w:lineRule="auto"/>
        <w:jc w:val="both"/>
        <w:rPr>
          <w:rFonts w:ascii="Times New Roman" w:hAnsi="Times New Roman" w:cs="Times New Roman"/>
        </w:rPr>
      </w:pPr>
    </w:p>
    <w:p w14:paraId="49483C87" w14:textId="77777777" w:rsidR="00725A2F" w:rsidRPr="00C66E1B" w:rsidRDefault="00725A2F" w:rsidP="00C66E1B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>Konkurs polega</w:t>
      </w:r>
      <w:r w:rsidR="0032634A" w:rsidRPr="4870DE38">
        <w:rPr>
          <w:rFonts w:ascii="Times New Roman" w:hAnsi="Times New Roman" w:cs="Times New Roman"/>
        </w:rPr>
        <w:t xml:space="preserve"> na plastycznym przedstawieniu </w:t>
      </w:r>
      <w:r w:rsidR="00CC74D2">
        <w:rPr>
          <w:rFonts w:ascii="Times New Roman" w:hAnsi="Times New Roman" w:cs="Times New Roman"/>
        </w:rPr>
        <w:t>„</w:t>
      </w:r>
      <w:r w:rsidR="0032634A" w:rsidRPr="4870DE38">
        <w:rPr>
          <w:rFonts w:ascii="Times New Roman" w:hAnsi="Times New Roman" w:cs="Times New Roman"/>
        </w:rPr>
        <w:t>CZYM JEST EMPATIA</w:t>
      </w:r>
      <w:r w:rsidR="00CC74D2">
        <w:rPr>
          <w:rFonts w:ascii="Times New Roman" w:hAnsi="Times New Roman" w:cs="Times New Roman"/>
        </w:rPr>
        <w:t>?”</w:t>
      </w:r>
      <w:r w:rsidRPr="4870DE38">
        <w:rPr>
          <w:rFonts w:ascii="Times New Roman" w:hAnsi="Times New Roman" w:cs="Times New Roman"/>
        </w:rPr>
        <w:t xml:space="preserve">. </w:t>
      </w:r>
    </w:p>
    <w:p w14:paraId="7346DF15" w14:textId="77777777" w:rsidR="00725A2F" w:rsidRPr="00C66E1B" w:rsidRDefault="00725A2F" w:rsidP="00C66E1B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Każda placówka oświatowa może zgłosić maksymalnie dwie prace konkursowe. Prace mają mieć charakter indywidualny, a nie zbiorowy. Uczestnicy samodzielnie wybierają formę, w jakiej przedstawią zagadnienie związane z </w:t>
      </w:r>
      <w:r w:rsidR="00022781">
        <w:rPr>
          <w:rFonts w:ascii="Times New Roman" w:hAnsi="Times New Roman" w:cs="Times New Roman"/>
          <w:szCs w:val="24"/>
        </w:rPr>
        <w:t>empatią</w:t>
      </w:r>
      <w:r w:rsidRPr="00C66E1B">
        <w:rPr>
          <w:rFonts w:ascii="Times New Roman" w:hAnsi="Times New Roman" w:cs="Times New Roman"/>
          <w:szCs w:val="24"/>
        </w:rPr>
        <w:t>. Dobór kontekstu oraz bohaterów pozostaj</w:t>
      </w:r>
      <w:r w:rsidR="00090BAB" w:rsidRPr="00C66E1B">
        <w:rPr>
          <w:rFonts w:ascii="Times New Roman" w:hAnsi="Times New Roman" w:cs="Times New Roman"/>
          <w:szCs w:val="24"/>
        </w:rPr>
        <w:t>e w inwencji twórczej uczestników</w:t>
      </w:r>
      <w:r w:rsidRPr="00C66E1B">
        <w:rPr>
          <w:rFonts w:ascii="Times New Roman" w:hAnsi="Times New Roman" w:cs="Times New Roman"/>
          <w:szCs w:val="24"/>
        </w:rPr>
        <w:t>.</w:t>
      </w:r>
    </w:p>
    <w:p w14:paraId="00E912E2" w14:textId="77777777" w:rsidR="00CC74D2" w:rsidRDefault="00725A2F" w:rsidP="00CC74D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Prace mogą być wykonane </w:t>
      </w:r>
      <w:r w:rsidR="00AF58A7">
        <w:rPr>
          <w:rFonts w:ascii="Times New Roman" w:hAnsi="Times New Roman" w:cs="Times New Roman"/>
        </w:rPr>
        <w:t xml:space="preserve">ręcznie - </w:t>
      </w:r>
      <w:r w:rsidRPr="4870DE38">
        <w:rPr>
          <w:rFonts w:ascii="Times New Roman" w:hAnsi="Times New Roman" w:cs="Times New Roman"/>
        </w:rPr>
        <w:t>dowol</w:t>
      </w:r>
      <w:r w:rsidR="00AF58A7">
        <w:rPr>
          <w:rFonts w:ascii="Times New Roman" w:hAnsi="Times New Roman" w:cs="Times New Roman"/>
        </w:rPr>
        <w:t>nymi technikami plastycznymi.</w:t>
      </w:r>
      <w:r w:rsidRPr="4870DE38">
        <w:rPr>
          <w:rFonts w:ascii="Times New Roman" w:hAnsi="Times New Roman" w:cs="Times New Roman"/>
        </w:rPr>
        <w:t xml:space="preserve"> </w:t>
      </w:r>
    </w:p>
    <w:p w14:paraId="08860B19" w14:textId="7E2CFCB0" w:rsidR="00CC74D2" w:rsidRDefault="00AF58A7" w:rsidP="00CC74D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Oryginały prac muszą zostać dostarczone Organizatorowi w terminie 7 dni od daty zgłoszenia elektronicznego – osobiście do sekretariatu Wydziału Bezpieczeństwa </w:t>
      </w:r>
      <w:r>
        <w:rPr>
          <w:rFonts w:ascii="Times New Roman" w:hAnsi="Times New Roman" w:cs="Times New Roman"/>
        </w:rPr>
        <w:br/>
        <w:t xml:space="preserve">i Zarządzania Kryzysowego lub pocztą tradycyjną na adres siedziby Wydziału </w:t>
      </w:r>
      <w:r w:rsidR="000826CB">
        <w:rPr>
          <w:rFonts w:ascii="Times New Roman" w:hAnsi="Times New Roman" w:cs="Times New Roman"/>
        </w:rPr>
        <w:br/>
      </w:r>
      <w:r w:rsidR="00BA0039">
        <w:rPr>
          <w:rFonts w:ascii="Times New Roman" w:hAnsi="Times New Roman" w:cs="Times New Roman"/>
        </w:rPr>
        <w:t>(os. Zgody 2, 31-949 Kraków).</w:t>
      </w:r>
      <w:r>
        <w:rPr>
          <w:rFonts w:ascii="Times New Roman" w:hAnsi="Times New Roman" w:cs="Times New Roman"/>
        </w:rPr>
        <w:t xml:space="preserve"> </w:t>
      </w:r>
    </w:p>
    <w:p w14:paraId="19646AE5" w14:textId="2FFD8496" w:rsidR="00CC74D2" w:rsidRDefault="00725A2F" w:rsidP="00CC74D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C74D2">
        <w:rPr>
          <w:rFonts w:ascii="Times New Roman" w:hAnsi="Times New Roman" w:cs="Times New Roman"/>
        </w:rPr>
        <w:t xml:space="preserve">Prace nadesłane na </w:t>
      </w:r>
      <w:r w:rsidR="0054385D">
        <w:rPr>
          <w:rFonts w:ascii="Times New Roman" w:hAnsi="Times New Roman" w:cs="Times New Roman"/>
        </w:rPr>
        <w:t>K</w:t>
      </w:r>
      <w:r w:rsidRPr="00CC74D2">
        <w:rPr>
          <w:rFonts w:ascii="Times New Roman" w:hAnsi="Times New Roman" w:cs="Times New Roman"/>
        </w:rPr>
        <w:t>onkurs muszą być pracami własnymi, niepublikowanymi wcześniej oraz nieprzedstawianymi na innych konkursach</w:t>
      </w:r>
      <w:r w:rsidR="009113FB">
        <w:rPr>
          <w:rFonts w:ascii="Times New Roman" w:hAnsi="Times New Roman" w:cs="Times New Roman"/>
        </w:rPr>
        <w:t>, jak również wykonanymi bez zastosowania jakichkolwiek narzędzi sztucznej inteligencji</w:t>
      </w:r>
      <w:r w:rsidRPr="00CC74D2">
        <w:rPr>
          <w:rFonts w:ascii="Times New Roman" w:hAnsi="Times New Roman" w:cs="Times New Roman"/>
        </w:rPr>
        <w:t xml:space="preserve">. Nadesłanie pracy na </w:t>
      </w:r>
      <w:r w:rsidR="0054385D">
        <w:rPr>
          <w:rFonts w:ascii="Times New Roman" w:hAnsi="Times New Roman" w:cs="Times New Roman"/>
          <w:color w:val="auto"/>
        </w:rPr>
        <w:t>K</w:t>
      </w:r>
      <w:r w:rsidRPr="00CC74D2">
        <w:rPr>
          <w:rFonts w:ascii="Times New Roman" w:hAnsi="Times New Roman" w:cs="Times New Roman"/>
          <w:color w:val="auto"/>
        </w:rPr>
        <w:t xml:space="preserve">onkurs </w:t>
      </w:r>
      <w:r w:rsidRPr="00CC74D2">
        <w:rPr>
          <w:rFonts w:ascii="Times New Roman" w:hAnsi="Times New Roman" w:cs="Times New Roman"/>
        </w:rPr>
        <w:t>jest jednoznaczne ze złożeniem oświadczenia o tych faktach.</w:t>
      </w:r>
    </w:p>
    <w:p w14:paraId="3C6583A2" w14:textId="5EB86A0C" w:rsidR="00675945" w:rsidRPr="00CC74D2" w:rsidRDefault="00675945" w:rsidP="00CC74D2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CC74D2">
        <w:rPr>
          <w:rFonts w:ascii="Times New Roman" w:hAnsi="Times New Roman" w:cs="Times New Roman"/>
        </w:rPr>
        <w:t xml:space="preserve">Dopuszcza się </w:t>
      </w:r>
      <w:r w:rsidR="00F93BAD">
        <w:rPr>
          <w:rFonts w:ascii="Times New Roman" w:hAnsi="Times New Roman" w:cs="Times New Roman"/>
        </w:rPr>
        <w:t xml:space="preserve">udzielenie </w:t>
      </w:r>
      <w:r w:rsidRPr="00CC74D2">
        <w:rPr>
          <w:rFonts w:ascii="Times New Roman" w:hAnsi="Times New Roman" w:cs="Times New Roman"/>
        </w:rPr>
        <w:t>pomo</w:t>
      </w:r>
      <w:r w:rsidR="00F93BAD">
        <w:rPr>
          <w:rFonts w:ascii="Times New Roman" w:hAnsi="Times New Roman" w:cs="Times New Roman"/>
        </w:rPr>
        <w:t>cy</w:t>
      </w:r>
      <w:r w:rsidRPr="00CC74D2">
        <w:rPr>
          <w:rFonts w:ascii="Times New Roman" w:hAnsi="Times New Roman" w:cs="Times New Roman"/>
        </w:rPr>
        <w:t xml:space="preserve"> </w:t>
      </w:r>
      <w:r w:rsidR="00F93BAD">
        <w:rPr>
          <w:rFonts w:ascii="Times New Roman" w:hAnsi="Times New Roman" w:cs="Times New Roman"/>
        </w:rPr>
        <w:t>w stopniu nieznacznym</w:t>
      </w:r>
      <w:r w:rsidR="00F93BAD" w:rsidRPr="00CC74D2">
        <w:rPr>
          <w:rFonts w:ascii="Times New Roman" w:hAnsi="Times New Roman" w:cs="Times New Roman"/>
        </w:rPr>
        <w:t xml:space="preserve"> w wykonaniu prac </w:t>
      </w:r>
      <w:r w:rsidR="00F93BAD">
        <w:rPr>
          <w:rFonts w:ascii="Times New Roman" w:hAnsi="Times New Roman" w:cs="Times New Roman"/>
        </w:rPr>
        <w:t xml:space="preserve">ze strony </w:t>
      </w:r>
      <w:r w:rsidRPr="00CC74D2">
        <w:rPr>
          <w:rFonts w:ascii="Times New Roman" w:hAnsi="Times New Roman" w:cs="Times New Roman"/>
        </w:rPr>
        <w:t>rodziców/opiekunów prawnych.</w:t>
      </w:r>
    </w:p>
    <w:p w14:paraId="1D77B508" w14:textId="77777777" w:rsidR="00953275" w:rsidRPr="00C66E1B" w:rsidRDefault="00953275" w:rsidP="00C66E1B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</w:p>
    <w:p w14:paraId="1468C787" w14:textId="77777777" w:rsidR="00953275" w:rsidRPr="00C66E1B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12BB54CC" w14:textId="77777777" w:rsidR="00953275" w:rsidRPr="00C66E1B" w:rsidRDefault="00953275" w:rsidP="00C66E1B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C66E1B">
        <w:rPr>
          <w:rFonts w:ascii="Times New Roman" w:hAnsi="Times New Roman" w:cs="Times New Roman"/>
          <w:b/>
          <w:bCs/>
        </w:rPr>
        <w:t xml:space="preserve">IV. </w:t>
      </w:r>
      <w:r w:rsidR="00090BAB" w:rsidRPr="00C66E1B">
        <w:rPr>
          <w:rFonts w:ascii="Times New Roman" w:hAnsi="Times New Roman" w:cs="Times New Roman"/>
          <w:b/>
          <w:bCs/>
        </w:rPr>
        <w:t>ROZSTRZYGNIĘCIE KONKURSU</w:t>
      </w:r>
      <w:r w:rsidRPr="00C66E1B">
        <w:rPr>
          <w:rFonts w:ascii="Times New Roman" w:hAnsi="Times New Roman" w:cs="Times New Roman"/>
          <w:b/>
          <w:bCs/>
        </w:rPr>
        <w:t xml:space="preserve"> </w:t>
      </w:r>
    </w:p>
    <w:p w14:paraId="37B0C5EA" w14:textId="77777777" w:rsidR="00953275" w:rsidRPr="00C66E1B" w:rsidRDefault="00953275" w:rsidP="00C66E1B">
      <w:pPr>
        <w:spacing w:line="276" w:lineRule="auto"/>
        <w:rPr>
          <w:rFonts w:ascii="Times New Roman" w:hAnsi="Times New Roman" w:cs="Times New Roman"/>
        </w:rPr>
      </w:pPr>
    </w:p>
    <w:p w14:paraId="13A57781" w14:textId="77777777" w:rsidR="00B807AE" w:rsidRPr="00C66E1B" w:rsidRDefault="00B807AE" w:rsidP="00C66E1B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Prace konkursowe podlegają ocenie Komisji Konkursowej powołanej przez Organizatora, zwanej dalej „Komisją”. </w:t>
      </w:r>
    </w:p>
    <w:p w14:paraId="4DE64D01" w14:textId="77777777" w:rsidR="00B807AE" w:rsidRPr="00C66E1B" w:rsidRDefault="00B807AE" w:rsidP="00C66E1B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>Skład oraz tryb działania Komisji ustali Organizator</w:t>
      </w:r>
      <w:r w:rsidRPr="00C66E1B">
        <w:rPr>
          <w:rFonts w:ascii="Times New Roman" w:hAnsi="Times New Roman" w:cs="Times New Roman"/>
          <w:i/>
          <w:iCs/>
          <w:szCs w:val="24"/>
        </w:rPr>
        <w:t>.</w:t>
      </w:r>
      <w:r w:rsidRPr="00C66E1B">
        <w:rPr>
          <w:rFonts w:ascii="Times New Roman" w:hAnsi="Times New Roman" w:cs="Times New Roman"/>
          <w:iCs/>
          <w:szCs w:val="24"/>
        </w:rPr>
        <w:t xml:space="preserve"> Organizator zastrzega sobie prawo swobodnego wyboru członków Komisji, włącznie z możliwością powołania do niej osób niebędących pracownikami lub współpracownikami Organizatora.</w:t>
      </w:r>
    </w:p>
    <w:p w14:paraId="17250199" w14:textId="15D6EEC1" w:rsidR="00B807AE" w:rsidRPr="00C66E1B" w:rsidRDefault="00B807AE" w:rsidP="00C66E1B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lastRenderedPageBreak/>
        <w:t xml:space="preserve">Posiedzenie Komisji Konkursowej odbędzie się </w:t>
      </w:r>
      <w:r w:rsidRPr="0054385D">
        <w:rPr>
          <w:rFonts w:ascii="Times New Roman" w:hAnsi="Times New Roman" w:cs="Times New Roman"/>
          <w:szCs w:val="24"/>
        </w:rPr>
        <w:t>do 20 dni roboczych, licząc od momentu zakończenia przyjmowania zgłoszeń konkursowych</w:t>
      </w:r>
      <w:r w:rsidR="009113FB" w:rsidRPr="0054385D">
        <w:rPr>
          <w:rFonts w:ascii="Times New Roman" w:hAnsi="Times New Roman" w:cs="Times New Roman"/>
          <w:szCs w:val="24"/>
        </w:rPr>
        <w:t>.</w:t>
      </w:r>
      <w:r w:rsidR="009113FB">
        <w:rPr>
          <w:rFonts w:ascii="Times New Roman" w:hAnsi="Times New Roman" w:cs="Times New Roman"/>
          <w:b/>
          <w:szCs w:val="24"/>
        </w:rPr>
        <w:t xml:space="preserve"> </w:t>
      </w:r>
    </w:p>
    <w:p w14:paraId="01BB0315" w14:textId="77777777" w:rsidR="00B807AE" w:rsidRPr="00C66E1B" w:rsidRDefault="00B807AE" w:rsidP="4870DE38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Kryteriami oceny prac są: estetyka, zgodność pracy z tematem, pomysłowość pracy. Maksymalnie w każdej z tych kategorii można otrzymać po 10 pkt, maksymalna ilość punktów do zdobycia - 30. </w:t>
      </w:r>
    </w:p>
    <w:p w14:paraId="7E71EE74" w14:textId="77777777" w:rsidR="00B807AE" w:rsidRPr="00C66E1B" w:rsidRDefault="00B807AE" w:rsidP="00C66E1B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 razie uzyskania przez co najmniej dwie prace równej ilości punktów Komisja rozstrzyga dodatkowo ostateczną kolejność prac. </w:t>
      </w:r>
    </w:p>
    <w:p w14:paraId="73D5D053" w14:textId="0DC1F8B5" w:rsidR="00B807AE" w:rsidRPr="00C66E1B" w:rsidRDefault="00B807AE" w:rsidP="00C66E1B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Prace niespełniające </w:t>
      </w:r>
      <w:r w:rsidRPr="0012725A">
        <w:rPr>
          <w:rFonts w:ascii="Times New Roman" w:hAnsi="Times New Roman" w:cs="Times New Roman"/>
          <w:color w:val="auto"/>
          <w:szCs w:val="24"/>
        </w:rPr>
        <w:t>zasad określony</w:t>
      </w:r>
      <w:r w:rsidR="0012725A" w:rsidRPr="0012725A">
        <w:rPr>
          <w:rFonts w:ascii="Times New Roman" w:hAnsi="Times New Roman" w:cs="Times New Roman"/>
          <w:color w:val="auto"/>
          <w:szCs w:val="24"/>
        </w:rPr>
        <w:t>ch</w:t>
      </w:r>
      <w:r w:rsidRPr="0012725A">
        <w:rPr>
          <w:rFonts w:ascii="Times New Roman" w:hAnsi="Times New Roman" w:cs="Times New Roman"/>
          <w:color w:val="auto"/>
          <w:szCs w:val="24"/>
        </w:rPr>
        <w:t xml:space="preserve"> </w:t>
      </w:r>
      <w:r w:rsidRPr="00C66E1B">
        <w:rPr>
          <w:rFonts w:ascii="Times New Roman" w:hAnsi="Times New Roman" w:cs="Times New Roman"/>
          <w:szCs w:val="24"/>
        </w:rPr>
        <w:t>Regulaminem oraz nadesłane po terminie nie będą podlegały ocenie konkursowej.</w:t>
      </w:r>
    </w:p>
    <w:p w14:paraId="6CA5FE8E" w14:textId="393745C2" w:rsidR="003C2557" w:rsidRPr="00C66E1B" w:rsidRDefault="00B807AE" w:rsidP="4870DE38">
      <w:pPr>
        <w:pStyle w:val="Akapitzlist"/>
        <w:numPr>
          <w:ilvl w:val="0"/>
          <w:numId w:val="18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Przewiduje się </w:t>
      </w:r>
      <w:r w:rsidR="003C2557" w:rsidRPr="4870DE38">
        <w:rPr>
          <w:rFonts w:ascii="Times New Roman" w:hAnsi="Times New Roman" w:cs="Times New Roman"/>
        </w:rPr>
        <w:t xml:space="preserve">wykorzystanie i </w:t>
      </w:r>
      <w:r w:rsidRPr="4870DE38">
        <w:rPr>
          <w:rFonts w:ascii="Times New Roman" w:hAnsi="Times New Roman" w:cs="Times New Roman"/>
        </w:rPr>
        <w:t xml:space="preserve">udostępnienie przez Organizatora prac nadesłanych na </w:t>
      </w:r>
      <w:r w:rsidR="00F93BAD">
        <w:rPr>
          <w:rFonts w:ascii="Times New Roman" w:hAnsi="Times New Roman" w:cs="Times New Roman"/>
        </w:rPr>
        <w:t>K</w:t>
      </w:r>
      <w:r w:rsidRPr="4870DE38">
        <w:rPr>
          <w:rFonts w:ascii="Times New Roman" w:hAnsi="Times New Roman" w:cs="Times New Roman"/>
        </w:rPr>
        <w:t xml:space="preserve">onkurs </w:t>
      </w:r>
      <w:r w:rsidR="003C2557" w:rsidRPr="4870DE38">
        <w:rPr>
          <w:rFonts w:ascii="Times New Roman" w:hAnsi="Times New Roman" w:cs="Times New Roman"/>
        </w:rPr>
        <w:t>m.in.:</w:t>
      </w:r>
    </w:p>
    <w:p w14:paraId="372377E9" w14:textId="65F96A34" w:rsidR="003C2557" w:rsidRPr="00C66E1B" w:rsidRDefault="00B807AE" w:rsidP="00C66E1B">
      <w:pPr>
        <w:pStyle w:val="Akapitzlist"/>
        <w:numPr>
          <w:ilvl w:val="0"/>
          <w:numId w:val="19"/>
        </w:numPr>
        <w:suppressAutoHyphens w:val="0"/>
        <w:spacing w:line="276" w:lineRule="auto"/>
        <w:ind w:left="1134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 mediach społecznościowych Programu </w:t>
      </w:r>
      <w:r w:rsidR="000826CB">
        <w:rPr>
          <w:rFonts w:ascii="Times New Roman" w:hAnsi="Times New Roman" w:cs="Times New Roman"/>
          <w:szCs w:val="24"/>
        </w:rPr>
        <w:t>„</w:t>
      </w:r>
      <w:r w:rsidRPr="00C66E1B">
        <w:rPr>
          <w:rFonts w:ascii="Times New Roman" w:hAnsi="Times New Roman" w:cs="Times New Roman"/>
          <w:szCs w:val="24"/>
        </w:rPr>
        <w:t>Bezpieczny Kraków</w:t>
      </w:r>
      <w:r w:rsidR="000826CB">
        <w:rPr>
          <w:rFonts w:ascii="Times New Roman" w:hAnsi="Times New Roman" w:cs="Times New Roman"/>
          <w:szCs w:val="24"/>
        </w:rPr>
        <w:t>”</w:t>
      </w:r>
      <w:r w:rsidR="0054385D">
        <w:rPr>
          <w:rFonts w:ascii="Times New Roman" w:hAnsi="Times New Roman" w:cs="Times New Roman"/>
          <w:szCs w:val="24"/>
        </w:rPr>
        <w:t>;</w:t>
      </w:r>
    </w:p>
    <w:p w14:paraId="66BBF5E4" w14:textId="7C36A09B" w:rsidR="003C2557" w:rsidRPr="00C66E1B" w:rsidRDefault="00B807AE" w:rsidP="00C66E1B">
      <w:pPr>
        <w:pStyle w:val="Akapitzlist"/>
        <w:numPr>
          <w:ilvl w:val="0"/>
          <w:numId w:val="19"/>
        </w:numPr>
        <w:suppressAutoHyphens w:val="0"/>
        <w:spacing w:line="276" w:lineRule="auto"/>
        <w:ind w:left="1134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jako materiały </w:t>
      </w:r>
      <w:r w:rsidR="003C2557" w:rsidRPr="00C66E1B">
        <w:rPr>
          <w:rFonts w:ascii="Times New Roman" w:hAnsi="Times New Roman" w:cs="Times New Roman"/>
          <w:szCs w:val="24"/>
        </w:rPr>
        <w:t>dydaktyczne</w:t>
      </w:r>
      <w:r w:rsidRPr="00C66E1B">
        <w:rPr>
          <w:rFonts w:ascii="Times New Roman" w:hAnsi="Times New Roman" w:cs="Times New Roman"/>
          <w:szCs w:val="24"/>
        </w:rPr>
        <w:t xml:space="preserve"> skierowane do dzieci</w:t>
      </w:r>
      <w:r w:rsidR="0054385D">
        <w:rPr>
          <w:rFonts w:ascii="Times New Roman" w:hAnsi="Times New Roman" w:cs="Times New Roman"/>
          <w:szCs w:val="24"/>
        </w:rPr>
        <w:t>;</w:t>
      </w:r>
    </w:p>
    <w:p w14:paraId="53D51A46" w14:textId="6863AC75" w:rsidR="003C2557" w:rsidRPr="00C66E1B" w:rsidRDefault="003C2557" w:rsidP="00C66E1B">
      <w:pPr>
        <w:pStyle w:val="Akapitzlist"/>
        <w:numPr>
          <w:ilvl w:val="0"/>
          <w:numId w:val="19"/>
        </w:numPr>
        <w:suppressAutoHyphens w:val="0"/>
        <w:spacing w:line="276" w:lineRule="auto"/>
        <w:ind w:left="1134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na </w:t>
      </w:r>
      <w:r w:rsidR="00B807AE" w:rsidRPr="00C66E1B">
        <w:rPr>
          <w:rFonts w:ascii="Times New Roman" w:hAnsi="Times New Roman" w:cs="Times New Roman"/>
          <w:szCs w:val="24"/>
        </w:rPr>
        <w:t>nośnikach, jak na przykład monitory w środkach ko</w:t>
      </w:r>
      <w:r w:rsidR="0054385D">
        <w:rPr>
          <w:rFonts w:ascii="Times New Roman" w:hAnsi="Times New Roman" w:cs="Times New Roman"/>
          <w:szCs w:val="24"/>
        </w:rPr>
        <w:t>munikacji miejskiej MPK Kraków;</w:t>
      </w:r>
    </w:p>
    <w:p w14:paraId="315DBF3B" w14:textId="34CBE94D" w:rsidR="003C2557" w:rsidRPr="00C66E1B" w:rsidRDefault="00723178" w:rsidP="00C66E1B">
      <w:pPr>
        <w:pStyle w:val="Akapitzlist"/>
        <w:numPr>
          <w:ilvl w:val="0"/>
          <w:numId w:val="19"/>
        </w:numPr>
        <w:suppressAutoHyphens w:val="0"/>
        <w:spacing w:line="276" w:lineRule="auto"/>
        <w:ind w:left="1134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Cs w:val="24"/>
        </w:rPr>
        <w:t>citylightach</w:t>
      </w:r>
      <w:proofErr w:type="spellEnd"/>
      <w:r w:rsidR="00B807AE" w:rsidRPr="00C66E1B">
        <w:rPr>
          <w:rFonts w:ascii="Times New Roman" w:hAnsi="Times New Roman" w:cs="Times New Roman"/>
          <w:szCs w:val="24"/>
        </w:rPr>
        <w:t xml:space="preserve"> przy wiatach przystankowych</w:t>
      </w:r>
      <w:r w:rsidR="0054385D">
        <w:rPr>
          <w:rFonts w:ascii="Times New Roman" w:hAnsi="Times New Roman" w:cs="Times New Roman"/>
          <w:szCs w:val="24"/>
        </w:rPr>
        <w:t>;</w:t>
      </w:r>
    </w:p>
    <w:p w14:paraId="747DFF11" w14:textId="71921B6E" w:rsidR="00B807AE" w:rsidRPr="00C66E1B" w:rsidRDefault="00B807AE" w:rsidP="4870DE38">
      <w:pPr>
        <w:pStyle w:val="Akapitzlist"/>
        <w:numPr>
          <w:ilvl w:val="0"/>
          <w:numId w:val="19"/>
        </w:numPr>
        <w:suppressAutoHyphens w:val="0"/>
        <w:spacing w:line="276" w:lineRule="auto"/>
        <w:ind w:left="1134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>powielania na inne sposoby, w tym w materiałach drukowanych</w:t>
      </w:r>
      <w:r w:rsidR="00AF58A7">
        <w:rPr>
          <w:rFonts w:ascii="Times New Roman" w:hAnsi="Times New Roman" w:cs="Times New Roman"/>
        </w:rPr>
        <w:t>, w formie wystawy itd</w:t>
      </w:r>
      <w:r w:rsidRPr="4870DE38">
        <w:rPr>
          <w:rFonts w:ascii="Times New Roman" w:hAnsi="Times New Roman" w:cs="Times New Roman"/>
        </w:rPr>
        <w:t>.</w:t>
      </w:r>
    </w:p>
    <w:p w14:paraId="782D16D9" w14:textId="7DCD1046" w:rsidR="00703C99" w:rsidRPr="00C66E1B" w:rsidRDefault="00703C99" w:rsidP="00C66E1B">
      <w:p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4D28774" w14:textId="77777777" w:rsidR="00953275" w:rsidRPr="00C66E1B" w:rsidRDefault="00953275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V. </w:t>
      </w:r>
      <w:r w:rsidR="003C2557"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NAGRODY</w:t>
      </w:r>
    </w:p>
    <w:p w14:paraId="4BA35A76" w14:textId="77777777" w:rsidR="00953275" w:rsidRPr="00C66E1B" w:rsidRDefault="00953275" w:rsidP="00C66E1B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54D23B4E" w14:textId="77777777" w:rsidR="003C2557" w:rsidRPr="00C66E1B" w:rsidRDefault="003C2557" w:rsidP="4870DE38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>Za zajęcie trzech pierwszych miejsc w Konkursie Organizator przewiduje nagrody rzeczowe – ZESTAW GADŻETÓW Z LOGO</w:t>
      </w:r>
      <w:r w:rsidR="00AF58A7">
        <w:rPr>
          <w:rFonts w:ascii="Times New Roman" w:hAnsi="Times New Roman" w:cs="Times New Roman"/>
        </w:rPr>
        <w:t>TYPEM</w:t>
      </w:r>
      <w:r w:rsidRPr="4870DE38">
        <w:rPr>
          <w:rFonts w:ascii="Times New Roman" w:hAnsi="Times New Roman" w:cs="Times New Roman"/>
        </w:rPr>
        <w:t xml:space="preserve"> PROGRAMU „BEZPIECZNY KRAKÓW”.</w:t>
      </w:r>
    </w:p>
    <w:p w14:paraId="203A0265" w14:textId="77777777" w:rsidR="00BC36E6" w:rsidRPr="00C66E1B" w:rsidRDefault="003C2557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Dodatkowo za zajecie pierwszego miejsca w Konkursie Organizator przewiduje </w:t>
      </w:r>
      <w:r w:rsidR="00BC36E6" w:rsidRPr="00C66E1B">
        <w:rPr>
          <w:rFonts w:ascii="Times New Roman" w:hAnsi="Times New Roman" w:cs="Times New Roman"/>
          <w:szCs w:val="24"/>
        </w:rPr>
        <w:t xml:space="preserve">nagrodę w postaci aparatu </w:t>
      </w:r>
      <w:proofErr w:type="spellStart"/>
      <w:r w:rsidR="00BC36E6" w:rsidRPr="00C66E1B">
        <w:rPr>
          <w:rFonts w:ascii="Times New Roman" w:hAnsi="Times New Roman" w:cs="Times New Roman"/>
          <w:szCs w:val="24"/>
        </w:rPr>
        <w:t>Instax</w:t>
      </w:r>
      <w:proofErr w:type="spellEnd"/>
      <w:r w:rsidRPr="00C66E1B">
        <w:rPr>
          <w:rFonts w:ascii="Times New Roman" w:hAnsi="Times New Roman" w:cs="Times New Roman"/>
          <w:szCs w:val="24"/>
        </w:rPr>
        <w:t>.</w:t>
      </w:r>
    </w:p>
    <w:p w14:paraId="6C7A951C" w14:textId="2091835A" w:rsidR="003C2557" w:rsidRPr="00C66E1B" w:rsidRDefault="00BC36E6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Dodatkowo za zajęcie drugiego miejsca </w:t>
      </w:r>
      <w:r w:rsidR="0054385D">
        <w:rPr>
          <w:rFonts w:ascii="Times New Roman" w:hAnsi="Times New Roman" w:cs="Times New Roman"/>
          <w:szCs w:val="24"/>
        </w:rPr>
        <w:t>O</w:t>
      </w:r>
      <w:r w:rsidRPr="00C66E1B">
        <w:rPr>
          <w:rFonts w:ascii="Times New Roman" w:hAnsi="Times New Roman" w:cs="Times New Roman"/>
          <w:szCs w:val="24"/>
        </w:rPr>
        <w:t xml:space="preserve">rganizator przewiduje nagrodę w postaci </w:t>
      </w:r>
      <w:proofErr w:type="spellStart"/>
      <w:r w:rsidRPr="00C66E1B">
        <w:rPr>
          <w:rFonts w:ascii="Times New Roman" w:hAnsi="Times New Roman" w:cs="Times New Roman"/>
          <w:szCs w:val="24"/>
        </w:rPr>
        <w:t>blendera</w:t>
      </w:r>
      <w:proofErr w:type="spellEnd"/>
      <w:r w:rsidRPr="00C66E1B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C66E1B">
        <w:rPr>
          <w:rFonts w:ascii="Times New Roman" w:hAnsi="Times New Roman" w:cs="Times New Roman"/>
          <w:szCs w:val="24"/>
        </w:rPr>
        <w:t>BlendiGO</w:t>
      </w:r>
      <w:proofErr w:type="spellEnd"/>
      <w:r w:rsidRPr="00C66E1B">
        <w:rPr>
          <w:rFonts w:ascii="Times New Roman" w:hAnsi="Times New Roman" w:cs="Times New Roman"/>
          <w:szCs w:val="24"/>
        </w:rPr>
        <w:t xml:space="preserve">. </w:t>
      </w:r>
      <w:r w:rsidR="003C2557" w:rsidRPr="00C66E1B">
        <w:rPr>
          <w:rFonts w:ascii="Times New Roman" w:hAnsi="Times New Roman" w:cs="Times New Roman"/>
          <w:szCs w:val="24"/>
        </w:rPr>
        <w:t xml:space="preserve"> </w:t>
      </w:r>
    </w:p>
    <w:p w14:paraId="35B74AC2" w14:textId="77777777" w:rsidR="003C2557" w:rsidRPr="00C66E1B" w:rsidRDefault="003C2557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>Nagrody, o których mowa w ust. 1</w:t>
      </w:r>
      <w:r w:rsidR="00BC36E6" w:rsidRPr="00C66E1B">
        <w:rPr>
          <w:rFonts w:ascii="Times New Roman" w:hAnsi="Times New Roman" w:cs="Times New Roman"/>
          <w:szCs w:val="24"/>
        </w:rPr>
        <w:t>-3</w:t>
      </w:r>
      <w:r w:rsidRPr="00C66E1B">
        <w:rPr>
          <w:rFonts w:ascii="Times New Roman" w:hAnsi="Times New Roman" w:cs="Times New Roman"/>
          <w:szCs w:val="24"/>
        </w:rPr>
        <w:t xml:space="preserve">, nie mogą być wymienione na ekwiwalent pieniężny. </w:t>
      </w:r>
    </w:p>
    <w:p w14:paraId="53BBCA6B" w14:textId="1A04E0A4" w:rsidR="003C2557" w:rsidRPr="0054385D" w:rsidRDefault="003C2557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Laureat nabywa prawo do nagrody z momentem przeniesienia na Organizatora praw autorskich do nagrodzonej pracy w drodze umowy, na zasadach określonych </w:t>
      </w:r>
      <w:r w:rsidRPr="0054385D">
        <w:rPr>
          <w:rFonts w:ascii="Times New Roman" w:hAnsi="Times New Roman" w:cs="Times New Roman"/>
          <w:color w:val="auto"/>
          <w:szCs w:val="24"/>
        </w:rPr>
        <w:t xml:space="preserve">w </w:t>
      </w:r>
      <w:r w:rsidR="0054385D" w:rsidRPr="0054385D">
        <w:rPr>
          <w:rFonts w:ascii="Times New Roman" w:hAnsi="Times New Roman" w:cs="Times New Roman"/>
          <w:color w:val="auto"/>
          <w:szCs w:val="24"/>
        </w:rPr>
        <w:t xml:space="preserve">Części </w:t>
      </w:r>
      <w:r w:rsidR="00BC36E6" w:rsidRPr="0054385D">
        <w:rPr>
          <w:rFonts w:ascii="Times New Roman" w:hAnsi="Times New Roman" w:cs="Times New Roman"/>
          <w:color w:val="auto"/>
          <w:szCs w:val="24"/>
        </w:rPr>
        <w:t>VI</w:t>
      </w:r>
      <w:r w:rsidRPr="0054385D">
        <w:rPr>
          <w:rFonts w:ascii="Times New Roman" w:hAnsi="Times New Roman" w:cs="Times New Roman"/>
          <w:color w:val="auto"/>
          <w:szCs w:val="24"/>
        </w:rPr>
        <w:t>.</w:t>
      </w:r>
    </w:p>
    <w:p w14:paraId="665151D2" w14:textId="58F4B612" w:rsidR="003C2557" w:rsidRDefault="003C2557" w:rsidP="4870DE38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Laureaci zostaną powiadomieni drogą elektroniczną (e-mail) o zajętych miejscach </w:t>
      </w:r>
      <w:r>
        <w:br/>
      </w:r>
      <w:r w:rsidRPr="4870DE38">
        <w:rPr>
          <w:rFonts w:ascii="Times New Roman" w:hAnsi="Times New Roman" w:cs="Times New Roman"/>
          <w:color w:val="auto"/>
        </w:rPr>
        <w:t xml:space="preserve">w </w:t>
      </w:r>
      <w:r w:rsidR="0054385D">
        <w:rPr>
          <w:rFonts w:ascii="Times New Roman" w:hAnsi="Times New Roman" w:cs="Times New Roman"/>
          <w:color w:val="auto"/>
        </w:rPr>
        <w:t>K</w:t>
      </w:r>
      <w:r w:rsidRPr="4870DE38">
        <w:rPr>
          <w:rFonts w:ascii="Times New Roman" w:hAnsi="Times New Roman" w:cs="Times New Roman"/>
          <w:color w:val="auto"/>
        </w:rPr>
        <w:t xml:space="preserve">onkursie i </w:t>
      </w:r>
      <w:r w:rsidRPr="4870DE38">
        <w:rPr>
          <w:rFonts w:ascii="Times New Roman" w:hAnsi="Times New Roman" w:cs="Times New Roman"/>
        </w:rPr>
        <w:t>dalszych działaniach niezbędnych dla przeniesienia na Organizatora praw a</w:t>
      </w:r>
      <w:r w:rsidR="00BC36E6" w:rsidRPr="4870DE38">
        <w:rPr>
          <w:rFonts w:ascii="Times New Roman" w:hAnsi="Times New Roman" w:cs="Times New Roman"/>
        </w:rPr>
        <w:t>utorskich</w:t>
      </w:r>
      <w:r w:rsidR="13362C9D" w:rsidRPr="4870DE38">
        <w:rPr>
          <w:rFonts w:ascii="Times New Roman" w:hAnsi="Times New Roman" w:cs="Times New Roman"/>
        </w:rPr>
        <w:t xml:space="preserve">, </w:t>
      </w:r>
      <w:r w:rsidR="00BC36E6" w:rsidRPr="4870DE38">
        <w:rPr>
          <w:rFonts w:ascii="Times New Roman" w:hAnsi="Times New Roman" w:cs="Times New Roman"/>
        </w:rPr>
        <w:t>o którym mowa w ust. 5</w:t>
      </w:r>
      <w:r w:rsidRPr="4870DE38">
        <w:rPr>
          <w:rFonts w:ascii="Times New Roman" w:hAnsi="Times New Roman" w:cs="Times New Roman"/>
        </w:rPr>
        <w:t>, a następnie - o dacie i miejscu wręczenia nagród.</w:t>
      </w:r>
    </w:p>
    <w:p w14:paraId="58BCD528" w14:textId="2EE5B54B" w:rsidR="00723178" w:rsidRDefault="00723178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Pozostali, niewyróżnieni uczestnicy </w:t>
      </w:r>
      <w:r w:rsidR="0054385D">
        <w:rPr>
          <w:rFonts w:ascii="Times New Roman" w:hAnsi="Times New Roman" w:cs="Times New Roman"/>
          <w:szCs w:val="24"/>
        </w:rPr>
        <w:t>K</w:t>
      </w:r>
      <w:r>
        <w:rPr>
          <w:rFonts w:ascii="Times New Roman" w:hAnsi="Times New Roman" w:cs="Times New Roman"/>
          <w:szCs w:val="24"/>
        </w:rPr>
        <w:t xml:space="preserve">onkursu otrzymają drobny upominek. </w:t>
      </w:r>
    </w:p>
    <w:p w14:paraId="5F4A40A3" w14:textId="5D70EB0A" w:rsidR="00723178" w:rsidRDefault="00723178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Odbiór upominków, o których mowa </w:t>
      </w:r>
      <w:r w:rsidR="0054385D">
        <w:rPr>
          <w:rFonts w:ascii="Times New Roman" w:hAnsi="Times New Roman" w:cs="Times New Roman"/>
          <w:szCs w:val="24"/>
        </w:rPr>
        <w:t>w</w:t>
      </w:r>
      <w:r>
        <w:rPr>
          <w:rFonts w:ascii="Times New Roman" w:hAnsi="Times New Roman" w:cs="Times New Roman"/>
          <w:szCs w:val="24"/>
        </w:rPr>
        <w:t xml:space="preserve"> ust. </w:t>
      </w:r>
      <w:r w:rsidR="00F044D5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leży po stronie placówki oświatowej, do której uczęszcza uczestnik.</w:t>
      </w:r>
    </w:p>
    <w:p w14:paraId="3E9E96A4" w14:textId="75AD98B2" w:rsidR="00723178" w:rsidRDefault="00723178" w:rsidP="00C66E1B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Miejscem odbioru upominków będzie siedziba </w:t>
      </w:r>
      <w:r w:rsidR="0054385D" w:rsidRPr="00CF5B67">
        <w:rPr>
          <w:rFonts w:ascii="Times New Roman" w:hAnsi="Times New Roman" w:cs="Times New Roman"/>
          <w:color w:val="auto"/>
          <w:szCs w:val="24"/>
        </w:rPr>
        <w:t xml:space="preserve">Organizatora 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(os. Zgody 2, </w:t>
      </w:r>
      <w:r w:rsidR="00F044D5">
        <w:rPr>
          <w:rFonts w:ascii="Times New Roman" w:hAnsi="Times New Roman" w:cs="Times New Roman"/>
          <w:szCs w:val="24"/>
        </w:rPr>
        <w:t xml:space="preserve">31-949 </w:t>
      </w:r>
      <w:r>
        <w:rPr>
          <w:rFonts w:ascii="Times New Roman" w:hAnsi="Times New Roman" w:cs="Times New Roman"/>
          <w:szCs w:val="24"/>
        </w:rPr>
        <w:t>Kraków).</w:t>
      </w:r>
    </w:p>
    <w:p w14:paraId="4C74F697" w14:textId="77777777" w:rsidR="00CF5B67" w:rsidRDefault="00723178" w:rsidP="4870DE38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rPr>
          <w:rFonts w:ascii="Times New Roman" w:hAnsi="Times New Roman" w:cs="Times New Roman"/>
        </w:rPr>
      </w:pPr>
      <w:r w:rsidRPr="4870DE38">
        <w:rPr>
          <w:rFonts w:ascii="Times New Roman" w:hAnsi="Times New Roman" w:cs="Times New Roman"/>
        </w:rPr>
        <w:t xml:space="preserve">Przekazanie nagród za zajęcie </w:t>
      </w:r>
      <w:r w:rsidR="00D75B60" w:rsidRPr="4870DE38">
        <w:rPr>
          <w:rFonts w:ascii="Times New Roman" w:hAnsi="Times New Roman" w:cs="Times New Roman"/>
        </w:rPr>
        <w:t>I, II i III miejsca odbędzie się p</w:t>
      </w:r>
      <w:r w:rsidR="0054385D">
        <w:rPr>
          <w:rFonts w:ascii="Times New Roman" w:hAnsi="Times New Roman" w:cs="Times New Roman"/>
        </w:rPr>
        <w:t>odczas Gali wręczenia nagród</w:t>
      </w:r>
      <w:r w:rsidR="00CF5B67">
        <w:rPr>
          <w:rFonts w:ascii="Times New Roman" w:hAnsi="Times New Roman" w:cs="Times New Roman"/>
        </w:rPr>
        <w:t>.</w:t>
      </w:r>
    </w:p>
    <w:p w14:paraId="2CA9F620" w14:textId="4CEE5FD6" w:rsidR="00AF58A7" w:rsidRPr="00CF5B67" w:rsidRDefault="00CF5B67" w:rsidP="00EF0360">
      <w:pPr>
        <w:pStyle w:val="Akapitzlist"/>
        <w:numPr>
          <w:ilvl w:val="0"/>
          <w:numId w:val="20"/>
        </w:numPr>
        <w:suppressAutoHyphens w:val="0"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  <w:r w:rsidRPr="00CF5B67">
        <w:rPr>
          <w:rFonts w:ascii="Times New Roman" w:hAnsi="Times New Roman" w:cs="Times New Roman"/>
        </w:rPr>
        <w:lastRenderedPageBreak/>
        <w:t xml:space="preserve"> Termin i miejsce Gali zostanie wskazane w odrębnej korespondencji, przesłanej do</w:t>
      </w:r>
      <w:r w:rsidR="00D75B60" w:rsidRPr="00CF5B67">
        <w:rPr>
          <w:rFonts w:ascii="Times New Roman" w:hAnsi="Times New Roman" w:cs="Times New Roman"/>
        </w:rPr>
        <w:t xml:space="preserve"> </w:t>
      </w:r>
      <w:r w:rsidRPr="00CF5B67">
        <w:rPr>
          <w:rFonts w:ascii="Times New Roman" w:hAnsi="Times New Roman" w:cs="Times New Roman"/>
        </w:rPr>
        <w:t>placówek oświatowych</w:t>
      </w:r>
      <w:r w:rsidR="00D75B60" w:rsidRPr="00CF5B67">
        <w:rPr>
          <w:rFonts w:ascii="Times New Roman" w:hAnsi="Times New Roman" w:cs="Times New Roman"/>
        </w:rPr>
        <w:t>, d</w:t>
      </w:r>
      <w:r>
        <w:rPr>
          <w:rFonts w:ascii="Times New Roman" w:hAnsi="Times New Roman" w:cs="Times New Roman"/>
        </w:rPr>
        <w:t>o których uczęszczają laureaci.</w:t>
      </w:r>
    </w:p>
    <w:p w14:paraId="5855DAE9" w14:textId="3EF649BC" w:rsidR="00AD78A4" w:rsidRDefault="00AD78A4" w:rsidP="00C66E1B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76C92865" w14:textId="77777777" w:rsidR="00AD78A4" w:rsidRPr="00C66E1B" w:rsidRDefault="00AD78A4" w:rsidP="00C66E1B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0F53F90D" w14:textId="77777777" w:rsidR="00953275" w:rsidRPr="00C66E1B" w:rsidRDefault="00953275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VI. PR</w:t>
      </w:r>
      <w:r w:rsidR="00BC36E6"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AWA AUTORSKIE DO ZGŁOSZONYCH PRAC</w:t>
      </w:r>
    </w:p>
    <w:p w14:paraId="23862FE1" w14:textId="77777777" w:rsidR="00953275" w:rsidRPr="00C66E1B" w:rsidRDefault="00953275" w:rsidP="00C66E1B">
      <w:pPr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6DE7A181" w14:textId="0330BEF4" w:rsidR="00BC36E6" w:rsidRPr="00C66E1B" w:rsidRDefault="00BC36E6" w:rsidP="00C66E1B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Uczestnik </w:t>
      </w:r>
      <w:r w:rsidR="00F93BAD">
        <w:rPr>
          <w:rFonts w:ascii="Times New Roman" w:hAnsi="Times New Roman" w:cs="Times New Roman"/>
          <w:color w:val="auto"/>
          <w:szCs w:val="24"/>
        </w:rPr>
        <w:t>K</w:t>
      </w:r>
      <w:r w:rsidRPr="0012725A">
        <w:rPr>
          <w:rFonts w:ascii="Times New Roman" w:hAnsi="Times New Roman" w:cs="Times New Roman"/>
          <w:color w:val="auto"/>
          <w:szCs w:val="24"/>
        </w:rPr>
        <w:t xml:space="preserve">onkursu nadsyłając </w:t>
      </w:r>
      <w:r w:rsidRPr="00C66E1B">
        <w:rPr>
          <w:rFonts w:ascii="Times New Roman" w:hAnsi="Times New Roman" w:cs="Times New Roman"/>
          <w:szCs w:val="24"/>
        </w:rPr>
        <w:t xml:space="preserve">pracę konkursową oświadcza, że posiada pełnię praw autorskich do powstałego utworu w rozumieniu ustawy z dnia 4 lutego 1994 r. o prawie autorskim i prawach pokrewnych </w:t>
      </w:r>
      <w:r w:rsidR="00CF5B67">
        <w:rPr>
          <w:rFonts w:ascii="Times New Roman" w:hAnsi="Times New Roman" w:cs="Times New Roman"/>
          <w:szCs w:val="24"/>
        </w:rPr>
        <w:t>(</w:t>
      </w:r>
      <w:r w:rsidRPr="00C66E1B">
        <w:rPr>
          <w:rFonts w:ascii="Times New Roman" w:hAnsi="Times New Roman" w:cs="Times New Roman"/>
          <w:szCs w:val="24"/>
        </w:rPr>
        <w:t>D</w:t>
      </w:r>
      <w:r w:rsidR="00CF5B67">
        <w:rPr>
          <w:rFonts w:ascii="Times New Roman" w:hAnsi="Times New Roman" w:cs="Times New Roman"/>
          <w:szCs w:val="24"/>
        </w:rPr>
        <w:t xml:space="preserve">z. U. z 2025 r. poz. 24) </w:t>
      </w:r>
      <w:r w:rsidRPr="00C66E1B">
        <w:rPr>
          <w:rFonts w:ascii="Times New Roman" w:hAnsi="Times New Roman" w:cs="Times New Roman"/>
          <w:szCs w:val="24"/>
        </w:rPr>
        <w:t xml:space="preserve">oraz że utwór ten wolny jest od wad prawnych i nie jest obciążony prawami osób trzecich oraz nie narusza takich praw. </w:t>
      </w:r>
    </w:p>
    <w:p w14:paraId="6A2BB8BD" w14:textId="3145058A" w:rsidR="00BC36E6" w:rsidRPr="00C66E1B" w:rsidRDefault="00BC36E6" w:rsidP="00C66E1B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Uczestnik </w:t>
      </w:r>
      <w:r w:rsidR="00F93BAD">
        <w:rPr>
          <w:rFonts w:ascii="Times New Roman" w:hAnsi="Times New Roman" w:cs="Times New Roman"/>
          <w:szCs w:val="24"/>
        </w:rPr>
        <w:t>K</w:t>
      </w:r>
      <w:r w:rsidRPr="00C66E1B">
        <w:rPr>
          <w:rFonts w:ascii="Times New Roman" w:hAnsi="Times New Roman" w:cs="Times New Roman"/>
          <w:szCs w:val="24"/>
        </w:rPr>
        <w:t xml:space="preserve">onkursu z chwilą przesłania pracy konkursowej udziela nieodpłatnie Organizatorowi licencji niewyłącznej, nieograniczonej co do czasu i terytorium, </w:t>
      </w:r>
      <w:r w:rsidRPr="00C66E1B">
        <w:rPr>
          <w:rFonts w:ascii="Times New Roman" w:hAnsi="Times New Roman" w:cs="Times New Roman"/>
          <w:szCs w:val="24"/>
        </w:rPr>
        <w:br/>
        <w:t xml:space="preserve">z prawem sublicencji do korzystania z utworu i jego wszystkich części składowych na następujących polach eksploatacji: </w:t>
      </w:r>
    </w:p>
    <w:p w14:paraId="2A5B13A3" w14:textId="228CE48F" w:rsidR="00BC36E6" w:rsidRPr="00C66E1B" w:rsidRDefault="00BC36E6" w:rsidP="00E34880">
      <w:pPr>
        <w:pStyle w:val="Akapitzlist"/>
        <w:numPr>
          <w:ilvl w:val="0"/>
          <w:numId w:val="22"/>
        </w:numPr>
        <w:suppressAutoHyphens w:val="0"/>
        <w:spacing w:line="276" w:lineRule="auto"/>
        <w:ind w:left="993" w:hanging="283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 zakresie utrwalania i zwielokrotniania – wprowadzanie do pamięci komputera </w:t>
      </w:r>
      <w:r w:rsidR="00E34880">
        <w:rPr>
          <w:rFonts w:ascii="Times New Roman" w:hAnsi="Times New Roman" w:cs="Times New Roman"/>
          <w:szCs w:val="24"/>
        </w:rPr>
        <w:br/>
      </w:r>
      <w:r w:rsidRPr="00C66E1B">
        <w:rPr>
          <w:rFonts w:ascii="Times New Roman" w:hAnsi="Times New Roman" w:cs="Times New Roman"/>
          <w:szCs w:val="24"/>
        </w:rPr>
        <w:t xml:space="preserve">i zwielokrotnianie wszelkimi znanymi technikami, w tym drukarską, cyfrową </w:t>
      </w:r>
      <w:r w:rsidR="0012725A">
        <w:rPr>
          <w:rFonts w:ascii="Times New Roman" w:hAnsi="Times New Roman" w:cs="Times New Roman"/>
          <w:szCs w:val="24"/>
        </w:rPr>
        <w:br/>
      </w:r>
      <w:r w:rsidRPr="00C66E1B">
        <w:rPr>
          <w:rFonts w:ascii="Times New Roman" w:hAnsi="Times New Roman" w:cs="Times New Roman"/>
          <w:szCs w:val="24"/>
        </w:rPr>
        <w:t xml:space="preserve">i elektroniczną; </w:t>
      </w:r>
    </w:p>
    <w:p w14:paraId="030D1A0D" w14:textId="46DAB5AD" w:rsidR="00BC36E6" w:rsidRPr="00C66E1B" w:rsidRDefault="00BC36E6" w:rsidP="00E34880">
      <w:pPr>
        <w:pStyle w:val="Akapitzlist"/>
        <w:numPr>
          <w:ilvl w:val="0"/>
          <w:numId w:val="22"/>
        </w:numPr>
        <w:suppressAutoHyphens w:val="0"/>
        <w:spacing w:line="276" w:lineRule="auto"/>
        <w:ind w:left="993" w:hanging="283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>w zakresie obrotu egzemplarzami – wprowadzanie do obrotu, na terenie Rzeczypospo</w:t>
      </w:r>
      <w:bookmarkStart w:id="1" w:name="_GoBack"/>
      <w:bookmarkEnd w:id="1"/>
      <w:r w:rsidRPr="00C66E1B">
        <w:rPr>
          <w:rFonts w:ascii="Times New Roman" w:hAnsi="Times New Roman" w:cs="Times New Roman"/>
          <w:szCs w:val="24"/>
        </w:rPr>
        <w:t>litej Polskiej, egzempl</w:t>
      </w:r>
      <w:r w:rsidR="00BA0039">
        <w:rPr>
          <w:rFonts w:ascii="Times New Roman" w:hAnsi="Times New Roman" w:cs="Times New Roman"/>
          <w:szCs w:val="24"/>
        </w:rPr>
        <w:t>arzy wytworzonych zgodnie z pkt</w:t>
      </w:r>
      <w:r w:rsidRPr="00C66E1B">
        <w:rPr>
          <w:rFonts w:ascii="Times New Roman" w:hAnsi="Times New Roman" w:cs="Times New Roman"/>
          <w:szCs w:val="24"/>
        </w:rPr>
        <w:t xml:space="preserve"> 1; </w:t>
      </w:r>
    </w:p>
    <w:p w14:paraId="28AD234A" w14:textId="25C627A2" w:rsidR="00BC36E6" w:rsidRPr="00C66E1B" w:rsidRDefault="00BC36E6" w:rsidP="00E34880">
      <w:pPr>
        <w:pStyle w:val="Akapitzlist"/>
        <w:numPr>
          <w:ilvl w:val="0"/>
          <w:numId w:val="22"/>
        </w:numPr>
        <w:suppressAutoHyphens w:val="0"/>
        <w:spacing w:line="276" w:lineRule="auto"/>
        <w:ind w:left="993" w:hanging="283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>w zakresie publicznego udostępni</w:t>
      </w:r>
      <w:r w:rsidR="00CF5B67">
        <w:rPr>
          <w:rFonts w:ascii="Times New Roman" w:hAnsi="Times New Roman" w:cs="Times New Roman"/>
          <w:szCs w:val="24"/>
        </w:rPr>
        <w:t xml:space="preserve">enia </w:t>
      </w:r>
      <w:r w:rsidRPr="00C66E1B">
        <w:rPr>
          <w:rFonts w:ascii="Times New Roman" w:hAnsi="Times New Roman" w:cs="Times New Roman"/>
          <w:szCs w:val="24"/>
        </w:rPr>
        <w:t xml:space="preserve">wersji elektronicznej w taki sposób, aby każdy mógł mieć do </w:t>
      </w:r>
      <w:r w:rsidR="00CF5B67">
        <w:rPr>
          <w:rFonts w:ascii="Times New Roman" w:hAnsi="Times New Roman" w:cs="Times New Roman"/>
          <w:szCs w:val="24"/>
        </w:rPr>
        <w:t xml:space="preserve">niej </w:t>
      </w:r>
      <w:r w:rsidRPr="00C66E1B">
        <w:rPr>
          <w:rFonts w:ascii="Times New Roman" w:hAnsi="Times New Roman" w:cs="Times New Roman"/>
          <w:szCs w:val="24"/>
        </w:rPr>
        <w:t xml:space="preserve">dostęp w miejscu i czasie przez siebie wybranym, </w:t>
      </w:r>
      <w:r w:rsidRPr="00C66E1B">
        <w:rPr>
          <w:rFonts w:ascii="Times New Roman" w:hAnsi="Times New Roman" w:cs="Times New Roman"/>
          <w:szCs w:val="24"/>
        </w:rPr>
        <w:br/>
        <w:t xml:space="preserve">w szczególności poprzez umieszczenie na stronach internetowych; </w:t>
      </w:r>
    </w:p>
    <w:p w14:paraId="152F9B10" w14:textId="77777777" w:rsidR="00BC36E6" w:rsidRPr="00D36E21" w:rsidRDefault="00BC36E6" w:rsidP="00E34880">
      <w:pPr>
        <w:pStyle w:val="Akapitzlist"/>
        <w:numPr>
          <w:ilvl w:val="0"/>
          <w:numId w:val="22"/>
        </w:numPr>
        <w:suppressAutoHyphens w:val="0"/>
        <w:spacing w:line="276" w:lineRule="auto"/>
        <w:ind w:left="993" w:hanging="283"/>
        <w:jc w:val="both"/>
        <w:rPr>
          <w:rFonts w:ascii="Times New Roman" w:hAnsi="Times New Roman" w:cs="Times New Roman"/>
          <w:color w:val="auto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 </w:t>
      </w:r>
      <w:r w:rsidRPr="00D36E21">
        <w:rPr>
          <w:rFonts w:ascii="Times New Roman" w:hAnsi="Times New Roman" w:cs="Times New Roman"/>
          <w:color w:val="auto"/>
          <w:szCs w:val="24"/>
        </w:rPr>
        <w:t xml:space="preserve">zakresie publicznej prezentacji. </w:t>
      </w:r>
    </w:p>
    <w:p w14:paraId="5E5C82BD" w14:textId="77777777" w:rsidR="00BC36E6" w:rsidRPr="00D36E21" w:rsidRDefault="00BC36E6" w:rsidP="00C66E1B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D36E21">
        <w:rPr>
          <w:rFonts w:ascii="Times New Roman" w:hAnsi="Times New Roman" w:cs="Times New Roman"/>
          <w:color w:val="auto"/>
          <w:szCs w:val="24"/>
        </w:rPr>
        <w:t xml:space="preserve">Przeniesienie autorskich praw majątkowych do nagrodzonej pracy konkursowej </w:t>
      </w:r>
      <w:r w:rsidRPr="00D36E21">
        <w:rPr>
          <w:rFonts w:ascii="Times New Roman" w:hAnsi="Times New Roman" w:cs="Times New Roman"/>
          <w:color w:val="auto"/>
          <w:szCs w:val="24"/>
        </w:rPr>
        <w:br/>
        <w:t xml:space="preserve">na rzecz Organizatora nastąpi w drodze pisemnej umowy. </w:t>
      </w:r>
    </w:p>
    <w:p w14:paraId="1E1062E8" w14:textId="6AF3C2DE" w:rsidR="00BC36E6" w:rsidRPr="00CF5B67" w:rsidRDefault="00BC36E6" w:rsidP="00C66E1B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D36E21">
        <w:rPr>
          <w:rFonts w:ascii="Times New Roman" w:hAnsi="Times New Roman" w:cs="Times New Roman"/>
          <w:color w:val="auto"/>
          <w:szCs w:val="24"/>
        </w:rPr>
        <w:t xml:space="preserve">W przypadku, gdy na skutek 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naruszenia przez </w:t>
      </w:r>
      <w:r w:rsidR="0012725A" w:rsidRPr="00CF5B67">
        <w:rPr>
          <w:rFonts w:ascii="Times New Roman" w:hAnsi="Times New Roman" w:cs="Times New Roman"/>
          <w:color w:val="auto"/>
          <w:szCs w:val="24"/>
        </w:rPr>
        <w:t xml:space="preserve">uczestnika </w:t>
      </w:r>
      <w:r w:rsidR="00F93BAD" w:rsidRPr="00CF5B67">
        <w:rPr>
          <w:rFonts w:ascii="Times New Roman" w:hAnsi="Times New Roman" w:cs="Times New Roman"/>
          <w:color w:val="auto"/>
          <w:szCs w:val="24"/>
        </w:rPr>
        <w:t>K</w:t>
      </w:r>
      <w:r w:rsidR="0012725A" w:rsidRPr="00CF5B67">
        <w:rPr>
          <w:rFonts w:ascii="Times New Roman" w:hAnsi="Times New Roman" w:cs="Times New Roman"/>
          <w:color w:val="auto"/>
          <w:szCs w:val="24"/>
        </w:rPr>
        <w:t>onkursu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postanowień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regulaminu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korzystanie z przedmiotu umowy przez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O</w:t>
      </w:r>
      <w:r w:rsidR="0012725A" w:rsidRPr="00CF5B67">
        <w:rPr>
          <w:rFonts w:ascii="Times New Roman" w:hAnsi="Times New Roman" w:cs="Times New Roman"/>
          <w:color w:val="auto"/>
          <w:szCs w:val="24"/>
        </w:rPr>
        <w:t xml:space="preserve">rganizatora </w:t>
      </w:r>
      <w:r w:rsidR="00F93BAD" w:rsidRPr="00CF5B67">
        <w:rPr>
          <w:rFonts w:ascii="Times New Roman" w:hAnsi="Times New Roman" w:cs="Times New Roman"/>
          <w:color w:val="auto"/>
          <w:szCs w:val="24"/>
        </w:rPr>
        <w:t>K</w:t>
      </w:r>
      <w:r w:rsidR="0012725A" w:rsidRPr="00CF5B67">
        <w:rPr>
          <w:rFonts w:ascii="Times New Roman" w:hAnsi="Times New Roman" w:cs="Times New Roman"/>
          <w:color w:val="auto"/>
          <w:szCs w:val="24"/>
        </w:rPr>
        <w:t>onkursu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naruszać będzie prawa majątkowe lub osobiste osób trzecich, </w:t>
      </w:r>
      <w:r w:rsidR="0012725A" w:rsidRPr="00CF5B67">
        <w:rPr>
          <w:rFonts w:ascii="Times New Roman" w:hAnsi="Times New Roman" w:cs="Times New Roman"/>
          <w:color w:val="auto"/>
          <w:szCs w:val="24"/>
        </w:rPr>
        <w:t xml:space="preserve">uczestnik </w:t>
      </w:r>
      <w:r w:rsidR="00F93BAD" w:rsidRPr="00CF5B67">
        <w:rPr>
          <w:rFonts w:ascii="Times New Roman" w:hAnsi="Times New Roman" w:cs="Times New Roman"/>
          <w:color w:val="auto"/>
          <w:szCs w:val="24"/>
        </w:rPr>
        <w:t>K</w:t>
      </w:r>
      <w:r w:rsidR="0012725A" w:rsidRPr="00CF5B67">
        <w:rPr>
          <w:rFonts w:ascii="Times New Roman" w:hAnsi="Times New Roman" w:cs="Times New Roman"/>
          <w:color w:val="auto"/>
          <w:szCs w:val="24"/>
        </w:rPr>
        <w:t>onkursu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zobowiązany będzie do zwrotu wszelkich kwot poniesionych przez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O</w:t>
      </w:r>
      <w:r w:rsidR="0012725A" w:rsidRPr="00CF5B67">
        <w:rPr>
          <w:rFonts w:ascii="Times New Roman" w:hAnsi="Times New Roman" w:cs="Times New Roman"/>
          <w:color w:val="auto"/>
          <w:szCs w:val="24"/>
        </w:rPr>
        <w:t xml:space="preserve">rganizatora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Ko</w:t>
      </w:r>
      <w:r w:rsidR="0012725A" w:rsidRPr="00CF5B67">
        <w:rPr>
          <w:rFonts w:ascii="Times New Roman" w:hAnsi="Times New Roman" w:cs="Times New Roman"/>
          <w:color w:val="auto"/>
          <w:szCs w:val="24"/>
        </w:rPr>
        <w:t>nkursu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na zaspokojenie roszczeń tych osób oraz do wynagrodzenia wszelkiej szkody, jaką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Organizator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p</w:t>
      </w:r>
      <w:r w:rsidR="0012725A" w:rsidRPr="00CF5B67">
        <w:rPr>
          <w:rFonts w:ascii="Times New Roman" w:hAnsi="Times New Roman" w:cs="Times New Roman"/>
          <w:color w:val="auto"/>
          <w:szCs w:val="24"/>
        </w:rPr>
        <w:t xml:space="preserve">oniesie 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w związku z wyłączeniem lub ograniczeniem możliwości korzystania z utworu. </w:t>
      </w:r>
    </w:p>
    <w:p w14:paraId="75AF1460" w14:textId="2E8EE019" w:rsidR="00BC36E6" w:rsidRPr="00CF5B67" w:rsidRDefault="00D36E21" w:rsidP="00C66E1B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CF5B67">
        <w:rPr>
          <w:rFonts w:ascii="Times New Roman" w:hAnsi="Times New Roman" w:cs="Times New Roman"/>
          <w:color w:val="auto"/>
          <w:szCs w:val="24"/>
        </w:rPr>
        <w:t xml:space="preserve">Organizator </w:t>
      </w:r>
      <w:r w:rsidR="00F93BAD" w:rsidRPr="00CF5B67">
        <w:rPr>
          <w:rFonts w:ascii="Times New Roman" w:hAnsi="Times New Roman" w:cs="Times New Roman"/>
          <w:color w:val="auto"/>
          <w:szCs w:val="24"/>
        </w:rPr>
        <w:t>K</w:t>
      </w:r>
      <w:r w:rsidRPr="00CF5B67">
        <w:rPr>
          <w:rFonts w:ascii="Times New Roman" w:hAnsi="Times New Roman" w:cs="Times New Roman"/>
          <w:color w:val="auto"/>
          <w:szCs w:val="24"/>
        </w:rPr>
        <w:t>onkursu</w:t>
      </w:r>
      <w:r w:rsidR="00BC36E6" w:rsidRPr="00CF5B67">
        <w:rPr>
          <w:rFonts w:ascii="Times New Roman" w:hAnsi="Times New Roman" w:cs="Times New Roman"/>
          <w:color w:val="auto"/>
          <w:szCs w:val="24"/>
        </w:rPr>
        <w:t xml:space="preserve"> nie odpowiada za naruszenia praw majątkowych lub osobistych osób trzecich, powstałych wskutek wykorzystania przez 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uczestnika </w:t>
      </w:r>
      <w:r w:rsidR="00F93BAD" w:rsidRPr="00CF5B67">
        <w:rPr>
          <w:rFonts w:ascii="Times New Roman" w:hAnsi="Times New Roman" w:cs="Times New Roman"/>
          <w:color w:val="auto"/>
          <w:szCs w:val="24"/>
        </w:rPr>
        <w:t>K</w:t>
      </w:r>
      <w:r w:rsidRPr="00CF5B67">
        <w:rPr>
          <w:rFonts w:ascii="Times New Roman" w:hAnsi="Times New Roman" w:cs="Times New Roman"/>
          <w:color w:val="auto"/>
          <w:szCs w:val="24"/>
        </w:rPr>
        <w:t>onkursu</w:t>
      </w:r>
      <w:r w:rsidR="00BC36E6" w:rsidRPr="00CF5B67">
        <w:rPr>
          <w:rFonts w:ascii="Times New Roman" w:hAnsi="Times New Roman" w:cs="Times New Roman"/>
          <w:color w:val="auto"/>
          <w:szCs w:val="24"/>
        </w:rPr>
        <w:t xml:space="preserve"> wkładów twórczych tych osób. </w:t>
      </w:r>
    </w:p>
    <w:p w14:paraId="16CFFB5C" w14:textId="4DAD12F5" w:rsidR="00953275" w:rsidRPr="001929BA" w:rsidRDefault="00C66E1B" w:rsidP="001929BA">
      <w:pPr>
        <w:pStyle w:val="Akapitzlist"/>
        <w:numPr>
          <w:ilvl w:val="0"/>
          <w:numId w:val="21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F5B67">
        <w:rPr>
          <w:rFonts w:ascii="Times New Roman" w:hAnsi="Times New Roman" w:cs="Times New Roman"/>
          <w:color w:val="auto"/>
          <w:szCs w:val="24"/>
        </w:rPr>
        <w:t xml:space="preserve">Organizator zastrzega sobie </w:t>
      </w:r>
      <w:r w:rsidR="00CF5B67" w:rsidRPr="00CF5B67">
        <w:rPr>
          <w:rFonts w:ascii="Times New Roman" w:hAnsi="Times New Roman" w:cs="Times New Roman"/>
          <w:color w:val="auto"/>
          <w:szCs w:val="24"/>
        </w:rPr>
        <w:t>prawo nieodpłatnego nabycia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własności oryginalnego egzemplarza nagrodzonej pracy z </w:t>
      </w:r>
      <w:r w:rsidR="00E0134B" w:rsidRPr="00CF5B67">
        <w:rPr>
          <w:rFonts w:ascii="Times New Roman" w:hAnsi="Times New Roman" w:cs="Times New Roman"/>
          <w:color w:val="auto"/>
          <w:szCs w:val="24"/>
        </w:rPr>
        <w:t>chwilą wręczenia nagrody, chyba</w:t>
      </w:r>
      <w:r w:rsidRPr="00CF5B67">
        <w:rPr>
          <w:rFonts w:ascii="Times New Roman" w:hAnsi="Times New Roman" w:cs="Times New Roman"/>
          <w:color w:val="auto"/>
          <w:szCs w:val="24"/>
        </w:rPr>
        <w:t xml:space="preserve"> </w:t>
      </w:r>
      <w:r w:rsidRPr="00C66E1B">
        <w:rPr>
          <w:rFonts w:ascii="Times New Roman" w:hAnsi="Times New Roman" w:cs="Times New Roman"/>
          <w:szCs w:val="24"/>
        </w:rPr>
        <w:t>że oświadczy Laureatowi, że rezygnuje z tego prawa.</w:t>
      </w:r>
    </w:p>
    <w:p w14:paraId="4F354BA3" w14:textId="42F37DBB" w:rsidR="00EB1403" w:rsidRDefault="00EB1403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122B3CF0" w14:textId="1FCD7A0A" w:rsidR="001929BA" w:rsidRDefault="001929BA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28CF839D" w14:textId="3BF8D76E" w:rsidR="001929BA" w:rsidRDefault="001929BA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546D760B" w14:textId="77777777" w:rsidR="001929BA" w:rsidRDefault="001929BA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7EA27585" w14:textId="77777777" w:rsidR="00EB1403" w:rsidRDefault="00EB1403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43EAB7E3" w14:textId="4AA387ED" w:rsidR="00953275" w:rsidRPr="00C66E1B" w:rsidRDefault="00953275" w:rsidP="00C66E1B">
      <w:pPr>
        <w:spacing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lastRenderedPageBreak/>
        <w:t xml:space="preserve">VII. </w:t>
      </w:r>
      <w:r w:rsidR="00BC36E6" w:rsidRPr="00C66E1B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POSTANOWIENIA KOŃCOWE</w:t>
      </w:r>
    </w:p>
    <w:p w14:paraId="1E9D5389" w14:textId="77777777" w:rsidR="00953275" w:rsidRPr="00C66E1B" w:rsidRDefault="00953275" w:rsidP="00C66E1B">
      <w:pPr>
        <w:spacing w:line="276" w:lineRule="auto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149A80F8" w14:textId="6F818A9E" w:rsidR="00BC36E6" w:rsidRPr="00F93BAD" w:rsidRDefault="00BC36E6" w:rsidP="00F93BAD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F93BAD">
        <w:rPr>
          <w:rFonts w:ascii="Times New Roman" w:hAnsi="Times New Roman" w:cs="Times New Roman"/>
          <w:szCs w:val="24"/>
        </w:rPr>
        <w:t xml:space="preserve">Organizator zastrzega sobie prawo wprowadzania zmian w </w:t>
      </w:r>
      <w:r w:rsidR="00F93BAD" w:rsidRPr="00F93BAD">
        <w:rPr>
          <w:rFonts w:ascii="Times New Roman" w:hAnsi="Times New Roman" w:cs="Times New Roman"/>
          <w:szCs w:val="24"/>
        </w:rPr>
        <w:t>R</w:t>
      </w:r>
      <w:r w:rsidRPr="00F93BAD">
        <w:rPr>
          <w:rFonts w:ascii="Times New Roman" w:hAnsi="Times New Roman" w:cs="Times New Roman"/>
          <w:szCs w:val="24"/>
        </w:rPr>
        <w:t xml:space="preserve">egulaminie. Wszelkie dokonane przez Organizatora zmiany </w:t>
      </w:r>
      <w:r w:rsidR="00F93BAD" w:rsidRPr="00F93BAD">
        <w:rPr>
          <w:rFonts w:ascii="Times New Roman" w:hAnsi="Times New Roman" w:cs="Times New Roman"/>
          <w:szCs w:val="24"/>
        </w:rPr>
        <w:t>R</w:t>
      </w:r>
      <w:r w:rsidRPr="00F93BAD">
        <w:rPr>
          <w:rFonts w:ascii="Times New Roman" w:hAnsi="Times New Roman" w:cs="Times New Roman"/>
          <w:szCs w:val="24"/>
        </w:rPr>
        <w:t xml:space="preserve">egulaminu stają się obowiązujące po opublikowaniu ich w Biuletynie Informacji Publicznej </w:t>
      </w:r>
      <w:r w:rsidR="00F93BAD" w:rsidRPr="00F93BAD">
        <w:rPr>
          <w:rFonts w:ascii="Times New Roman" w:hAnsi="Times New Roman" w:cs="Times New Roman"/>
          <w:szCs w:val="24"/>
        </w:rPr>
        <w:t>w sekcji: Strategie, polityki, programy / Polityki / Bezpieczeństwo / Program "Bezpieczny Kraków" / Ogłoszenia/Konkursy</w:t>
      </w:r>
      <w:r w:rsidR="00F93BAD">
        <w:rPr>
          <w:rFonts w:ascii="Times New Roman" w:hAnsi="Times New Roman" w:cs="Times New Roman"/>
          <w:szCs w:val="24"/>
        </w:rPr>
        <w:t xml:space="preserve"> (link: </w:t>
      </w:r>
      <w:hyperlink r:id="rId6" w:history="1">
        <w:r w:rsidR="00F93BAD" w:rsidRPr="006841F1">
          <w:rPr>
            <w:rStyle w:val="Hipercze"/>
            <w:rFonts w:ascii="Times New Roman" w:hAnsi="Times New Roman" w:cs="Times New Roman"/>
            <w:szCs w:val="24"/>
          </w:rPr>
          <w:t>https://www.bip.krakow.pl/?dok_id=113186</w:t>
        </w:r>
      </w:hyperlink>
      <w:r w:rsidR="00F93BAD">
        <w:rPr>
          <w:rFonts w:ascii="Times New Roman" w:hAnsi="Times New Roman" w:cs="Times New Roman"/>
        </w:rPr>
        <w:t xml:space="preserve">). </w:t>
      </w:r>
    </w:p>
    <w:p w14:paraId="0652678A" w14:textId="77777777" w:rsidR="00BC36E6" w:rsidRPr="00C66E1B" w:rsidRDefault="00BC36E6" w:rsidP="00C66E1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Decyzje Komisji są ostateczne i nie podlegają weryfikacji lub zaskarżeniu, </w:t>
      </w:r>
      <w:r w:rsidRPr="00C66E1B">
        <w:rPr>
          <w:rFonts w:ascii="Times New Roman" w:hAnsi="Times New Roman" w:cs="Times New Roman"/>
          <w:szCs w:val="24"/>
        </w:rPr>
        <w:br/>
        <w:t xml:space="preserve">z zastrzeżeniem ust. 3. </w:t>
      </w:r>
    </w:p>
    <w:p w14:paraId="225ACA83" w14:textId="390DFFFD" w:rsidR="00C66E1B" w:rsidRPr="00C66E1B" w:rsidRDefault="00BC36E6" w:rsidP="00C66E1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>Organizator zastrzega sobie prawo unieważnienia wyników Konkursu w ca</w:t>
      </w:r>
      <w:r w:rsidR="00CF5B67">
        <w:rPr>
          <w:rFonts w:ascii="Times New Roman" w:hAnsi="Times New Roman" w:cs="Times New Roman"/>
          <w:szCs w:val="24"/>
        </w:rPr>
        <w:t xml:space="preserve">łości lub </w:t>
      </w:r>
      <w:r w:rsidR="00CF5B67">
        <w:rPr>
          <w:rFonts w:ascii="Times New Roman" w:hAnsi="Times New Roman" w:cs="Times New Roman"/>
          <w:szCs w:val="24"/>
        </w:rPr>
        <w:br/>
        <w:t xml:space="preserve">w części, w sytuacji </w:t>
      </w:r>
      <w:r w:rsidRPr="00C66E1B">
        <w:rPr>
          <w:rFonts w:ascii="Times New Roman" w:hAnsi="Times New Roman" w:cs="Times New Roman"/>
          <w:szCs w:val="24"/>
        </w:rPr>
        <w:t xml:space="preserve">powzięcia informacji o naruszeniu przez Uczestnika istotnych wymogów </w:t>
      </w:r>
      <w:r w:rsidR="00C66E1B" w:rsidRPr="00C66E1B">
        <w:rPr>
          <w:rFonts w:ascii="Times New Roman" w:hAnsi="Times New Roman" w:cs="Times New Roman"/>
          <w:szCs w:val="24"/>
        </w:rPr>
        <w:t>Konkursu.</w:t>
      </w:r>
    </w:p>
    <w:p w14:paraId="1017D1F8" w14:textId="77777777" w:rsidR="00BC36E6" w:rsidRPr="00C66E1B" w:rsidRDefault="00BC36E6" w:rsidP="00C66E1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Organizator zastrzega sobie prawo odwołania Konkursu. </w:t>
      </w:r>
    </w:p>
    <w:p w14:paraId="7CDECA6B" w14:textId="69226566" w:rsidR="00BC36E6" w:rsidRPr="00C66E1B" w:rsidRDefault="00BC36E6" w:rsidP="00C66E1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Wątpliwości dotyczące zastosowania Regulaminu rozstrzyga Organizator. </w:t>
      </w:r>
    </w:p>
    <w:p w14:paraId="0A0854F9" w14:textId="57FD92FD" w:rsidR="00BC36E6" w:rsidRPr="00C66E1B" w:rsidRDefault="00BC36E6" w:rsidP="00C66E1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Times New Roman" w:hAnsi="Times New Roman" w:cs="Times New Roman"/>
          <w:szCs w:val="24"/>
        </w:rPr>
      </w:pPr>
      <w:r w:rsidRPr="00C66E1B">
        <w:rPr>
          <w:rFonts w:ascii="Times New Roman" w:hAnsi="Times New Roman" w:cs="Times New Roman"/>
          <w:szCs w:val="24"/>
        </w:rPr>
        <w:t xml:space="preserve">W zakresie nieuregulowanym w Regulaminie stosuje się powszechnie obowiązujące przepisy prawa, w tym przepisy Kodeksu cywilnego oraz ustawy o prawie autorskim </w:t>
      </w:r>
      <w:r w:rsidR="00E34880">
        <w:rPr>
          <w:rFonts w:ascii="Times New Roman" w:hAnsi="Times New Roman" w:cs="Times New Roman"/>
          <w:szCs w:val="24"/>
        </w:rPr>
        <w:br/>
      </w:r>
      <w:r w:rsidRPr="00C66E1B">
        <w:rPr>
          <w:rFonts w:ascii="Times New Roman" w:hAnsi="Times New Roman" w:cs="Times New Roman"/>
          <w:szCs w:val="24"/>
        </w:rPr>
        <w:t xml:space="preserve">i prawach pokrewnych. </w:t>
      </w:r>
    </w:p>
    <w:p w14:paraId="7CB08FB9" w14:textId="77777777" w:rsidR="00953275" w:rsidRPr="00C66E1B" w:rsidRDefault="00953275" w:rsidP="00C66E1B">
      <w:pPr>
        <w:spacing w:line="276" w:lineRule="auto"/>
        <w:ind w:left="363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ar-SA"/>
        </w:rPr>
      </w:pPr>
    </w:p>
    <w:p w14:paraId="1C86A00C" w14:textId="77777777" w:rsidR="00171D13" w:rsidRPr="00C66E1B" w:rsidRDefault="00171D13" w:rsidP="00C66E1B">
      <w:pPr>
        <w:spacing w:line="276" w:lineRule="auto"/>
        <w:rPr>
          <w:rFonts w:ascii="Times New Roman" w:hAnsi="Times New Roman" w:cs="Times New Roman"/>
        </w:rPr>
      </w:pPr>
    </w:p>
    <w:sectPr w:rsidR="00171D13" w:rsidRPr="00C66E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oto Sans CJK SC Regular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A27"/>
    <w:multiLevelType w:val="hybridMultilevel"/>
    <w:tmpl w:val="E264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35471"/>
    <w:multiLevelType w:val="hybridMultilevel"/>
    <w:tmpl w:val="2F8A44E2"/>
    <w:lvl w:ilvl="0" w:tplc="04150011">
      <w:start w:val="1"/>
      <w:numFmt w:val="decimal"/>
      <w:lvlText w:val="%1)"/>
      <w:lvlJc w:val="left"/>
      <w:pPr>
        <w:ind w:left="108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0E0627F8"/>
    <w:multiLevelType w:val="multilevel"/>
    <w:tmpl w:val="FFAE713E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08E2384"/>
    <w:multiLevelType w:val="hybridMultilevel"/>
    <w:tmpl w:val="70A6F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654F1"/>
    <w:multiLevelType w:val="hybridMultilevel"/>
    <w:tmpl w:val="EE028166"/>
    <w:lvl w:ilvl="0" w:tplc="A1B2CC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36DFB"/>
    <w:multiLevelType w:val="multilevel"/>
    <w:tmpl w:val="18AE0F96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866EC3"/>
    <w:multiLevelType w:val="multilevel"/>
    <w:tmpl w:val="DA2C8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37E76218"/>
    <w:multiLevelType w:val="hybridMultilevel"/>
    <w:tmpl w:val="15222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F0FB7"/>
    <w:multiLevelType w:val="hybridMultilevel"/>
    <w:tmpl w:val="3A948C8E"/>
    <w:lvl w:ilvl="0" w:tplc="CEDC7E76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1AF1C70"/>
    <w:multiLevelType w:val="hybridMultilevel"/>
    <w:tmpl w:val="66346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F7191"/>
    <w:multiLevelType w:val="multilevel"/>
    <w:tmpl w:val="2F1C9F28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6736646"/>
    <w:multiLevelType w:val="multilevel"/>
    <w:tmpl w:val="C100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48E841A2"/>
    <w:multiLevelType w:val="hybridMultilevel"/>
    <w:tmpl w:val="84228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0E7289"/>
    <w:multiLevelType w:val="hybridMultilevel"/>
    <w:tmpl w:val="6BDE95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F4937B9"/>
    <w:multiLevelType w:val="multilevel"/>
    <w:tmpl w:val="DD4659C4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68234B8E"/>
    <w:multiLevelType w:val="hybridMultilevel"/>
    <w:tmpl w:val="DC6837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3F83652"/>
    <w:multiLevelType w:val="multilevel"/>
    <w:tmpl w:val="39B400FC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74FE7C5E"/>
    <w:multiLevelType w:val="multilevel"/>
    <w:tmpl w:val="D056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78DA17C9"/>
    <w:multiLevelType w:val="hybridMultilevel"/>
    <w:tmpl w:val="F554541E"/>
    <w:lvl w:ilvl="0" w:tplc="54E401C0">
      <w:start w:val="3"/>
      <w:numFmt w:val="decimal"/>
      <w:lvlText w:val="%1."/>
      <w:lvlJc w:val="left"/>
      <w:pPr>
        <w:ind w:left="10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9" w15:restartNumberingAfterBreak="0">
    <w:nsid w:val="78DC73BC"/>
    <w:multiLevelType w:val="multilevel"/>
    <w:tmpl w:val="980C7998"/>
    <w:lvl w:ilvl="0">
      <w:start w:val="1"/>
      <w:numFmt w:val="decimal"/>
      <w:lvlText w:val="%1."/>
      <w:lvlJc w:val="left"/>
      <w:pPr>
        <w:tabs>
          <w:tab w:val="num" w:pos="363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78F21DE1"/>
    <w:multiLevelType w:val="hybridMultilevel"/>
    <w:tmpl w:val="EC9010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B064F"/>
    <w:multiLevelType w:val="multilevel"/>
    <w:tmpl w:val="57E082AA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7FE42158"/>
    <w:multiLevelType w:val="hybridMultilevel"/>
    <w:tmpl w:val="E3C45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10"/>
  </w:num>
  <w:num w:numId="4">
    <w:abstractNumId w:val="21"/>
  </w:num>
  <w:num w:numId="5">
    <w:abstractNumId w:val="14"/>
  </w:num>
  <w:num w:numId="6">
    <w:abstractNumId w:val="16"/>
  </w:num>
  <w:num w:numId="7">
    <w:abstractNumId w:val="17"/>
  </w:num>
  <w:num w:numId="8">
    <w:abstractNumId w:val="6"/>
  </w:num>
  <w:num w:numId="9">
    <w:abstractNumId w:val="5"/>
  </w:num>
  <w:num w:numId="10">
    <w:abstractNumId w:val="2"/>
  </w:num>
  <w:num w:numId="11">
    <w:abstractNumId w:val="8"/>
  </w:num>
  <w:num w:numId="12">
    <w:abstractNumId w:val="1"/>
  </w:num>
  <w:num w:numId="13">
    <w:abstractNumId w:val="18"/>
  </w:num>
  <w:num w:numId="14">
    <w:abstractNumId w:val="12"/>
  </w:num>
  <w:num w:numId="15">
    <w:abstractNumId w:val="7"/>
  </w:num>
  <w:num w:numId="16">
    <w:abstractNumId w:val="22"/>
  </w:num>
  <w:num w:numId="17">
    <w:abstractNumId w:val="4"/>
  </w:num>
  <w:num w:numId="18">
    <w:abstractNumId w:val="9"/>
  </w:num>
  <w:num w:numId="19">
    <w:abstractNumId w:val="15"/>
  </w:num>
  <w:num w:numId="20">
    <w:abstractNumId w:val="0"/>
  </w:num>
  <w:num w:numId="21">
    <w:abstractNumId w:val="20"/>
  </w:num>
  <w:num w:numId="22">
    <w:abstractNumId w:val="13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275"/>
    <w:rsid w:val="00022781"/>
    <w:rsid w:val="000826CB"/>
    <w:rsid w:val="00090BAB"/>
    <w:rsid w:val="000C0324"/>
    <w:rsid w:val="000D76A8"/>
    <w:rsid w:val="001111A5"/>
    <w:rsid w:val="0011123C"/>
    <w:rsid w:val="0012725A"/>
    <w:rsid w:val="00171D13"/>
    <w:rsid w:val="00186F2A"/>
    <w:rsid w:val="001929BA"/>
    <w:rsid w:val="00205084"/>
    <w:rsid w:val="00273E90"/>
    <w:rsid w:val="002B18E3"/>
    <w:rsid w:val="0032634A"/>
    <w:rsid w:val="0034218D"/>
    <w:rsid w:val="00356DF2"/>
    <w:rsid w:val="003B0C2D"/>
    <w:rsid w:val="003C2557"/>
    <w:rsid w:val="00487A23"/>
    <w:rsid w:val="0054385D"/>
    <w:rsid w:val="00545E09"/>
    <w:rsid w:val="00574CBC"/>
    <w:rsid w:val="005F4104"/>
    <w:rsid w:val="00675945"/>
    <w:rsid w:val="006D03D0"/>
    <w:rsid w:val="00703C99"/>
    <w:rsid w:val="00723178"/>
    <w:rsid w:val="00725A2F"/>
    <w:rsid w:val="007663A7"/>
    <w:rsid w:val="00794ECD"/>
    <w:rsid w:val="00882312"/>
    <w:rsid w:val="008A250F"/>
    <w:rsid w:val="008A2AA4"/>
    <w:rsid w:val="008C1A6B"/>
    <w:rsid w:val="00910D06"/>
    <w:rsid w:val="009113FB"/>
    <w:rsid w:val="00946B71"/>
    <w:rsid w:val="00953275"/>
    <w:rsid w:val="00975C6F"/>
    <w:rsid w:val="00983E31"/>
    <w:rsid w:val="009B20A7"/>
    <w:rsid w:val="00A020C9"/>
    <w:rsid w:val="00A30B23"/>
    <w:rsid w:val="00A32C51"/>
    <w:rsid w:val="00A35973"/>
    <w:rsid w:val="00A77FEE"/>
    <w:rsid w:val="00AD78A4"/>
    <w:rsid w:val="00AF58A7"/>
    <w:rsid w:val="00B807AE"/>
    <w:rsid w:val="00BA0039"/>
    <w:rsid w:val="00BC36E6"/>
    <w:rsid w:val="00BE00A6"/>
    <w:rsid w:val="00BF07A2"/>
    <w:rsid w:val="00C53B9B"/>
    <w:rsid w:val="00C66E1B"/>
    <w:rsid w:val="00CA7397"/>
    <w:rsid w:val="00CB359D"/>
    <w:rsid w:val="00CC3C6E"/>
    <w:rsid w:val="00CC74D2"/>
    <w:rsid w:val="00CE1FD4"/>
    <w:rsid w:val="00CF4381"/>
    <w:rsid w:val="00CF5B67"/>
    <w:rsid w:val="00D36E21"/>
    <w:rsid w:val="00D744D6"/>
    <w:rsid w:val="00D75B60"/>
    <w:rsid w:val="00DA0CAE"/>
    <w:rsid w:val="00DA15BD"/>
    <w:rsid w:val="00E0134B"/>
    <w:rsid w:val="00E06CFD"/>
    <w:rsid w:val="00E34880"/>
    <w:rsid w:val="00EB1403"/>
    <w:rsid w:val="00EB5017"/>
    <w:rsid w:val="00EF57E5"/>
    <w:rsid w:val="00F044D5"/>
    <w:rsid w:val="00F418DC"/>
    <w:rsid w:val="00F93BAD"/>
    <w:rsid w:val="00FA60B4"/>
    <w:rsid w:val="00FB6CA9"/>
    <w:rsid w:val="0264DA05"/>
    <w:rsid w:val="13362C9D"/>
    <w:rsid w:val="14587631"/>
    <w:rsid w:val="19DEC6AC"/>
    <w:rsid w:val="19F87FB8"/>
    <w:rsid w:val="24DCB029"/>
    <w:rsid w:val="25E17D9F"/>
    <w:rsid w:val="2658AFEE"/>
    <w:rsid w:val="4870DE38"/>
    <w:rsid w:val="4F0EF71C"/>
    <w:rsid w:val="5988C5DA"/>
    <w:rsid w:val="64A30CF0"/>
    <w:rsid w:val="69058E71"/>
    <w:rsid w:val="6B1327D0"/>
    <w:rsid w:val="6E8A0A8F"/>
    <w:rsid w:val="790F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5F019"/>
  <w15:chartTrackingRefBased/>
  <w15:docId w15:val="{1675200E-9E44-4CD0-9006-B381966D8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275"/>
    <w:pPr>
      <w:suppressAutoHyphens/>
      <w:spacing w:after="0" w:line="240" w:lineRule="auto"/>
    </w:pPr>
    <w:rPr>
      <w:rFonts w:ascii="Liberation Serif" w:eastAsia="Noto Sans CJK SC Regular" w:hAnsi="Liberation Serif" w:cs="Lohit Devanagari"/>
      <w:color w:val="00000A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3275"/>
    <w:pPr>
      <w:ind w:left="720"/>
      <w:contextualSpacing/>
    </w:pPr>
    <w:rPr>
      <w:rFonts w:cs="Mangal"/>
      <w:szCs w:val="21"/>
    </w:rPr>
  </w:style>
  <w:style w:type="character" w:styleId="Hipercze">
    <w:name w:val="Hyperlink"/>
    <w:basedOn w:val="Domylnaczcionkaakapitu"/>
    <w:uiPriority w:val="99"/>
    <w:unhideWhenUsed/>
    <w:rsid w:val="0095327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C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3C99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3C99"/>
    <w:rPr>
      <w:rFonts w:ascii="Liberation Serif" w:eastAsia="Noto Sans CJK SC Regular" w:hAnsi="Liberation Serif" w:cs="Mangal"/>
      <w:color w:val="00000A"/>
      <w:kern w:val="2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3C9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3C99"/>
    <w:rPr>
      <w:rFonts w:ascii="Liberation Serif" w:eastAsia="Noto Sans CJK SC Regular" w:hAnsi="Liberation Serif" w:cs="Mangal"/>
      <w:b/>
      <w:bCs/>
      <w:color w:val="00000A"/>
      <w:kern w:val="2"/>
      <w:sz w:val="20"/>
      <w:szCs w:val="18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C9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C99"/>
    <w:rPr>
      <w:rFonts w:ascii="Segoe UI" w:eastAsia="Noto Sans CJK SC Regular" w:hAnsi="Segoe UI" w:cs="Mangal"/>
      <w:color w:val="00000A"/>
      <w:kern w:val="2"/>
      <w:sz w:val="18"/>
      <w:szCs w:val="16"/>
      <w:lang w:eastAsia="zh-CN" w:bidi="hi-IN"/>
    </w:rPr>
  </w:style>
  <w:style w:type="character" w:styleId="UyteHipercze">
    <w:name w:val="FollowedHyperlink"/>
    <w:basedOn w:val="Domylnaczcionkaakapitu"/>
    <w:uiPriority w:val="99"/>
    <w:semiHidden/>
    <w:unhideWhenUsed/>
    <w:rsid w:val="009113FB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93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8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p.krakow.pl/?dok_id=113186" TargetMode="External"/><Relationship Id="rId5" Type="http://schemas.openxmlformats.org/officeDocument/2006/relationships/hyperlink" Target="https://forms.office.com/e/70GzRFS0r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1447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Madoń Ewelina</dc:creator>
  <cp:keywords/>
  <dc:description/>
  <cp:lastModifiedBy>Madoń Ewelina</cp:lastModifiedBy>
  <cp:revision>2</cp:revision>
  <dcterms:created xsi:type="dcterms:W3CDTF">2026-08-31T12:07:00Z</dcterms:created>
  <dcterms:modified xsi:type="dcterms:W3CDTF">2026-08-31T12:07:00Z</dcterms:modified>
</cp:coreProperties>
</file>