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D719" w14:textId="77777777" w:rsidR="00322FC0" w:rsidRPr="00322FC0" w:rsidRDefault="00322FC0" w:rsidP="00322FC0">
      <w:pPr>
        <w:rPr>
          <w:b/>
        </w:rPr>
      </w:pPr>
      <w:r w:rsidRPr="00322FC0">
        <w:rPr>
          <w:b/>
        </w:rPr>
        <w:t>P R O T O K Ó Ł</w:t>
      </w:r>
    </w:p>
    <w:p w14:paraId="133A8BC3" w14:textId="5EBF41C4" w:rsidR="00322FC0" w:rsidRPr="00322FC0" w:rsidRDefault="00322FC0" w:rsidP="00322FC0">
      <w:r w:rsidRPr="00322FC0">
        <w:t xml:space="preserve">z dnia </w:t>
      </w:r>
      <w:r w:rsidRPr="00322FC0">
        <w:rPr>
          <w:b/>
        </w:rPr>
        <w:t>2</w:t>
      </w:r>
      <w:r>
        <w:rPr>
          <w:b/>
        </w:rPr>
        <w:t>3</w:t>
      </w:r>
      <w:r w:rsidRPr="00322FC0">
        <w:rPr>
          <w:b/>
        </w:rPr>
        <w:t>.0</w:t>
      </w:r>
      <w:r>
        <w:rPr>
          <w:b/>
        </w:rPr>
        <w:t>4</w:t>
      </w:r>
      <w:r w:rsidRPr="00322FC0">
        <w:rPr>
          <w:b/>
        </w:rPr>
        <w:t xml:space="preserve">.2026r </w:t>
      </w:r>
      <w:r w:rsidRPr="00322FC0">
        <w:t xml:space="preserve">z posiedzenia  Komisji Dialogu Obywatelskiego ds. Osób Niepełnosprawnych, które odbyło się  hybrydowo. </w:t>
      </w:r>
    </w:p>
    <w:p w14:paraId="48107BBA" w14:textId="77777777" w:rsidR="00322FC0" w:rsidRPr="00322FC0" w:rsidRDefault="00322FC0" w:rsidP="00322FC0">
      <w:pPr>
        <w:rPr>
          <w:b/>
        </w:rPr>
      </w:pPr>
      <w:r w:rsidRPr="00322FC0">
        <w:rPr>
          <w:b/>
        </w:rPr>
        <w:t>Obecni :</w:t>
      </w:r>
    </w:p>
    <w:p w14:paraId="3B6757C7" w14:textId="77777777" w:rsidR="00322FC0" w:rsidRPr="00322FC0" w:rsidRDefault="00322FC0" w:rsidP="00322FC0">
      <w:pPr>
        <w:numPr>
          <w:ilvl w:val="0"/>
          <w:numId w:val="1"/>
        </w:numPr>
      </w:pPr>
      <w:r w:rsidRPr="00322FC0">
        <w:t>Tomasz Koźmiński – przewodniczący KDO</w:t>
      </w:r>
    </w:p>
    <w:p w14:paraId="069F3288" w14:textId="77777777" w:rsidR="00322FC0" w:rsidRPr="00322FC0" w:rsidRDefault="00322FC0" w:rsidP="00322FC0">
      <w:pPr>
        <w:numPr>
          <w:ilvl w:val="0"/>
          <w:numId w:val="1"/>
        </w:numPr>
      </w:pPr>
      <w:r w:rsidRPr="00322FC0">
        <w:t xml:space="preserve">Organizacje pożytku publicznego  wg listy obecności  - w załączeniu. </w:t>
      </w:r>
    </w:p>
    <w:p w14:paraId="24623897" w14:textId="77777777" w:rsidR="00322FC0" w:rsidRPr="00322FC0" w:rsidRDefault="00322FC0" w:rsidP="00322FC0">
      <w:pPr>
        <w:numPr>
          <w:ilvl w:val="0"/>
          <w:numId w:val="1"/>
        </w:numPr>
      </w:pPr>
      <w:r w:rsidRPr="00322FC0">
        <w:t>Organizacje pożytku publicznego  online  ( 4 )</w:t>
      </w:r>
    </w:p>
    <w:p w14:paraId="6721C0A2" w14:textId="77777777" w:rsidR="00322FC0" w:rsidRPr="00322FC0" w:rsidRDefault="00322FC0" w:rsidP="00322FC0">
      <w:r w:rsidRPr="00322FC0">
        <w:t xml:space="preserve">Goście : </w:t>
      </w:r>
    </w:p>
    <w:p w14:paraId="14E80782" w14:textId="4718DFFA" w:rsidR="00322FC0" w:rsidRPr="00322FC0" w:rsidRDefault="00322FC0" w:rsidP="00322FC0">
      <w:pPr>
        <w:numPr>
          <w:ilvl w:val="0"/>
          <w:numId w:val="2"/>
        </w:numPr>
      </w:pPr>
      <w:r w:rsidRPr="00322FC0">
        <w:t xml:space="preserve"> </w:t>
      </w:r>
      <w:r>
        <w:t>Pełnomocnik PMK ds. osób z niepełnosprawnościami – P</w:t>
      </w:r>
      <w:r w:rsidRPr="00322FC0">
        <w:rPr>
          <w:b/>
          <w:bCs/>
        </w:rPr>
        <w:t>. Bogdan Dąsal</w:t>
      </w:r>
      <w:r>
        <w:t xml:space="preserve"> </w:t>
      </w:r>
    </w:p>
    <w:p w14:paraId="2474B4FC" w14:textId="77777777" w:rsidR="00322FC0" w:rsidRPr="00322FC0" w:rsidRDefault="00322FC0" w:rsidP="00322FC0">
      <w:pPr>
        <w:numPr>
          <w:ilvl w:val="0"/>
          <w:numId w:val="2"/>
        </w:numPr>
      </w:pPr>
      <w:r w:rsidRPr="00322FC0">
        <w:t xml:space="preserve">Kier. Referatu ds. Osób z Niepełnosprawnościami   – </w:t>
      </w:r>
      <w:r w:rsidRPr="00322FC0">
        <w:rPr>
          <w:b/>
        </w:rPr>
        <w:t>Izabela Wójcik</w:t>
      </w:r>
    </w:p>
    <w:p w14:paraId="2C4FE836" w14:textId="205542CD" w:rsidR="00322FC0" w:rsidRDefault="00322FC0" w:rsidP="00322FC0">
      <w:pPr>
        <w:numPr>
          <w:ilvl w:val="0"/>
          <w:numId w:val="2"/>
        </w:numPr>
        <w:rPr>
          <w:b/>
        </w:rPr>
      </w:pPr>
      <w:r w:rsidRPr="00322FC0">
        <w:t xml:space="preserve">Wydz. Polityki Społecznej, Zdrowia i Równości – starszy inspektor – </w:t>
      </w:r>
      <w:r w:rsidRPr="00322FC0">
        <w:rPr>
          <w:b/>
        </w:rPr>
        <w:t>Agnieszka Farat</w:t>
      </w:r>
    </w:p>
    <w:p w14:paraId="67801B32" w14:textId="68C5ED59" w:rsidR="00322FC0" w:rsidRDefault="00322FC0" w:rsidP="00322FC0">
      <w:pPr>
        <w:pStyle w:val="Akapitzlist"/>
        <w:numPr>
          <w:ilvl w:val="0"/>
          <w:numId w:val="2"/>
        </w:numPr>
      </w:pPr>
      <w:r>
        <w:t xml:space="preserve">Wydział Kultury UMK </w:t>
      </w:r>
      <w:r w:rsidR="006178D1">
        <w:t xml:space="preserve"> - </w:t>
      </w:r>
      <w:r>
        <w:t>Społeczn</w:t>
      </w:r>
      <w:r w:rsidR="006178D1">
        <w:t>e</w:t>
      </w:r>
      <w:r>
        <w:t xml:space="preserve"> Instytucjami Kultury</w:t>
      </w:r>
      <w:r w:rsidR="006178D1">
        <w:t xml:space="preserve"> - </w:t>
      </w:r>
      <w:r w:rsidR="006178D1" w:rsidRPr="006178D1">
        <w:rPr>
          <w:b/>
          <w:bCs/>
        </w:rPr>
        <w:t xml:space="preserve"> </w:t>
      </w:r>
      <w:r w:rsidR="006178D1" w:rsidRPr="006178D1">
        <w:rPr>
          <w:b/>
          <w:bCs/>
        </w:rPr>
        <w:t>Anna Palonek</w:t>
      </w:r>
      <w:r w:rsidR="006178D1">
        <w:t xml:space="preserve"> </w:t>
      </w:r>
    </w:p>
    <w:p w14:paraId="01F0892B" w14:textId="77777777" w:rsidR="00322FC0" w:rsidRPr="00322FC0" w:rsidRDefault="00322FC0" w:rsidP="00322FC0">
      <w:pPr>
        <w:ind w:left="360"/>
        <w:rPr>
          <w:b/>
        </w:rPr>
      </w:pPr>
    </w:p>
    <w:p w14:paraId="108C3018" w14:textId="77777777" w:rsidR="00322FC0" w:rsidRPr="00322FC0" w:rsidRDefault="00322FC0" w:rsidP="00322FC0">
      <w:pPr>
        <w:rPr>
          <w:u w:val="single"/>
        </w:rPr>
      </w:pPr>
      <w:r w:rsidRPr="00322FC0">
        <w:rPr>
          <w:u w:val="single"/>
        </w:rPr>
        <w:t xml:space="preserve">Agenda spotkania KDO </w:t>
      </w:r>
    </w:p>
    <w:p w14:paraId="257F37CB" w14:textId="6C41ECCD" w:rsidR="00322FC0" w:rsidRDefault="00322FC0" w:rsidP="006178D1">
      <w:r w:rsidRPr="00322FC0">
        <w:t xml:space="preserve">Przywitanie gości przez Przewodniczącego </w:t>
      </w:r>
      <w:r w:rsidR="006178D1">
        <w:t xml:space="preserve">przedstawienie gościa – Pani Anny Palonek z Wydziału Kultury UMK, która zajmuje się społecznymi instytucjami kultury. </w:t>
      </w:r>
    </w:p>
    <w:p w14:paraId="38267520" w14:textId="341F4501" w:rsidR="006178D1" w:rsidRDefault="006178D1" w:rsidP="006178D1">
      <w:r>
        <w:t>Pani Anna Palonek przedstawiła zadania które otrzymały dotację z Wydziału Kultury  - 10 instytucji</w:t>
      </w:r>
    </w:p>
    <w:p w14:paraId="2EA70152" w14:textId="59035F3C" w:rsidR="006178D1" w:rsidRDefault="006178D1" w:rsidP="006178D1">
      <w:r>
        <w:t>Następnie uczestnicy zadawali Pani Annie pytania dotyczące możliwości wsparcia zadań/projektów, współpracy i dostępności.</w:t>
      </w:r>
    </w:p>
    <w:p w14:paraId="30C63A8C" w14:textId="77777777" w:rsidR="006178D1" w:rsidRDefault="006178D1" w:rsidP="006178D1">
      <w:r>
        <w:t xml:space="preserve">Kolejne punkty posiedzenia: </w:t>
      </w:r>
    </w:p>
    <w:p w14:paraId="71695683" w14:textId="39E2F827" w:rsidR="006178D1" w:rsidRDefault="006178D1" w:rsidP="006178D1">
      <w:r>
        <w:t>informacja o terminie składania ofert w konkursie „Kocham Kraków z wzajemnością”,</w:t>
      </w:r>
    </w:p>
    <w:p w14:paraId="07DEC4D0" w14:textId="77777777" w:rsidR="006178D1" w:rsidRDefault="006178D1" w:rsidP="00322FC0">
      <w:r>
        <w:t xml:space="preserve">informacja nt. konferencji 27 maja </w:t>
      </w:r>
      <w:proofErr w:type="spellStart"/>
      <w:r>
        <w:t>OWiT</w:t>
      </w:r>
      <w:proofErr w:type="spellEnd"/>
      <w:r>
        <w:t xml:space="preserve">  na ul. Focha </w:t>
      </w:r>
    </w:p>
    <w:p w14:paraId="1C8C1BF3" w14:textId="3AE4B376" w:rsidR="00322FC0" w:rsidRPr="00322FC0" w:rsidRDefault="00322FC0" w:rsidP="00322FC0">
      <w:r w:rsidRPr="00322FC0">
        <w:t xml:space="preserve"> </w:t>
      </w:r>
      <w:r w:rsidR="006178D1">
        <w:t>w</w:t>
      </w:r>
      <w:r w:rsidRPr="00322FC0">
        <w:t>olne wnioski</w:t>
      </w:r>
      <w:r w:rsidR="006178D1">
        <w:t xml:space="preserve"> i uwagi uczestników </w:t>
      </w:r>
    </w:p>
    <w:p w14:paraId="4618EB68" w14:textId="01B272BF" w:rsidR="00322FC0" w:rsidRPr="00322FC0" w:rsidRDefault="006178D1" w:rsidP="00322FC0">
      <w:r>
        <w:t>o</w:t>
      </w:r>
      <w:r w:rsidR="00322FC0" w:rsidRPr="00322FC0">
        <w:t>mówienie kolejnych zaproszonych gości na kolejne spotkania</w:t>
      </w:r>
      <w:r>
        <w:t xml:space="preserve"> – dostępność toalet publicznych, ZIW, </w:t>
      </w:r>
      <w:r w:rsidR="00D6353C">
        <w:t>zagospodarowanie terenów na Wesołej i ich dostępność.</w:t>
      </w:r>
    </w:p>
    <w:p w14:paraId="450BBC1D" w14:textId="77777777" w:rsidR="00322FC0" w:rsidRPr="00322FC0" w:rsidRDefault="00322FC0" w:rsidP="00322FC0">
      <w:r w:rsidRPr="00322FC0">
        <w:t xml:space="preserve"> Zakończenie spotkania</w:t>
      </w:r>
    </w:p>
    <w:p w14:paraId="6E3C7B60" w14:textId="77777777" w:rsidR="00322FC0" w:rsidRPr="00322FC0" w:rsidRDefault="00322FC0" w:rsidP="00322FC0">
      <w:r w:rsidRPr="00322FC0">
        <w:t xml:space="preserve">Na tym protokół zakończono. </w:t>
      </w:r>
    </w:p>
    <w:p w14:paraId="7933A75D" w14:textId="77777777" w:rsidR="003174B5" w:rsidRDefault="003174B5"/>
    <w:sectPr w:rsidR="0031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644E"/>
    <w:multiLevelType w:val="hybridMultilevel"/>
    <w:tmpl w:val="8FD4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66741"/>
    <w:multiLevelType w:val="hybridMultilevel"/>
    <w:tmpl w:val="99C22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C0"/>
    <w:rsid w:val="003174B5"/>
    <w:rsid w:val="00322FC0"/>
    <w:rsid w:val="006178D1"/>
    <w:rsid w:val="00D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0CEF"/>
  <w15:chartTrackingRefBased/>
  <w15:docId w15:val="{46B8034A-7ABF-4CE7-AD70-4787B83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Farat Agnieszka</dc:creator>
  <cp:keywords/>
  <dc:description/>
  <cp:lastModifiedBy>Farat Agnieszka</cp:lastModifiedBy>
  <cp:revision>1</cp:revision>
  <dcterms:created xsi:type="dcterms:W3CDTF">2026-06-15T07:53:00Z</dcterms:created>
  <dcterms:modified xsi:type="dcterms:W3CDTF">2026-06-15T08:24:00Z</dcterms:modified>
</cp:coreProperties>
</file>