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A28FB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8A2D43C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CZĘŚĆ I</w:t>
      </w:r>
      <w:r>
        <w:rPr>
          <w:rFonts w:eastAsia="Arial" w:cs="Times New Roman"/>
          <w:b/>
          <w:color w:val="000000"/>
          <w:sz w:val="22"/>
          <w:szCs w:val="22"/>
        </w:rPr>
        <w:t>IIB</w:t>
      </w:r>
    </w:p>
    <w:p w14:paraId="19B504B3" w14:textId="77777777" w:rsidR="000304D6" w:rsidRPr="0002490A" w:rsidRDefault="000304D6" w:rsidP="000304D6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50820717" w14:textId="77777777" w:rsidR="000304D6" w:rsidRPr="0002490A" w:rsidRDefault="000304D6" w:rsidP="000304D6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GOSPODARSTWA ROLNEGO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2756E2CF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B47F6CA" w14:textId="77777777" w:rsidR="000304D6" w:rsidRPr="0002490A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21</w:t>
      </w:r>
      <w:r w:rsidRPr="00CC363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2D38A30" w14:textId="77777777" w:rsidR="000304D6" w:rsidRDefault="000304D6" w:rsidP="000304D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28690F02" w14:textId="77777777" w:rsidR="000304D6" w:rsidRPr="001A54F8" w:rsidRDefault="000304D6" w:rsidP="000304D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  <w:vertAlign w:val="superscript"/>
        </w:rPr>
        <w:t>2</w:t>
      </w:r>
      <w:r w:rsidRPr="005120CD">
        <w:rPr>
          <w:rFonts w:eastAsia="Arial" w:cs="Times New Roman"/>
          <w:bCs/>
          <w:color w:val="000000"/>
          <w:sz w:val="18"/>
          <w:szCs w:val="18"/>
          <w:vertAlign w:val="superscript"/>
        </w:rPr>
        <w:t>1)</w:t>
      </w: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D</w:t>
      </w:r>
      <w:r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>
        <w:rPr>
          <w:rFonts w:eastAsia="Arial" w:cs="Times New Roman"/>
          <w:bCs/>
          <w:color w:val="000000"/>
          <w:sz w:val="18"/>
          <w:szCs w:val="18"/>
        </w:rPr>
        <w:t>a</w:t>
      </w: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>
        <w:rPr>
          <w:rFonts w:eastAsia="Arial" w:cs="Times New Roman"/>
          <w:bCs/>
          <w:color w:val="000000"/>
          <w:sz w:val="18"/>
          <w:szCs w:val="18"/>
        </w:rPr>
        <w:t>,</w:t>
      </w: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n</w:t>
      </w:r>
      <w:r w:rsidRPr="001A54F8">
        <w:rPr>
          <w:rFonts w:eastAsia="Arial" w:cs="Times New Roman"/>
          <w:bCs/>
          <w:color w:val="000000"/>
          <w:sz w:val="18"/>
          <w:szCs w:val="18"/>
        </w:rPr>
        <w:t>ależy wypełnić odrębn</w:t>
      </w:r>
      <w:r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>
        <w:rPr>
          <w:rFonts w:eastAsia="Arial" w:cs="Times New Roman"/>
          <w:bCs/>
          <w:sz w:val="18"/>
          <w:szCs w:val="18"/>
        </w:rPr>
        <w:t>przez dodanie</w:t>
      </w:r>
      <w:r w:rsidRPr="00FE0BDB">
        <w:rPr>
          <w:rFonts w:eastAsia="Arial" w:cs="Times New Roman"/>
          <w:bCs/>
          <w:sz w:val="18"/>
          <w:szCs w:val="18"/>
        </w:rPr>
        <w:t xml:space="preserve"> formularz</w:t>
      </w:r>
      <w:r>
        <w:rPr>
          <w:rFonts w:eastAsia="Arial" w:cs="Times New Roman"/>
          <w:bCs/>
          <w:sz w:val="18"/>
          <w:szCs w:val="18"/>
        </w:rPr>
        <w:t>a</w:t>
      </w:r>
      <w:r w:rsidRPr="00FE0BDB">
        <w:rPr>
          <w:rFonts w:eastAsia="Arial" w:cs="Times New Roman"/>
          <w:bCs/>
          <w:sz w:val="18"/>
          <w:szCs w:val="18"/>
        </w:rPr>
        <w:t xml:space="preserve"> obejmując</w:t>
      </w:r>
      <w:r>
        <w:rPr>
          <w:rFonts w:eastAsia="Arial" w:cs="Times New Roman"/>
          <w:bCs/>
          <w:sz w:val="18"/>
          <w:szCs w:val="18"/>
        </w:rPr>
        <w:t>ego</w:t>
      </w:r>
      <w:r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7182B6" w14:textId="77777777" w:rsidR="000304D6" w:rsidRPr="0002490A" w:rsidRDefault="000304D6" w:rsidP="000304D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5AB068CA" w14:textId="77777777" w:rsidR="000304D6" w:rsidRPr="0002490A" w:rsidRDefault="000304D6" w:rsidP="000304D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CB10412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DF5F596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FDB6D89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7005E5ED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304D6" w:rsidRPr="00B55020" w14:paraId="704556E8" w14:textId="77777777" w:rsidTr="002B7314">
        <w:trPr>
          <w:trHeight w:val="359"/>
        </w:trPr>
        <w:tc>
          <w:tcPr>
            <w:tcW w:w="245" w:type="dxa"/>
          </w:tcPr>
          <w:p w14:paraId="2D52A80A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70553AF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268486E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AF4DFE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15005A8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F5DCAA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1F4F68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03626F7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81B7EF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7A1C60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E9F4C77" w14:textId="77777777" w:rsidR="000304D6" w:rsidRPr="00B55020" w:rsidRDefault="000304D6" w:rsidP="002B7314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F23EEDB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108F02AE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9668CC0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327CCA" w14:textId="77777777" w:rsidR="000304D6" w:rsidRPr="0002490A" w:rsidRDefault="000304D6" w:rsidP="000304D6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>ma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01EA1F76" w14:textId="77777777" w:rsidR="000304D6" w:rsidRPr="0002490A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0DC5AFB0" w14:textId="7D668A2F" w:rsidR="000304D6" w:rsidRPr="0002490A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roku</w:t>
      </w:r>
      <w:r>
        <w:rPr>
          <w:rFonts w:eastAsia="Arial" w:cs="Times New Roman"/>
          <w:color w:val="000000"/>
          <w:sz w:val="20"/>
        </w:rPr>
        <w:t xml:space="preserve"> </w:t>
      </w:r>
      <w:r w:rsidRPr="00AF2FD4">
        <w:rPr>
          <w:rFonts w:eastAsia="Arial" w:cs="Times New Roman"/>
          <w:b/>
          <w:color w:val="000000"/>
          <w:sz w:val="20"/>
        </w:rPr>
        <w:t>202</w:t>
      </w:r>
      <w:r w:rsidR="00E43297">
        <w:rPr>
          <w:rFonts w:eastAsia="Arial" w:cs="Times New Roman"/>
          <w:b/>
          <w:color w:val="000000"/>
          <w:sz w:val="20"/>
        </w:rPr>
        <w:t>5</w:t>
      </w:r>
      <w:r>
        <w:rPr>
          <w:rFonts w:eastAsia="Arial" w:cs="Times New Roman"/>
          <w:color w:val="000000"/>
          <w:sz w:val="20"/>
          <w:vertAlign w:val="superscript"/>
        </w:rPr>
        <w:t>23)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>
        <w:rPr>
          <w:rFonts w:eastAsia="Arial" w:cs="Times New Roman"/>
          <w:color w:val="000000"/>
          <w:sz w:val="20"/>
        </w:rPr>
        <w:t xml:space="preserve"> /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</w:t>
      </w:r>
      <w:r>
        <w:rPr>
          <w:rFonts w:eastAsia="Arial" w:cs="Times New Roman"/>
          <w:color w:val="000000"/>
          <w:sz w:val="20"/>
        </w:rPr>
        <w:t>…</w:t>
      </w:r>
      <w:r w:rsidRPr="00F21D33">
        <w:rPr>
          <w:rFonts w:eastAsia="Arial" w:cs="Times New Roman"/>
          <w:color w:val="000000"/>
          <w:sz w:val="20"/>
        </w:rPr>
        <w:t>……………</w:t>
      </w:r>
      <w:r>
        <w:rPr>
          <w:rFonts w:eastAsia="Arial" w:cs="Times New Roman"/>
          <w:color w:val="000000"/>
          <w:sz w:val="20"/>
        </w:rPr>
        <w:t>…. .</w:t>
      </w:r>
    </w:p>
    <w:p w14:paraId="73F1A0CB" w14:textId="77777777" w:rsidR="000304D6" w:rsidRDefault="000304D6" w:rsidP="000304D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17B282E3" w14:textId="701D5139" w:rsidR="000304D6" w:rsidRPr="00A07B1E" w:rsidRDefault="000304D6" w:rsidP="000304D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23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26210B">
        <w:rPr>
          <w:rFonts w:eastAsia="Arial" w:cs="Times New Roman"/>
          <w:color w:val="000000"/>
          <w:sz w:val="18"/>
          <w:szCs w:val="22"/>
        </w:rPr>
        <w:t>Zgodnie z art. 2 ust. 3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26210B">
        <w:rPr>
          <w:rFonts w:eastAsia="Arial" w:cs="Times New Roman"/>
          <w:color w:val="000000"/>
          <w:sz w:val="18"/>
          <w:szCs w:val="22"/>
        </w:rPr>
        <w:t>w związku z ust. 10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ustawy o bonie ciepłowniczym wysokość przeciętnego miesięcznego dochodu, w przypadku wniosku o wypłatę bonu ciepłowniczego za okres od 1 </w:t>
      </w:r>
      <w:r w:rsidR="00E43297">
        <w:rPr>
          <w:rFonts w:eastAsia="Arial" w:cs="Times New Roman"/>
          <w:color w:val="000000"/>
          <w:sz w:val="18"/>
          <w:szCs w:val="22"/>
        </w:rPr>
        <w:t>stycznia 2026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 w:rsidR="00E43297">
        <w:rPr>
          <w:rFonts w:eastAsia="Arial" w:cs="Times New Roman"/>
          <w:color w:val="000000"/>
          <w:sz w:val="18"/>
          <w:szCs w:val="22"/>
        </w:rPr>
        <w:t>6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 w:rsidR="00E43297">
        <w:rPr>
          <w:rFonts w:eastAsia="Arial" w:cs="Times New Roman"/>
          <w:color w:val="000000"/>
          <w:sz w:val="18"/>
          <w:szCs w:val="22"/>
        </w:rPr>
        <w:t>5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3653EAC0" w14:textId="77777777" w:rsidR="000304D6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C6188A3" w14:textId="77777777" w:rsidR="000304D6" w:rsidRPr="0002490A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Pr="00983F3A">
        <w:rPr>
          <w:rFonts w:eastAsia="Arial" w:cs="Times New Roman"/>
          <w:color w:val="000000"/>
          <w:sz w:val="18"/>
          <w:szCs w:val="18"/>
        </w:rPr>
        <w:t>Niepotrzebne skreślić.</w:t>
      </w:r>
    </w:p>
    <w:p w14:paraId="54C3BA98" w14:textId="77777777" w:rsidR="000304D6" w:rsidRDefault="000304D6" w:rsidP="000304D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42AED683" w14:textId="3388575C" w:rsidR="00534C32" w:rsidRPr="0002490A" w:rsidRDefault="00534C32" w:rsidP="00534C32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>
        <w:rPr>
          <w:rFonts w:eastAsia="Arial" w:cs="Times New Roman"/>
          <w:b/>
          <w:i/>
          <w:color w:val="000000"/>
          <w:sz w:val="22"/>
          <w:szCs w:val="22"/>
        </w:rPr>
        <w:t xml:space="preserve"> (Dz. U. z 2025 r. poz. 383</w:t>
      </w:r>
      <w:r w:rsidR="00327951">
        <w:rPr>
          <w:rFonts w:eastAsia="Arial" w:cs="Times New Roman"/>
          <w:b/>
          <w:i/>
          <w:color w:val="000000"/>
          <w:sz w:val="22"/>
          <w:szCs w:val="22"/>
        </w:rPr>
        <w:t xml:space="preserve"> z </w:t>
      </w:r>
      <w:proofErr w:type="spellStart"/>
      <w:r w:rsidR="00327951">
        <w:rPr>
          <w:rFonts w:eastAsia="Arial" w:cs="Times New Roman"/>
          <w:b/>
          <w:i/>
          <w:color w:val="000000"/>
          <w:sz w:val="22"/>
          <w:szCs w:val="22"/>
        </w:rPr>
        <w:t>późn</w:t>
      </w:r>
      <w:proofErr w:type="spellEnd"/>
      <w:r w:rsidR="00327951">
        <w:rPr>
          <w:rFonts w:eastAsia="Arial" w:cs="Times New Roman"/>
          <w:b/>
          <w:i/>
          <w:color w:val="000000"/>
          <w:sz w:val="22"/>
          <w:szCs w:val="22"/>
        </w:rPr>
        <w:t>. zm.</w:t>
      </w:r>
      <w:bookmarkStart w:id="0" w:name="_GoBack"/>
      <w:bookmarkEnd w:id="0"/>
      <w:r>
        <w:rPr>
          <w:rFonts w:eastAsia="Arial" w:cs="Times New Roman"/>
          <w:b/>
          <w:i/>
          <w:color w:val="000000"/>
          <w:sz w:val="22"/>
          <w:szCs w:val="22"/>
        </w:rPr>
        <w:t>)</w:t>
      </w:r>
    </w:p>
    <w:p w14:paraId="48682EF0" w14:textId="77777777" w:rsidR="00534C32" w:rsidRPr="0002490A" w:rsidRDefault="00534C32" w:rsidP="00534C32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FDD94BD" w14:textId="77777777" w:rsidR="00534C32" w:rsidRPr="0002490A" w:rsidRDefault="00534C32" w:rsidP="00534C32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29FF18C" w14:textId="77777777" w:rsidR="00534C32" w:rsidRPr="0002490A" w:rsidRDefault="00534C32" w:rsidP="00534C32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5D026E5C" w14:textId="77777777" w:rsidR="00534C32" w:rsidRPr="0002490A" w:rsidRDefault="00534C32" w:rsidP="00534C32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4E61AF67" w14:textId="77777777" w:rsidR="001A33CC" w:rsidRDefault="001A33CC"/>
    <w:sectPr w:rsidR="001A3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3D"/>
    <w:rsid w:val="000304D6"/>
    <w:rsid w:val="001A33CC"/>
    <w:rsid w:val="00327951"/>
    <w:rsid w:val="00534C32"/>
    <w:rsid w:val="008A3FC7"/>
    <w:rsid w:val="0092613D"/>
    <w:rsid w:val="00AF2FD4"/>
    <w:rsid w:val="00E4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BFFB"/>
  <w15:chartTrackingRefBased/>
  <w15:docId w15:val="{B19D34B8-6E2C-4FB8-9BE1-3D688F15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04D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Kubowicz Renata</dc:creator>
  <cp:keywords/>
  <dc:description/>
  <cp:lastModifiedBy>Wilk Katarzyna</cp:lastModifiedBy>
  <cp:revision>2</cp:revision>
  <dcterms:created xsi:type="dcterms:W3CDTF">2026-06-03T10:14:00Z</dcterms:created>
  <dcterms:modified xsi:type="dcterms:W3CDTF">2026-06-03T10:14:00Z</dcterms:modified>
</cp:coreProperties>
</file>