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1E996" w14:textId="5A486D7F" w:rsidR="00410363" w:rsidRDefault="00B91E0C" w:rsidP="000B5FFD">
      <w:pPr>
        <w:pStyle w:val="NormalnyWeb"/>
        <w:jc w:val="center"/>
        <w:rPr>
          <w:rStyle w:val="Pogrubienie"/>
          <w:rFonts w:ascii="Lato" w:hAnsi="Lato" w:cstheme="minorHAnsi"/>
          <w:sz w:val="22"/>
          <w:szCs w:val="22"/>
        </w:rPr>
      </w:pPr>
      <w:r w:rsidRPr="00B91E0C">
        <w:rPr>
          <w:rStyle w:val="Pogrubienie"/>
          <w:rFonts w:ascii="Lato" w:hAnsi="Lato" w:cstheme="minorHAnsi"/>
          <w:sz w:val="22"/>
          <w:szCs w:val="22"/>
        </w:rPr>
        <w:t>Jak będziemy gospodarować zasobem lokali użytkowych w Krakowie?</w:t>
      </w:r>
    </w:p>
    <w:p w14:paraId="18B31B81" w14:textId="4D3A1FC7" w:rsidR="000B5FFD" w:rsidRPr="00A354D1" w:rsidRDefault="000B5FFD" w:rsidP="000B5FFD">
      <w:pPr>
        <w:pStyle w:val="NormalnyWeb"/>
        <w:jc w:val="center"/>
        <w:rPr>
          <w:rStyle w:val="Pogrubienie"/>
          <w:rFonts w:ascii="Lato" w:hAnsi="Lato" w:cstheme="minorHAnsi"/>
          <w:sz w:val="22"/>
          <w:szCs w:val="22"/>
        </w:rPr>
      </w:pPr>
      <w:r>
        <w:rPr>
          <w:rStyle w:val="Pogrubienie"/>
          <w:rFonts w:ascii="Lato" w:hAnsi="Lato" w:cstheme="minorHAnsi"/>
          <w:sz w:val="22"/>
          <w:szCs w:val="22"/>
        </w:rPr>
        <w:t>Konsultacje społeczne - ankieta</w:t>
      </w:r>
    </w:p>
    <w:p w14:paraId="00C9A8B1" w14:textId="34B6833E" w:rsidR="00410363" w:rsidRPr="00410363" w:rsidRDefault="002A20B1" w:rsidP="00410363">
      <w:pPr>
        <w:pStyle w:val="NormalnyWeb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>Prezydent Miasta Krakowa zaprasza</w:t>
      </w:r>
      <w:r w:rsidR="000B5FFD" w:rsidRPr="00410363">
        <w:rPr>
          <w:rFonts w:ascii="Lato" w:hAnsi="Lato" w:cstheme="minorHAnsi"/>
          <w:sz w:val="22"/>
          <w:szCs w:val="22"/>
        </w:rPr>
        <w:t xml:space="preserve"> mieszkańców i mieszkanki</w:t>
      </w:r>
      <w:r>
        <w:rPr>
          <w:rFonts w:ascii="Lato" w:hAnsi="Lato" w:cstheme="minorHAnsi"/>
          <w:sz w:val="22"/>
          <w:szCs w:val="22"/>
        </w:rPr>
        <w:t xml:space="preserve"> miasta</w:t>
      </w:r>
      <w:r w:rsidR="000B5FFD" w:rsidRPr="00410363">
        <w:rPr>
          <w:rFonts w:ascii="Lato" w:hAnsi="Lato" w:cstheme="minorHAnsi"/>
          <w:sz w:val="22"/>
          <w:szCs w:val="22"/>
        </w:rPr>
        <w:t xml:space="preserve">, </w:t>
      </w:r>
      <w:r w:rsidR="00410363" w:rsidRPr="00410363">
        <w:rPr>
          <w:rFonts w:ascii="Lato" w:hAnsi="Lato" w:cstheme="minorHAnsi"/>
          <w:sz w:val="22"/>
          <w:szCs w:val="22"/>
        </w:rPr>
        <w:t xml:space="preserve">przedsiębiorców oraz organizacje pozarządowe </w:t>
      </w:r>
      <w:r w:rsidR="000B5FFD" w:rsidRPr="00410363">
        <w:rPr>
          <w:rFonts w:ascii="Lato" w:hAnsi="Lato" w:cstheme="minorHAnsi"/>
          <w:sz w:val="22"/>
          <w:szCs w:val="22"/>
        </w:rPr>
        <w:t xml:space="preserve">do włączenia się w proces </w:t>
      </w:r>
      <w:r w:rsidR="00410363" w:rsidRPr="00410363">
        <w:rPr>
          <w:rFonts w:ascii="Lato" w:hAnsi="Lato" w:cstheme="minorHAnsi"/>
          <w:sz w:val="22"/>
          <w:szCs w:val="22"/>
        </w:rPr>
        <w:t>konsultacji</w:t>
      </w:r>
      <w:r w:rsidR="000B5FFD" w:rsidRPr="00410363">
        <w:rPr>
          <w:rFonts w:ascii="Lato" w:hAnsi="Lato" w:cstheme="minorHAnsi"/>
          <w:sz w:val="22"/>
          <w:szCs w:val="22"/>
        </w:rPr>
        <w:t xml:space="preserve"> projektu </w:t>
      </w:r>
      <w:r w:rsidR="00410363" w:rsidRPr="00410363">
        <w:rPr>
          <w:rStyle w:val="Pogrubienie"/>
          <w:rFonts w:ascii="Lato" w:hAnsi="Lato" w:cstheme="minorHAnsi"/>
          <w:sz w:val="22"/>
          <w:szCs w:val="22"/>
        </w:rPr>
        <w:t>uchwały Rady Miasta Krakowa w sprawie zasad wynajmowania lokali użytkowych stanowiących własność Gminy Miejskiej Kraków.</w:t>
      </w:r>
      <w:r w:rsidR="00410363">
        <w:rPr>
          <w:rFonts w:ascii="Lato" w:hAnsi="Lato" w:cstheme="minorHAnsi"/>
          <w:sz w:val="22"/>
          <w:szCs w:val="22"/>
        </w:rPr>
        <w:t xml:space="preserve"> </w:t>
      </w:r>
    </w:p>
    <w:p w14:paraId="07604857" w14:textId="3DBB9C21" w:rsidR="00410363" w:rsidRPr="00A354D1" w:rsidRDefault="002F45E3" w:rsidP="000B5FFD">
      <w:pPr>
        <w:pStyle w:val="NormalnyWeb"/>
        <w:jc w:val="both"/>
        <w:rPr>
          <w:rFonts w:ascii="Lato" w:hAnsi="Lato" w:cstheme="minorHAnsi"/>
          <w:sz w:val="22"/>
          <w:szCs w:val="22"/>
        </w:rPr>
      </w:pPr>
      <w:r w:rsidRPr="002F45E3">
        <w:rPr>
          <w:rFonts w:ascii="Lato" w:hAnsi="Lato" w:cstheme="minorHAnsi"/>
          <w:sz w:val="22"/>
          <w:szCs w:val="22"/>
        </w:rPr>
        <w:t xml:space="preserve">Celem ankiety jest poznanie opinii na temat proponowanych </w:t>
      </w:r>
      <w:r>
        <w:rPr>
          <w:rFonts w:ascii="Lato" w:hAnsi="Lato" w:cstheme="minorHAnsi"/>
          <w:sz w:val="22"/>
          <w:szCs w:val="22"/>
        </w:rPr>
        <w:t xml:space="preserve">w projekcie uchwały </w:t>
      </w:r>
      <w:r w:rsidRPr="002F45E3">
        <w:rPr>
          <w:rFonts w:ascii="Lato" w:hAnsi="Lato" w:cstheme="minorHAnsi"/>
          <w:sz w:val="22"/>
          <w:szCs w:val="22"/>
        </w:rPr>
        <w:t>rozwiązań</w:t>
      </w:r>
      <w:r>
        <w:rPr>
          <w:rFonts w:ascii="Lato" w:hAnsi="Lato" w:cstheme="minorHAnsi"/>
          <w:sz w:val="22"/>
          <w:szCs w:val="22"/>
        </w:rPr>
        <w:t xml:space="preserve"> dotyczących najmu miejskich lokali użytkowych</w:t>
      </w:r>
      <w:r w:rsidRPr="002F45E3">
        <w:rPr>
          <w:rFonts w:ascii="Lato" w:hAnsi="Lato" w:cstheme="minorHAnsi"/>
          <w:sz w:val="22"/>
          <w:szCs w:val="22"/>
        </w:rPr>
        <w:t xml:space="preserve">. Uzyskane odpowiedzi pomogą </w:t>
      </w:r>
      <w:r>
        <w:rPr>
          <w:rFonts w:ascii="Lato" w:hAnsi="Lato" w:cstheme="minorHAnsi"/>
          <w:sz w:val="22"/>
          <w:szCs w:val="22"/>
        </w:rPr>
        <w:br/>
      </w:r>
      <w:r w:rsidRPr="002F45E3">
        <w:rPr>
          <w:rFonts w:ascii="Lato" w:hAnsi="Lato" w:cstheme="minorHAnsi"/>
          <w:sz w:val="22"/>
          <w:szCs w:val="22"/>
        </w:rPr>
        <w:t xml:space="preserve">w wypracowaniu </w:t>
      </w:r>
      <w:r>
        <w:rPr>
          <w:rFonts w:ascii="Lato" w:hAnsi="Lato" w:cstheme="minorHAnsi"/>
          <w:sz w:val="22"/>
          <w:szCs w:val="22"/>
        </w:rPr>
        <w:t>zapisów</w:t>
      </w:r>
      <w:r w:rsidRPr="002F45E3">
        <w:rPr>
          <w:rFonts w:ascii="Lato" w:hAnsi="Lato" w:cstheme="minorHAnsi"/>
          <w:sz w:val="22"/>
          <w:szCs w:val="22"/>
        </w:rPr>
        <w:t xml:space="preserve"> najlepiej odpowiadających potrzebom lokalnej społeczności.</w:t>
      </w:r>
    </w:p>
    <w:p w14:paraId="252E807C" w14:textId="30F47476" w:rsidR="009A3F4C" w:rsidRPr="000B5FFD" w:rsidRDefault="000B5FFD" w:rsidP="009A3F4C">
      <w:pPr>
        <w:pStyle w:val="NormalnyWeb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>Zachęcamy do odpowiedzi na poniższe pytania:</w:t>
      </w:r>
    </w:p>
    <w:p w14:paraId="0403E2AD" w14:textId="776DDA35" w:rsidR="009A3F4C" w:rsidRPr="00785933" w:rsidRDefault="002F45E3" w:rsidP="00151F8A">
      <w:pPr>
        <w:pStyle w:val="NormalnyWeb"/>
        <w:numPr>
          <w:ilvl w:val="0"/>
          <w:numId w:val="1"/>
        </w:numPr>
        <w:spacing w:after="0" w:afterAutospacing="0"/>
        <w:ind w:right="-284"/>
        <w:jc w:val="both"/>
        <w:rPr>
          <w:rFonts w:ascii="Lato" w:hAnsi="Lato" w:cstheme="minorHAnsi"/>
          <w:b/>
          <w:bCs/>
          <w:sz w:val="22"/>
          <w:szCs w:val="22"/>
        </w:rPr>
      </w:pPr>
      <w:r w:rsidRPr="00785933">
        <w:rPr>
          <w:rFonts w:ascii="Lato" w:hAnsi="Lato" w:cstheme="minorHAnsi"/>
          <w:b/>
          <w:bCs/>
          <w:sz w:val="22"/>
          <w:szCs w:val="22"/>
        </w:rPr>
        <w:t xml:space="preserve">Czy Miasto powinno </w:t>
      </w:r>
      <w:r w:rsidR="00230748" w:rsidRPr="00785933">
        <w:rPr>
          <w:rFonts w:ascii="Lato" w:hAnsi="Lato" w:cstheme="minorHAnsi"/>
          <w:b/>
          <w:bCs/>
          <w:sz w:val="22"/>
          <w:szCs w:val="22"/>
        </w:rPr>
        <w:t xml:space="preserve">wprowadzić szczególne rozwiązania wspierające utrzymanie tzw. </w:t>
      </w:r>
      <w:r w:rsidR="00230748" w:rsidRPr="00785933">
        <w:rPr>
          <w:rFonts w:ascii="Lato" w:hAnsi="Lato" w:cstheme="minorHAnsi"/>
          <w:b/>
          <w:bCs/>
          <w:i/>
          <w:iCs/>
          <w:sz w:val="22"/>
          <w:szCs w:val="22"/>
        </w:rPr>
        <w:t>lokali kultowych</w:t>
      </w:r>
      <w:r w:rsidR="00230748" w:rsidRPr="00785933">
        <w:rPr>
          <w:rFonts w:ascii="Lato" w:hAnsi="Lato" w:cstheme="minorHAnsi"/>
          <w:b/>
          <w:bCs/>
          <w:sz w:val="22"/>
          <w:szCs w:val="22"/>
        </w:rPr>
        <w:t>, czyli miejsc</w:t>
      </w:r>
      <w:r w:rsidR="00151F8A" w:rsidRPr="00785933">
        <w:rPr>
          <w:rFonts w:ascii="Lato" w:hAnsi="Lato" w:cstheme="minorHAnsi"/>
          <w:b/>
          <w:bCs/>
          <w:sz w:val="22"/>
          <w:szCs w:val="22"/>
        </w:rPr>
        <w:t xml:space="preserve"> o </w:t>
      </w:r>
      <w:r w:rsidRPr="00785933">
        <w:rPr>
          <w:rFonts w:ascii="Lato" w:hAnsi="Lato" w:cstheme="minorHAnsi"/>
          <w:b/>
          <w:bCs/>
          <w:sz w:val="22"/>
          <w:szCs w:val="22"/>
        </w:rPr>
        <w:t>szczególnym znaczeniu społecznym lub kulturowym</w:t>
      </w:r>
      <w:r w:rsidR="00151F8A" w:rsidRPr="00785933">
        <w:rPr>
          <w:rFonts w:ascii="Lato" w:hAnsi="Lato" w:cstheme="minorHAnsi"/>
          <w:b/>
          <w:bCs/>
          <w:sz w:val="22"/>
          <w:szCs w:val="22"/>
        </w:rPr>
        <w:t>, które na trwale wpisały się w tożsamość Miasta?</w:t>
      </w:r>
    </w:p>
    <w:p w14:paraId="77E1AB24" w14:textId="77777777" w:rsidR="00151F8A" w:rsidRPr="00785933" w:rsidRDefault="00151F8A" w:rsidP="00151F8A">
      <w:pPr>
        <w:spacing w:before="100" w:beforeAutospacing="1" w:after="100" w:afterAutospacing="1"/>
        <w:ind w:left="709"/>
        <w:rPr>
          <w:rFonts w:ascii="Lato" w:eastAsia="Times New Roman" w:hAnsi="Lato" w:cs="Times New Roman"/>
          <w:color w:val="000000"/>
          <w:lang w:eastAsia="pl-PL"/>
        </w:rPr>
      </w:pPr>
      <w:bookmarkStart w:id="0" w:name="_Hlk224648584"/>
      <w:r w:rsidRPr="00785933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85933">
        <w:rPr>
          <w:rFonts w:ascii="Lato" w:eastAsia="Times New Roman" w:hAnsi="Lato" w:cs="Times New Roman"/>
          <w:color w:val="000000"/>
          <w:lang w:eastAsia="pl-PL"/>
        </w:rPr>
        <w:t> zdecydowanie tak</w:t>
      </w:r>
      <w:r w:rsidRPr="00785933">
        <w:rPr>
          <w:rFonts w:ascii="Lato" w:eastAsia="Times New Roman" w:hAnsi="Lato" w:cs="Times New Roman"/>
          <w:color w:val="000000"/>
          <w:lang w:eastAsia="pl-PL"/>
        </w:rPr>
        <w:br/>
      </w:r>
      <w:r w:rsidRPr="00785933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85933">
        <w:rPr>
          <w:rFonts w:ascii="Lato" w:eastAsia="Times New Roman" w:hAnsi="Lato" w:cs="Times New Roman"/>
          <w:color w:val="000000"/>
          <w:lang w:eastAsia="pl-PL"/>
        </w:rPr>
        <w:t> raczej tak</w:t>
      </w:r>
      <w:r w:rsidRPr="00785933">
        <w:rPr>
          <w:rFonts w:ascii="Lato" w:eastAsia="Times New Roman" w:hAnsi="Lato" w:cs="Times New Roman"/>
          <w:color w:val="000000"/>
          <w:lang w:eastAsia="pl-PL"/>
        </w:rPr>
        <w:br/>
      </w:r>
      <w:r w:rsidRPr="00785933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85933">
        <w:rPr>
          <w:rFonts w:ascii="Lato" w:eastAsia="Times New Roman" w:hAnsi="Lato" w:cs="Times New Roman"/>
          <w:color w:val="000000"/>
          <w:lang w:eastAsia="pl-PL"/>
        </w:rPr>
        <w:t> raczej nie</w:t>
      </w:r>
      <w:r w:rsidRPr="00785933">
        <w:rPr>
          <w:rFonts w:ascii="Lato" w:eastAsia="Times New Roman" w:hAnsi="Lato" w:cs="Times New Roman"/>
          <w:color w:val="000000"/>
          <w:lang w:eastAsia="pl-PL"/>
        </w:rPr>
        <w:br/>
      </w:r>
      <w:r w:rsidRPr="00785933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85933">
        <w:rPr>
          <w:rFonts w:ascii="Lato" w:eastAsia="Times New Roman" w:hAnsi="Lato" w:cs="Times New Roman"/>
          <w:color w:val="000000"/>
          <w:lang w:eastAsia="pl-PL"/>
        </w:rPr>
        <w:t> zdecydowanie nie</w:t>
      </w:r>
      <w:r w:rsidRPr="00785933">
        <w:rPr>
          <w:rFonts w:ascii="Lato" w:eastAsia="Times New Roman" w:hAnsi="Lato" w:cs="Times New Roman"/>
          <w:color w:val="000000"/>
          <w:lang w:eastAsia="pl-PL"/>
        </w:rPr>
        <w:br/>
      </w:r>
      <w:r w:rsidRPr="00785933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85933">
        <w:rPr>
          <w:rFonts w:ascii="Lato" w:eastAsia="Times New Roman" w:hAnsi="Lato" w:cs="Times New Roman"/>
          <w:color w:val="000000"/>
          <w:lang w:eastAsia="pl-PL"/>
        </w:rPr>
        <w:t> nie mam zdania</w:t>
      </w:r>
    </w:p>
    <w:bookmarkEnd w:id="0"/>
    <w:p w14:paraId="276F6F74" w14:textId="162DFB79" w:rsidR="00151F8A" w:rsidRPr="00785933" w:rsidRDefault="00151F8A" w:rsidP="00151F8A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b/>
          <w:bCs/>
          <w:color w:val="000000"/>
          <w:lang w:eastAsia="pl-PL"/>
        </w:rPr>
      </w:pPr>
      <w:r w:rsidRPr="00785933">
        <w:rPr>
          <w:rFonts w:ascii="Lato" w:eastAsia="Times New Roman" w:hAnsi="Lato" w:cs="Times New Roman"/>
          <w:b/>
          <w:bCs/>
          <w:color w:val="000000"/>
          <w:lang w:eastAsia="pl-PL"/>
        </w:rPr>
        <w:t>Jakie kryteria powinny decydować o uznaniu lokalu za miejsce o szczególnym znaczeniu dla miasta? (można zaznaczyć więcej niż jedną odpowiedź)</w:t>
      </w:r>
    </w:p>
    <w:p w14:paraId="791373DA" w14:textId="4CA18CB6" w:rsidR="00151F8A" w:rsidRPr="00785933" w:rsidRDefault="00151F8A" w:rsidP="00151F8A">
      <w:pPr>
        <w:spacing w:before="100" w:beforeAutospacing="1" w:after="100" w:afterAutospacing="1"/>
        <w:ind w:left="709"/>
        <w:rPr>
          <w:rFonts w:ascii="Lato" w:eastAsia="Times New Roman" w:hAnsi="Lato" w:cs="Times New Roman"/>
          <w:color w:val="000000"/>
          <w:lang w:eastAsia="pl-PL"/>
        </w:rPr>
      </w:pPr>
      <w:r w:rsidRPr="00785933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85933">
        <w:rPr>
          <w:rFonts w:ascii="Lato" w:eastAsia="Times New Roman" w:hAnsi="Lato" w:cs="Times New Roman"/>
          <w:color w:val="000000"/>
          <w:lang w:eastAsia="pl-PL"/>
        </w:rPr>
        <w:t> długoletnie funkcjonowanie w danym miejscu</w:t>
      </w:r>
      <w:r w:rsidRPr="00785933">
        <w:rPr>
          <w:rFonts w:ascii="Lato" w:eastAsia="Times New Roman" w:hAnsi="Lato" w:cs="Times New Roman"/>
          <w:color w:val="000000"/>
          <w:lang w:eastAsia="pl-PL"/>
        </w:rPr>
        <w:br/>
      </w:r>
      <w:r w:rsidRPr="00785933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85933">
        <w:rPr>
          <w:rFonts w:ascii="Lato" w:eastAsia="Times New Roman" w:hAnsi="Lato" w:cs="Times New Roman"/>
          <w:color w:val="000000"/>
          <w:lang w:eastAsia="pl-PL"/>
        </w:rPr>
        <w:t> znaczenie dla tożsamości dzielnicy lub miasta</w:t>
      </w:r>
      <w:r w:rsidRPr="00785933">
        <w:rPr>
          <w:rFonts w:ascii="Lato" w:eastAsia="Times New Roman" w:hAnsi="Lato" w:cs="Times New Roman"/>
          <w:color w:val="000000"/>
          <w:lang w:eastAsia="pl-PL"/>
        </w:rPr>
        <w:br/>
      </w:r>
      <w:r w:rsidRPr="00785933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85933">
        <w:rPr>
          <w:rFonts w:ascii="Lato" w:eastAsia="Times New Roman" w:hAnsi="Lato" w:cs="Times New Roman"/>
          <w:color w:val="000000"/>
          <w:lang w:eastAsia="pl-PL"/>
        </w:rPr>
        <w:t xml:space="preserve"> prowadzenie działalności kulturalnej </w:t>
      </w:r>
      <w:r w:rsidRPr="00785933">
        <w:rPr>
          <w:rFonts w:ascii="Lato" w:eastAsia="Times New Roman" w:hAnsi="Lato" w:cs="Times New Roman"/>
          <w:color w:val="000000"/>
          <w:lang w:eastAsia="pl-PL"/>
        </w:rPr>
        <w:br/>
      </w:r>
      <w:r w:rsidRPr="00785933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85933">
        <w:rPr>
          <w:rFonts w:ascii="Lato" w:eastAsia="Times New Roman" w:hAnsi="Lato" w:cs="Times New Roman"/>
          <w:color w:val="000000"/>
          <w:lang w:eastAsia="pl-PL"/>
        </w:rPr>
        <w:t> prowadzenie działalności rzemieślniczej</w:t>
      </w:r>
      <w:r w:rsidRPr="00785933">
        <w:rPr>
          <w:rFonts w:ascii="Lato" w:eastAsia="Times New Roman" w:hAnsi="Lato" w:cs="Times New Roman"/>
          <w:color w:val="000000"/>
          <w:lang w:eastAsia="pl-PL"/>
        </w:rPr>
        <w:br/>
      </w:r>
      <w:r w:rsidRPr="00785933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85933">
        <w:rPr>
          <w:rFonts w:ascii="Lato" w:eastAsia="Times New Roman" w:hAnsi="Lato" w:cs="Times New Roman"/>
          <w:color w:val="000000"/>
          <w:lang w:eastAsia="pl-PL"/>
        </w:rPr>
        <w:t> inne (jakie?) .......................................</w:t>
      </w:r>
    </w:p>
    <w:p w14:paraId="3A265289" w14:textId="57FCA82A" w:rsidR="00151F8A" w:rsidRPr="00785933" w:rsidRDefault="00151F8A" w:rsidP="00151F8A">
      <w:pPr>
        <w:pStyle w:val="NormalnyWeb"/>
        <w:ind w:left="720"/>
        <w:rPr>
          <w:rFonts w:ascii="Lato" w:hAnsi="Lato" w:cstheme="minorHAnsi"/>
          <w:b/>
          <w:bCs/>
          <w:sz w:val="22"/>
          <w:szCs w:val="22"/>
        </w:rPr>
      </w:pPr>
    </w:p>
    <w:p w14:paraId="3DFCCBFE" w14:textId="2538EB65" w:rsidR="00151F8A" w:rsidRPr="00785933" w:rsidRDefault="00151F8A" w:rsidP="00151F8A">
      <w:pPr>
        <w:pStyle w:val="Akapitzlist"/>
        <w:numPr>
          <w:ilvl w:val="0"/>
          <w:numId w:val="1"/>
        </w:numPr>
        <w:jc w:val="both"/>
        <w:rPr>
          <w:rFonts w:ascii="Lato" w:eastAsia="Times New Roman" w:hAnsi="Lato" w:cstheme="minorHAnsi"/>
          <w:b/>
          <w:bCs/>
          <w:lang w:eastAsia="pl-PL"/>
        </w:rPr>
      </w:pPr>
      <w:r w:rsidRPr="00785933">
        <w:rPr>
          <w:rFonts w:ascii="Lato" w:eastAsia="Times New Roman" w:hAnsi="Lato" w:cstheme="minorHAnsi"/>
          <w:b/>
          <w:bCs/>
          <w:lang w:eastAsia="pl-PL"/>
        </w:rPr>
        <w:t>Czy Miasto powinno umożliwiać czasowe obniżenie czynszu w przypadku zdarzeń losowych (np. wypadku najemcy, choroby, włamania</w:t>
      </w:r>
      <w:r w:rsidR="00785933" w:rsidRPr="00785933">
        <w:rPr>
          <w:rFonts w:ascii="Lato" w:eastAsia="Times New Roman" w:hAnsi="Lato" w:cstheme="minorHAnsi"/>
          <w:b/>
          <w:bCs/>
          <w:lang w:eastAsia="pl-PL"/>
        </w:rPr>
        <w:t>)</w:t>
      </w:r>
      <w:r w:rsidRPr="00785933">
        <w:rPr>
          <w:rFonts w:ascii="Lato" w:eastAsia="Times New Roman" w:hAnsi="Lato" w:cstheme="minorHAnsi"/>
          <w:b/>
          <w:bCs/>
          <w:lang w:eastAsia="pl-PL"/>
        </w:rPr>
        <w:t>?</w:t>
      </w:r>
    </w:p>
    <w:p w14:paraId="2A48E29D" w14:textId="77777777" w:rsidR="00785933" w:rsidRPr="00785933" w:rsidRDefault="00785933" w:rsidP="00785933">
      <w:pPr>
        <w:pStyle w:val="Akapitzlist"/>
        <w:jc w:val="both"/>
        <w:rPr>
          <w:rFonts w:ascii="Lato" w:eastAsia="Times New Roman" w:hAnsi="Lato" w:cstheme="minorHAnsi"/>
          <w:b/>
          <w:bCs/>
          <w:lang w:eastAsia="pl-PL"/>
        </w:rPr>
      </w:pPr>
    </w:p>
    <w:p w14:paraId="5C66C8B3" w14:textId="77777777" w:rsidR="00785933" w:rsidRPr="00785933" w:rsidRDefault="00785933" w:rsidP="00785933">
      <w:pPr>
        <w:pStyle w:val="Akapitzlist"/>
        <w:jc w:val="both"/>
        <w:rPr>
          <w:rFonts w:ascii="Lato" w:eastAsia="Times New Roman" w:hAnsi="Lato" w:cstheme="minorHAnsi"/>
          <w:lang w:eastAsia="pl-PL"/>
        </w:rPr>
      </w:pPr>
      <w:r w:rsidRPr="00785933">
        <w:rPr>
          <w:rFonts w:ascii="Segoe UI Symbol" w:eastAsia="Times New Roman" w:hAnsi="Segoe UI Symbol" w:cs="Segoe UI Symbol"/>
          <w:lang w:eastAsia="pl-PL"/>
        </w:rPr>
        <w:t>☐</w:t>
      </w:r>
      <w:r w:rsidRPr="00785933">
        <w:rPr>
          <w:rFonts w:ascii="Lato" w:eastAsia="Times New Roman" w:hAnsi="Lato" w:cstheme="minorHAnsi"/>
          <w:lang w:eastAsia="pl-PL"/>
        </w:rPr>
        <w:t xml:space="preserve"> zdecydowanie tak</w:t>
      </w:r>
    </w:p>
    <w:p w14:paraId="6E2E5337" w14:textId="77777777" w:rsidR="00785933" w:rsidRPr="00785933" w:rsidRDefault="00785933" w:rsidP="00785933">
      <w:pPr>
        <w:pStyle w:val="Akapitzlist"/>
        <w:jc w:val="both"/>
        <w:rPr>
          <w:rFonts w:ascii="Lato" w:eastAsia="Times New Roman" w:hAnsi="Lato" w:cstheme="minorHAnsi"/>
          <w:lang w:eastAsia="pl-PL"/>
        </w:rPr>
      </w:pPr>
      <w:r w:rsidRPr="00785933">
        <w:rPr>
          <w:rFonts w:ascii="Segoe UI Symbol" w:eastAsia="Times New Roman" w:hAnsi="Segoe UI Symbol" w:cs="Segoe UI Symbol"/>
          <w:lang w:eastAsia="pl-PL"/>
        </w:rPr>
        <w:t>☐</w:t>
      </w:r>
      <w:r w:rsidRPr="00785933">
        <w:rPr>
          <w:rFonts w:ascii="Lato" w:eastAsia="Times New Roman" w:hAnsi="Lato" w:cstheme="minorHAnsi"/>
          <w:lang w:eastAsia="pl-PL"/>
        </w:rPr>
        <w:t xml:space="preserve"> raczej tak</w:t>
      </w:r>
    </w:p>
    <w:p w14:paraId="023B5D2B" w14:textId="77777777" w:rsidR="00785933" w:rsidRPr="00785933" w:rsidRDefault="00785933" w:rsidP="00785933">
      <w:pPr>
        <w:pStyle w:val="Akapitzlist"/>
        <w:jc w:val="both"/>
        <w:rPr>
          <w:rFonts w:ascii="Lato" w:eastAsia="Times New Roman" w:hAnsi="Lato" w:cstheme="minorHAnsi"/>
          <w:lang w:eastAsia="pl-PL"/>
        </w:rPr>
      </w:pPr>
      <w:r w:rsidRPr="00785933">
        <w:rPr>
          <w:rFonts w:ascii="Segoe UI Symbol" w:eastAsia="Times New Roman" w:hAnsi="Segoe UI Symbol" w:cs="Segoe UI Symbol"/>
          <w:lang w:eastAsia="pl-PL"/>
        </w:rPr>
        <w:t>☐</w:t>
      </w:r>
      <w:r w:rsidRPr="00785933">
        <w:rPr>
          <w:rFonts w:ascii="Lato" w:eastAsia="Times New Roman" w:hAnsi="Lato" w:cstheme="minorHAnsi"/>
          <w:lang w:eastAsia="pl-PL"/>
        </w:rPr>
        <w:t xml:space="preserve"> raczej nie</w:t>
      </w:r>
    </w:p>
    <w:p w14:paraId="3A71FB96" w14:textId="77777777" w:rsidR="00785933" w:rsidRPr="00785933" w:rsidRDefault="00785933" w:rsidP="00785933">
      <w:pPr>
        <w:pStyle w:val="Akapitzlist"/>
        <w:jc w:val="both"/>
        <w:rPr>
          <w:rFonts w:ascii="Lato" w:eastAsia="Times New Roman" w:hAnsi="Lato" w:cstheme="minorHAnsi"/>
          <w:lang w:eastAsia="pl-PL"/>
        </w:rPr>
      </w:pPr>
      <w:r w:rsidRPr="00785933">
        <w:rPr>
          <w:rFonts w:ascii="Segoe UI Symbol" w:eastAsia="Times New Roman" w:hAnsi="Segoe UI Symbol" w:cs="Segoe UI Symbol"/>
          <w:lang w:eastAsia="pl-PL"/>
        </w:rPr>
        <w:t>☐</w:t>
      </w:r>
      <w:r w:rsidRPr="00785933">
        <w:rPr>
          <w:rFonts w:ascii="Lato" w:eastAsia="Times New Roman" w:hAnsi="Lato" w:cstheme="minorHAnsi"/>
          <w:lang w:eastAsia="pl-PL"/>
        </w:rPr>
        <w:t xml:space="preserve"> zdecydowanie nie</w:t>
      </w:r>
    </w:p>
    <w:p w14:paraId="41CD6F7A" w14:textId="77777777" w:rsidR="00785933" w:rsidRPr="00785933" w:rsidRDefault="00785933" w:rsidP="00785933">
      <w:pPr>
        <w:pStyle w:val="Akapitzlist"/>
        <w:jc w:val="both"/>
        <w:rPr>
          <w:rFonts w:ascii="Lato" w:eastAsia="Times New Roman" w:hAnsi="Lato" w:cstheme="minorHAnsi"/>
          <w:lang w:eastAsia="pl-PL"/>
        </w:rPr>
      </w:pPr>
      <w:r w:rsidRPr="00785933">
        <w:rPr>
          <w:rFonts w:ascii="Segoe UI Symbol" w:eastAsia="Times New Roman" w:hAnsi="Segoe UI Symbol" w:cs="Segoe UI Symbol"/>
          <w:lang w:eastAsia="pl-PL"/>
        </w:rPr>
        <w:t>☐</w:t>
      </w:r>
      <w:r w:rsidRPr="00785933">
        <w:rPr>
          <w:rFonts w:ascii="Lato" w:eastAsia="Times New Roman" w:hAnsi="Lato" w:cstheme="minorHAnsi"/>
          <w:lang w:eastAsia="pl-PL"/>
        </w:rPr>
        <w:t xml:space="preserve"> nie mam zdania</w:t>
      </w:r>
    </w:p>
    <w:p w14:paraId="6C6A4B4E" w14:textId="77777777" w:rsidR="00785933" w:rsidRPr="00785933" w:rsidRDefault="00785933" w:rsidP="00785933">
      <w:pPr>
        <w:pStyle w:val="Akapitzlist"/>
        <w:jc w:val="both"/>
        <w:rPr>
          <w:rFonts w:ascii="Lato" w:eastAsia="Times New Roman" w:hAnsi="Lato" w:cstheme="minorHAnsi"/>
          <w:b/>
          <w:bCs/>
          <w:lang w:eastAsia="pl-PL"/>
        </w:rPr>
      </w:pPr>
    </w:p>
    <w:p w14:paraId="013A7ED4" w14:textId="52178C32" w:rsidR="00785933" w:rsidRPr="00785933" w:rsidRDefault="00785933" w:rsidP="00785933">
      <w:pPr>
        <w:pStyle w:val="Akapitzlist"/>
        <w:jc w:val="both"/>
        <w:rPr>
          <w:rFonts w:ascii="Lato" w:eastAsia="Times New Roman" w:hAnsi="Lato" w:cstheme="minorHAnsi"/>
          <w:b/>
          <w:bCs/>
          <w:lang w:eastAsia="pl-PL"/>
        </w:rPr>
      </w:pPr>
      <w:r w:rsidRPr="00785933">
        <w:rPr>
          <w:rFonts w:ascii="Lato" w:eastAsia="Times New Roman" w:hAnsi="Lato" w:cstheme="minorHAnsi"/>
          <w:b/>
          <w:bCs/>
          <w:lang w:eastAsia="pl-PL"/>
        </w:rPr>
        <w:t>Jakie sytuacje powinny uzasadniać możliwość obniżenia czynszu?</w:t>
      </w:r>
    </w:p>
    <w:p w14:paraId="26E5C2BB" w14:textId="2746B1C6" w:rsidR="00785933" w:rsidRPr="00785933" w:rsidRDefault="00785933" w:rsidP="00785933">
      <w:pPr>
        <w:pStyle w:val="Akapitzlist"/>
        <w:jc w:val="both"/>
        <w:rPr>
          <w:rFonts w:ascii="Lato" w:eastAsia="Times New Roman" w:hAnsi="Lato" w:cstheme="minorHAnsi"/>
          <w:lang w:eastAsia="pl-PL"/>
        </w:rPr>
      </w:pPr>
      <w:r w:rsidRPr="00785933">
        <w:rPr>
          <w:rFonts w:ascii="Lato" w:eastAsia="Times New Roman" w:hAnsi="Lato" w:cstheme="minorHAnsi"/>
          <w:lang w:eastAsia="pl-PL"/>
        </w:rPr>
        <w:t>…………………………………………………………………………………………………………………………………….</w:t>
      </w:r>
    </w:p>
    <w:p w14:paraId="5D4C9AF9" w14:textId="77777777" w:rsidR="00785933" w:rsidRPr="00785933" w:rsidRDefault="00785933" w:rsidP="00785933">
      <w:pPr>
        <w:pStyle w:val="Akapitzlist"/>
        <w:jc w:val="both"/>
        <w:rPr>
          <w:rFonts w:ascii="Lato" w:eastAsia="Times New Roman" w:hAnsi="Lato" w:cstheme="minorHAnsi"/>
          <w:lang w:eastAsia="pl-PL"/>
        </w:rPr>
      </w:pPr>
    </w:p>
    <w:p w14:paraId="1675B2B1" w14:textId="44B98480" w:rsidR="00785933" w:rsidRDefault="00785933" w:rsidP="00785933">
      <w:pPr>
        <w:pStyle w:val="NormalnyWeb"/>
        <w:numPr>
          <w:ilvl w:val="0"/>
          <w:numId w:val="1"/>
        </w:numPr>
        <w:spacing w:after="0"/>
        <w:rPr>
          <w:rFonts w:ascii="Lato" w:hAnsi="Lato" w:cstheme="minorHAnsi"/>
          <w:b/>
          <w:bCs/>
          <w:sz w:val="22"/>
          <w:szCs w:val="22"/>
        </w:rPr>
      </w:pPr>
      <w:r w:rsidRPr="00785933">
        <w:rPr>
          <w:rFonts w:ascii="Lato" w:hAnsi="Lato" w:cstheme="minorHAnsi"/>
          <w:b/>
          <w:bCs/>
          <w:sz w:val="22"/>
          <w:szCs w:val="22"/>
        </w:rPr>
        <w:lastRenderedPageBreak/>
        <w:t xml:space="preserve">Czy Miasto powinno organizować przetargi ograniczone </w:t>
      </w:r>
      <w:r w:rsidR="00FA50D8">
        <w:rPr>
          <w:rFonts w:ascii="Lato" w:hAnsi="Lato" w:cstheme="minorHAnsi"/>
          <w:b/>
          <w:bCs/>
          <w:sz w:val="22"/>
          <w:szCs w:val="22"/>
        </w:rPr>
        <w:t xml:space="preserve">(celowe) </w:t>
      </w:r>
      <w:r w:rsidRPr="00785933">
        <w:rPr>
          <w:rFonts w:ascii="Lato" w:hAnsi="Lato" w:cstheme="minorHAnsi"/>
          <w:b/>
          <w:bCs/>
          <w:sz w:val="22"/>
          <w:szCs w:val="22"/>
        </w:rPr>
        <w:t>dla:</w:t>
      </w:r>
    </w:p>
    <w:p w14:paraId="4CA3B6C3" w14:textId="4569B4B0" w:rsidR="00785933" w:rsidRDefault="00785933" w:rsidP="00785933">
      <w:pPr>
        <w:pStyle w:val="NormalnyWeb"/>
        <w:numPr>
          <w:ilvl w:val="0"/>
          <w:numId w:val="14"/>
        </w:numPr>
        <w:spacing w:after="0"/>
        <w:rPr>
          <w:rFonts w:ascii="Lato" w:hAnsi="Lato" w:cstheme="minorHAnsi"/>
          <w:b/>
          <w:bCs/>
          <w:sz w:val="22"/>
          <w:szCs w:val="22"/>
        </w:rPr>
      </w:pPr>
      <w:r w:rsidRPr="00785933">
        <w:rPr>
          <w:rFonts w:ascii="Lato" w:hAnsi="Lato" w:cstheme="minorHAnsi"/>
          <w:b/>
          <w:bCs/>
          <w:sz w:val="22"/>
          <w:szCs w:val="22"/>
        </w:rPr>
        <w:t xml:space="preserve">organizacji pozarządowych prowadzących </w:t>
      </w:r>
      <w:r>
        <w:rPr>
          <w:rFonts w:ascii="Lato" w:hAnsi="Lato" w:cstheme="minorHAnsi"/>
          <w:b/>
          <w:bCs/>
          <w:sz w:val="22"/>
          <w:szCs w:val="22"/>
        </w:rPr>
        <w:t xml:space="preserve">nieodpłatną i odpłatną </w:t>
      </w:r>
      <w:r w:rsidRPr="00785933">
        <w:rPr>
          <w:rFonts w:ascii="Lato" w:hAnsi="Lato" w:cstheme="minorHAnsi"/>
          <w:b/>
          <w:bCs/>
          <w:sz w:val="22"/>
          <w:szCs w:val="22"/>
        </w:rPr>
        <w:t xml:space="preserve">działalność </w:t>
      </w:r>
      <w:r>
        <w:rPr>
          <w:rFonts w:ascii="Lato" w:hAnsi="Lato" w:cstheme="minorHAnsi"/>
          <w:b/>
          <w:bCs/>
          <w:sz w:val="22"/>
          <w:szCs w:val="22"/>
        </w:rPr>
        <w:t>statutową</w:t>
      </w:r>
    </w:p>
    <w:p w14:paraId="3CC6F95F" w14:textId="0209489A" w:rsidR="00785933" w:rsidRPr="00785933" w:rsidRDefault="00785933" w:rsidP="00785933">
      <w:pPr>
        <w:pStyle w:val="Akapitzlist"/>
        <w:spacing w:before="100" w:beforeAutospacing="1" w:after="100" w:afterAutospacing="1"/>
        <w:rPr>
          <w:rFonts w:ascii="Lato" w:eastAsia="Times New Roman" w:hAnsi="Lato" w:cs="Times New Roman"/>
          <w:color w:val="000000"/>
          <w:lang w:eastAsia="pl-PL"/>
        </w:rPr>
      </w:pPr>
      <w:r w:rsidRPr="00785933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85933">
        <w:rPr>
          <w:rFonts w:ascii="Lato" w:eastAsia="Times New Roman" w:hAnsi="Lato" w:cs="Times New Roman"/>
          <w:color w:val="000000"/>
          <w:lang w:eastAsia="pl-PL"/>
        </w:rPr>
        <w:t> zdecydowanie tak</w:t>
      </w:r>
      <w:r w:rsidRPr="00785933">
        <w:rPr>
          <w:rFonts w:ascii="Lato" w:eastAsia="Times New Roman" w:hAnsi="Lato" w:cs="Times New Roman"/>
          <w:color w:val="000000"/>
          <w:lang w:eastAsia="pl-PL"/>
        </w:rPr>
        <w:br/>
      </w:r>
      <w:r w:rsidRPr="00785933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85933">
        <w:rPr>
          <w:rFonts w:ascii="Lato" w:eastAsia="Times New Roman" w:hAnsi="Lato" w:cs="Times New Roman"/>
          <w:color w:val="000000"/>
          <w:lang w:eastAsia="pl-PL"/>
        </w:rPr>
        <w:t> raczej tak</w:t>
      </w:r>
      <w:r w:rsidRPr="00785933">
        <w:rPr>
          <w:rFonts w:ascii="Lato" w:eastAsia="Times New Roman" w:hAnsi="Lato" w:cs="Times New Roman"/>
          <w:color w:val="000000"/>
          <w:lang w:eastAsia="pl-PL"/>
        </w:rPr>
        <w:br/>
      </w:r>
      <w:r w:rsidRPr="00785933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85933">
        <w:rPr>
          <w:rFonts w:ascii="Lato" w:eastAsia="Times New Roman" w:hAnsi="Lato" w:cs="Times New Roman"/>
          <w:color w:val="000000"/>
          <w:lang w:eastAsia="pl-PL"/>
        </w:rPr>
        <w:t> raczej nie</w:t>
      </w:r>
      <w:r w:rsidRPr="00785933">
        <w:rPr>
          <w:rFonts w:ascii="Lato" w:eastAsia="Times New Roman" w:hAnsi="Lato" w:cs="Times New Roman"/>
          <w:color w:val="000000"/>
          <w:lang w:eastAsia="pl-PL"/>
        </w:rPr>
        <w:br/>
      </w:r>
      <w:r w:rsidRPr="00785933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85933">
        <w:rPr>
          <w:rFonts w:ascii="Lato" w:eastAsia="Times New Roman" w:hAnsi="Lato" w:cs="Times New Roman"/>
          <w:color w:val="000000"/>
          <w:lang w:eastAsia="pl-PL"/>
        </w:rPr>
        <w:t> zdecydowanie nie</w:t>
      </w:r>
      <w:r w:rsidRPr="00785933">
        <w:rPr>
          <w:rFonts w:ascii="Lato" w:eastAsia="Times New Roman" w:hAnsi="Lato" w:cs="Times New Roman"/>
          <w:color w:val="000000"/>
          <w:lang w:eastAsia="pl-PL"/>
        </w:rPr>
        <w:br/>
      </w:r>
      <w:r w:rsidRPr="00785933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85933">
        <w:rPr>
          <w:rFonts w:ascii="Lato" w:eastAsia="Times New Roman" w:hAnsi="Lato" w:cs="Times New Roman"/>
          <w:color w:val="000000"/>
          <w:lang w:eastAsia="pl-PL"/>
        </w:rPr>
        <w:t> nie mam zdania</w:t>
      </w:r>
    </w:p>
    <w:p w14:paraId="15543DC2" w14:textId="48A49EC6" w:rsidR="00785933" w:rsidRPr="00785933" w:rsidRDefault="00785933" w:rsidP="00785933">
      <w:pPr>
        <w:pStyle w:val="NormalnyWeb"/>
        <w:numPr>
          <w:ilvl w:val="0"/>
          <w:numId w:val="14"/>
        </w:numPr>
        <w:spacing w:after="0"/>
        <w:rPr>
          <w:rFonts w:ascii="Lato" w:hAnsi="Lato" w:cstheme="minorHAnsi"/>
          <w:b/>
          <w:bCs/>
          <w:sz w:val="22"/>
          <w:szCs w:val="22"/>
        </w:rPr>
      </w:pPr>
      <w:r w:rsidRPr="00785933">
        <w:rPr>
          <w:rFonts w:ascii="Lato" w:hAnsi="Lato" w:cstheme="minorHAnsi"/>
          <w:b/>
          <w:bCs/>
          <w:sz w:val="22"/>
          <w:szCs w:val="22"/>
        </w:rPr>
        <w:t>branż rzemieślniczych i usługowych uznawanych za chronione lub zanikające</w:t>
      </w:r>
    </w:p>
    <w:p w14:paraId="68F295F4" w14:textId="6E6BDB5B" w:rsidR="00785933" w:rsidRDefault="00785933" w:rsidP="00785933">
      <w:pPr>
        <w:pStyle w:val="Akapitzlist"/>
        <w:spacing w:before="100" w:beforeAutospacing="1" w:after="100" w:afterAutospacing="1"/>
        <w:rPr>
          <w:rFonts w:ascii="Lato" w:eastAsia="Times New Roman" w:hAnsi="Lato" w:cs="Times New Roman"/>
          <w:color w:val="000000"/>
          <w:lang w:eastAsia="pl-PL"/>
        </w:rPr>
      </w:pPr>
      <w:bookmarkStart w:id="1" w:name="_Hlk224648792"/>
      <w:r w:rsidRPr="00785933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85933">
        <w:rPr>
          <w:rFonts w:ascii="Lato" w:eastAsia="Times New Roman" w:hAnsi="Lato" w:cs="Times New Roman"/>
          <w:color w:val="000000"/>
          <w:lang w:eastAsia="pl-PL"/>
        </w:rPr>
        <w:t> zdecydowanie tak</w:t>
      </w:r>
      <w:r w:rsidRPr="00785933">
        <w:rPr>
          <w:rFonts w:ascii="Lato" w:eastAsia="Times New Roman" w:hAnsi="Lato" w:cs="Times New Roman"/>
          <w:color w:val="000000"/>
          <w:lang w:eastAsia="pl-PL"/>
        </w:rPr>
        <w:br/>
      </w:r>
      <w:r w:rsidRPr="00785933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85933">
        <w:rPr>
          <w:rFonts w:ascii="Lato" w:eastAsia="Times New Roman" w:hAnsi="Lato" w:cs="Times New Roman"/>
          <w:color w:val="000000"/>
          <w:lang w:eastAsia="pl-PL"/>
        </w:rPr>
        <w:t> raczej tak</w:t>
      </w:r>
      <w:r w:rsidRPr="00785933">
        <w:rPr>
          <w:rFonts w:ascii="Lato" w:eastAsia="Times New Roman" w:hAnsi="Lato" w:cs="Times New Roman"/>
          <w:color w:val="000000"/>
          <w:lang w:eastAsia="pl-PL"/>
        </w:rPr>
        <w:br/>
      </w:r>
      <w:r w:rsidRPr="00785933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85933">
        <w:rPr>
          <w:rFonts w:ascii="Lato" w:eastAsia="Times New Roman" w:hAnsi="Lato" w:cs="Times New Roman"/>
          <w:color w:val="000000"/>
          <w:lang w:eastAsia="pl-PL"/>
        </w:rPr>
        <w:t> raczej nie</w:t>
      </w:r>
      <w:r w:rsidRPr="00785933">
        <w:rPr>
          <w:rFonts w:ascii="Lato" w:eastAsia="Times New Roman" w:hAnsi="Lato" w:cs="Times New Roman"/>
          <w:color w:val="000000"/>
          <w:lang w:eastAsia="pl-PL"/>
        </w:rPr>
        <w:br/>
      </w:r>
      <w:r w:rsidRPr="00785933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85933">
        <w:rPr>
          <w:rFonts w:ascii="Lato" w:eastAsia="Times New Roman" w:hAnsi="Lato" w:cs="Times New Roman"/>
          <w:color w:val="000000"/>
          <w:lang w:eastAsia="pl-PL"/>
        </w:rPr>
        <w:t> zdecydowanie nie</w:t>
      </w:r>
      <w:r w:rsidRPr="00785933">
        <w:rPr>
          <w:rFonts w:ascii="Lato" w:eastAsia="Times New Roman" w:hAnsi="Lato" w:cs="Times New Roman"/>
          <w:color w:val="000000"/>
          <w:lang w:eastAsia="pl-PL"/>
        </w:rPr>
        <w:br/>
      </w:r>
      <w:r w:rsidRPr="00785933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85933">
        <w:rPr>
          <w:rFonts w:ascii="Lato" w:eastAsia="Times New Roman" w:hAnsi="Lato" w:cs="Times New Roman"/>
          <w:color w:val="000000"/>
          <w:lang w:eastAsia="pl-PL"/>
        </w:rPr>
        <w:t> nie mam zdania</w:t>
      </w:r>
    </w:p>
    <w:bookmarkEnd w:id="1"/>
    <w:p w14:paraId="205F8592" w14:textId="77777777" w:rsidR="00785933" w:rsidRPr="00785933" w:rsidRDefault="00785933" w:rsidP="00785933">
      <w:pPr>
        <w:pStyle w:val="Akapitzlist"/>
        <w:spacing w:before="100" w:beforeAutospacing="1" w:after="100" w:afterAutospacing="1"/>
        <w:rPr>
          <w:rFonts w:ascii="Lato" w:eastAsia="Times New Roman" w:hAnsi="Lato" w:cs="Times New Roman"/>
          <w:color w:val="000000"/>
          <w:lang w:eastAsia="pl-PL"/>
        </w:rPr>
      </w:pPr>
    </w:p>
    <w:p w14:paraId="125DCF4C" w14:textId="7315722A" w:rsidR="003A510B" w:rsidRDefault="003A510B" w:rsidP="003A510B">
      <w:pPr>
        <w:pStyle w:val="Akapitzlist"/>
        <w:numPr>
          <w:ilvl w:val="0"/>
          <w:numId w:val="1"/>
        </w:numPr>
        <w:rPr>
          <w:rFonts w:ascii="Lato" w:eastAsia="Times New Roman" w:hAnsi="Lato" w:cstheme="minorHAnsi"/>
          <w:b/>
          <w:bCs/>
          <w:lang w:eastAsia="pl-PL"/>
        </w:rPr>
      </w:pPr>
      <w:r w:rsidRPr="003A510B">
        <w:rPr>
          <w:rFonts w:ascii="Lato" w:eastAsia="Times New Roman" w:hAnsi="Lato" w:cstheme="minorHAnsi"/>
          <w:b/>
          <w:bCs/>
          <w:lang w:eastAsia="pl-PL"/>
        </w:rPr>
        <w:t>Czy w najbardziej atrakcyjnych lokal</w:t>
      </w:r>
      <w:r>
        <w:rPr>
          <w:rFonts w:ascii="Lato" w:eastAsia="Times New Roman" w:hAnsi="Lato" w:cstheme="minorHAnsi"/>
          <w:b/>
          <w:bCs/>
          <w:lang w:eastAsia="pl-PL"/>
        </w:rPr>
        <w:t>ach</w:t>
      </w:r>
      <w:r w:rsidRPr="003A510B">
        <w:rPr>
          <w:rFonts w:ascii="Lato" w:eastAsia="Times New Roman" w:hAnsi="Lato" w:cstheme="minorHAnsi"/>
          <w:b/>
          <w:bCs/>
          <w:lang w:eastAsia="pl-PL"/>
        </w:rPr>
        <w:t xml:space="preserve"> handlowych Miasto powinno ograniczać wynajem na działalność, która nie aktywizuje przestrzeni publicznej (np.</w:t>
      </w:r>
      <w:r>
        <w:rPr>
          <w:rFonts w:ascii="Lato" w:eastAsia="Times New Roman" w:hAnsi="Lato" w:cstheme="minorHAnsi"/>
          <w:b/>
          <w:bCs/>
          <w:lang w:eastAsia="pl-PL"/>
        </w:rPr>
        <w:t xml:space="preserve"> działalność </w:t>
      </w:r>
      <w:r w:rsidRPr="003A510B">
        <w:rPr>
          <w:rFonts w:ascii="Lato" w:eastAsia="Times New Roman" w:hAnsi="Lato" w:cstheme="minorHAnsi"/>
          <w:b/>
          <w:bCs/>
          <w:lang w:eastAsia="pl-PL"/>
        </w:rPr>
        <w:t>magazyn</w:t>
      </w:r>
      <w:r>
        <w:rPr>
          <w:rFonts w:ascii="Lato" w:eastAsia="Times New Roman" w:hAnsi="Lato" w:cstheme="minorHAnsi"/>
          <w:b/>
          <w:bCs/>
          <w:lang w:eastAsia="pl-PL"/>
        </w:rPr>
        <w:t>owa)</w:t>
      </w:r>
      <w:r w:rsidRPr="003A510B">
        <w:rPr>
          <w:rFonts w:ascii="Lato" w:eastAsia="Times New Roman" w:hAnsi="Lato" w:cstheme="minorHAnsi"/>
          <w:b/>
          <w:bCs/>
          <w:lang w:eastAsia="pl-PL"/>
        </w:rPr>
        <w:t>?</w:t>
      </w:r>
    </w:p>
    <w:p w14:paraId="2658E6EC" w14:textId="77777777" w:rsidR="003A510B" w:rsidRDefault="003A510B" w:rsidP="003A510B">
      <w:pPr>
        <w:pStyle w:val="Akapitzlist"/>
        <w:spacing w:before="100" w:beforeAutospacing="1" w:after="100" w:afterAutospacing="1"/>
        <w:rPr>
          <w:rFonts w:ascii="Segoe UI Symbol" w:eastAsia="Times New Roman" w:hAnsi="Segoe UI Symbol" w:cs="Segoe UI Symbol"/>
          <w:color w:val="000000"/>
          <w:lang w:eastAsia="pl-PL"/>
        </w:rPr>
      </w:pPr>
    </w:p>
    <w:p w14:paraId="6B2DF337" w14:textId="299A7A77" w:rsidR="003A510B" w:rsidRDefault="003A510B" w:rsidP="003A510B">
      <w:pPr>
        <w:pStyle w:val="Akapitzlist"/>
        <w:spacing w:before="100" w:beforeAutospacing="1" w:after="100" w:afterAutospacing="1"/>
        <w:rPr>
          <w:rFonts w:ascii="Lato" w:eastAsia="Times New Roman" w:hAnsi="Lato" w:cs="Times New Roman"/>
          <w:color w:val="000000"/>
          <w:lang w:eastAsia="pl-PL"/>
        </w:rPr>
      </w:pPr>
      <w:bookmarkStart w:id="2" w:name="_Hlk224648976"/>
      <w:r w:rsidRPr="00785933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85933">
        <w:rPr>
          <w:rFonts w:ascii="Lato" w:eastAsia="Times New Roman" w:hAnsi="Lato" w:cs="Times New Roman"/>
          <w:color w:val="000000"/>
          <w:lang w:eastAsia="pl-PL"/>
        </w:rPr>
        <w:t> zdecydowanie tak</w:t>
      </w:r>
      <w:r w:rsidRPr="00785933">
        <w:rPr>
          <w:rFonts w:ascii="Lato" w:eastAsia="Times New Roman" w:hAnsi="Lato" w:cs="Times New Roman"/>
          <w:color w:val="000000"/>
          <w:lang w:eastAsia="pl-PL"/>
        </w:rPr>
        <w:br/>
      </w:r>
      <w:r w:rsidRPr="00785933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85933">
        <w:rPr>
          <w:rFonts w:ascii="Lato" w:eastAsia="Times New Roman" w:hAnsi="Lato" w:cs="Times New Roman"/>
          <w:color w:val="000000"/>
          <w:lang w:eastAsia="pl-PL"/>
        </w:rPr>
        <w:t> raczej tak</w:t>
      </w:r>
      <w:r w:rsidRPr="00785933">
        <w:rPr>
          <w:rFonts w:ascii="Lato" w:eastAsia="Times New Roman" w:hAnsi="Lato" w:cs="Times New Roman"/>
          <w:color w:val="000000"/>
          <w:lang w:eastAsia="pl-PL"/>
        </w:rPr>
        <w:br/>
      </w:r>
      <w:r w:rsidRPr="00785933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85933">
        <w:rPr>
          <w:rFonts w:ascii="Lato" w:eastAsia="Times New Roman" w:hAnsi="Lato" w:cs="Times New Roman"/>
          <w:color w:val="000000"/>
          <w:lang w:eastAsia="pl-PL"/>
        </w:rPr>
        <w:t> raczej nie</w:t>
      </w:r>
      <w:r w:rsidRPr="00785933">
        <w:rPr>
          <w:rFonts w:ascii="Lato" w:eastAsia="Times New Roman" w:hAnsi="Lato" w:cs="Times New Roman"/>
          <w:color w:val="000000"/>
          <w:lang w:eastAsia="pl-PL"/>
        </w:rPr>
        <w:br/>
      </w:r>
      <w:r w:rsidRPr="00785933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85933">
        <w:rPr>
          <w:rFonts w:ascii="Lato" w:eastAsia="Times New Roman" w:hAnsi="Lato" w:cs="Times New Roman"/>
          <w:color w:val="000000"/>
          <w:lang w:eastAsia="pl-PL"/>
        </w:rPr>
        <w:t> zdecydowanie nie</w:t>
      </w:r>
      <w:r w:rsidRPr="00785933">
        <w:rPr>
          <w:rFonts w:ascii="Lato" w:eastAsia="Times New Roman" w:hAnsi="Lato" w:cs="Times New Roman"/>
          <w:color w:val="000000"/>
          <w:lang w:eastAsia="pl-PL"/>
        </w:rPr>
        <w:br/>
      </w:r>
      <w:r w:rsidRPr="00785933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85933">
        <w:rPr>
          <w:rFonts w:ascii="Lato" w:eastAsia="Times New Roman" w:hAnsi="Lato" w:cs="Times New Roman"/>
          <w:color w:val="000000"/>
          <w:lang w:eastAsia="pl-PL"/>
        </w:rPr>
        <w:t> nie mam zdania</w:t>
      </w:r>
    </w:p>
    <w:bookmarkEnd w:id="2"/>
    <w:p w14:paraId="77F0522A" w14:textId="77777777" w:rsidR="003A510B" w:rsidRDefault="003A510B" w:rsidP="003A510B">
      <w:pPr>
        <w:pStyle w:val="Akapitzlist"/>
        <w:spacing w:before="100" w:beforeAutospacing="1" w:after="100" w:afterAutospacing="1"/>
        <w:rPr>
          <w:rFonts w:ascii="Lato" w:eastAsia="Times New Roman" w:hAnsi="Lato" w:cs="Times New Roman"/>
          <w:color w:val="000000"/>
          <w:lang w:eastAsia="pl-PL"/>
        </w:rPr>
      </w:pPr>
    </w:p>
    <w:p w14:paraId="1066D0B1" w14:textId="73438857" w:rsidR="003A510B" w:rsidRPr="003A510B" w:rsidRDefault="003A510B" w:rsidP="003A510B">
      <w:pPr>
        <w:pStyle w:val="Akapitzlist"/>
        <w:spacing w:before="100" w:beforeAutospacing="1" w:after="100" w:afterAutospacing="1"/>
        <w:rPr>
          <w:rFonts w:ascii="Lato" w:eastAsia="Times New Roman" w:hAnsi="Lato" w:cs="Times New Roman"/>
          <w:b/>
          <w:bCs/>
          <w:color w:val="000000"/>
          <w:lang w:eastAsia="pl-PL"/>
        </w:rPr>
      </w:pPr>
      <w:r w:rsidRPr="003A510B">
        <w:rPr>
          <w:rFonts w:ascii="Lato" w:eastAsia="Times New Roman" w:hAnsi="Lato" w:cs="Times New Roman"/>
          <w:b/>
          <w:bCs/>
          <w:color w:val="000000"/>
          <w:lang w:eastAsia="pl-PL"/>
        </w:rPr>
        <w:t>Jakiego rodzaju działalność powinna być preferowana w takich lokalizacjach?</w:t>
      </w:r>
    </w:p>
    <w:p w14:paraId="7E722D27" w14:textId="69F2D752" w:rsidR="003A510B" w:rsidRPr="003A510B" w:rsidRDefault="003A510B" w:rsidP="003A510B">
      <w:pPr>
        <w:rPr>
          <w:rFonts w:ascii="Lato" w:eastAsia="Times New Roman" w:hAnsi="Lato" w:cstheme="minorHAnsi"/>
          <w:lang w:eastAsia="pl-PL"/>
        </w:rPr>
      </w:pPr>
      <w:r>
        <w:rPr>
          <w:rFonts w:ascii="Lato" w:eastAsia="Times New Roman" w:hAnsi="Lato" w:cstheme="minorHAnsi"/>
          <w:b/>
          <w:bCs/>
          <w:lang w:eastAsia="pl-PL"/>
        </w:rPr>
        <w:tab/>
      </w:r>
      <w:r>
        <w:rPr>
          <w:rFonts w:ascii="Lato" w:eastAsia="Times New Roman" w:hAnsi="Lato" w:cstheme="minorHAnsi"/>
          <w:lang w:eastAsia="pl-PL"/>
        </w:rPr>
        <w:t>-------------------------------------------------------------------------------------</w:t>
      </w:r>
    </w:p>
    <w:p w14:paraId="641812F0" w14:textId="189003BC" w:rsidR="009A3F4C" w:rsidRPr="000B5FFD" w:rsidRDefault="003A510B" w:rsidP="00317EE4">
      <w:pPr>
        <w:pStyle w:val="NormalnyWeb"/>
        <w:numPr>
          <w:ilvl w:val="0"/>
          <w:numId w:val="1"/>
        </w:numPr>
        <w:spacing w:after="0" w:afterAutospacing="0"/>
        <w:rPr>
          <w:rFonts w:ascii="Lato" w:hAnsi="Lato" w:cstheme="minorHAnsi"/>
          <w:b/>
          <w:bCs/>
          <w:sz w:val="22"/>
          <w:szCs w:val="22"/>
        </w:rPr>
      </w:pPr>
      <w:r w:rsidRPr="003A510B">
        <w:rPr>
          <w:rFonts w:ascii="Lato" w:hAnsi="Lato" w:cstheme="minorHAnsi"/>
          <w:b/>
          <w:bCs/>
          <w:sz w:val="22"/>
          <w:szCs w:val="22"/>
        </w:rPr>
        <w:t>Czy Miasto powinno umożliwić zamianę lokalu miejskiego na inny lokal z zasobu Miasta w uzasadnionych przypadkach (np. w związku z inwestycjami miejskimi lub stanem technicznym lokalu)?</w:t>
      </w:r>
    </w:p>
    <w:p w14:paraId="778D2DAD" w14:textId="77777777" w:rsidR="003A510B" w:rsidRDefault="003A510B" w:rsidP="003A510B">
      <w:pPr>
        <w:pStyle w:val="Akapitzlist"/>
        <w:spacing w:before="100" w:beforeAutospacing="1" w:after="100" w:afterAutospacing="1"/>
        <w:rPr>
          <w:rFonts w:ascii="Lato" w:eastAsia="Times New Roman" w:hAnsi="Lato" w:cs="Times New Roman"/>
          <w:color w:val="000000"/>
          <w:lang w:eastAsia="pl-PL"/>
        </w:rPr>
      </w:pPr>
      <w:r w:rsidRPr="00785933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85933">
        <w:rPr>
          <w:rFonts w:ascii="Lato" w:eastAsia="Times New Roman" w:hAnsi="Lato" w:cs="Times New Roman"/>
          <w:color w:val="000000"/>
          <w:lang w:eastAsia="pl-PL"/>
        </w:rPr>
        <w:t> zdecydowanie tak</w:t>
      </w:r>
      <w:r w:rsidRPr="00785933">
        <w:rPr>
          <w:rFonts w:ascii="Lato" w:eastAsia="Times New Roman" w:hAnsi="Lato" w:cs="Times New Roman"/>
          <w:color w:val="000000"/>
          <w:lang w:eastAsia="pl-PL"/>
        </w:rPr>
        <w:br/>
      </w:r>
      <w:r w:rsidRPr="00785933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85933">
        <w:rPr>
          <w:rFonts w:ascii="Lato" w:eastAsia="Times New Roman" w:hAnsi="Lato" w:cs="Times New Roman"/>
          <w:color w:val="000000"/>
          <w:lang w:eastAsia="pl-PL"/>
        </w:rPr>
        <w:t> raczej tak</w:t>
      </w:r>
      <w:r w:rsidRPr="00785933">
        <w:rPr>
          <w:rFonts w:ascii="Lato" w:eastAsia="Times New Roman" w:hAnsi="Lato" w:cs="Times New Roman"/>
          <w:color w:val="000000"/>
          <w:lang w:eastAsia="pl-PL"/>
        </w:rPr>
        <w:br/>
      </w:r>
      <w:r w:rsidRPr="00785933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85933">
        <w:rPr>
          <w:rFonts w:ascii="Lato" w:eastAsia="Times New Roman" w:hAnsi="Lato" w:cs="Times New Roman"/>
          <w:color w:val="000000"/>
          <w:lang w:eastAsia="pl-PL"/>
        </w:rPr>
        <w:t> raczej nie</w:t>
      </w:r>
      <w:r w:rsidRPr="00785933">
        <w:rPr>
          <w:rFonts w:ascii="Lato" w:eastAsia="Times New Roman" w:hAnsi="Lato" w:cs="Times New Roman"/>
          <w:color w:val="000000"/>
          <w:lang w:eastAsia="pl-PL"/>
        </w:rPr>
        <w:br/>
      </w:r>
      <w:r w:rsidRPr="00785933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85933">
        <w:rPr>
          <w:rFonts w:ascii="Lato" w:eastAsia="Times New Roman" w:hAnsi="Lato" w:cs="Times New Roman"/>
          <w:color w:val="000000"/>
          <w:lang w:eastAsia="pl-PL"/>
        </w:rPr>
        <w:t> zdecydowanie nie</w:t>
      </w:r>
      <w:r w:rsidRPr="00785933">
        <w:rPr>
          <w:rFonts w:ascii="Lato" w:eastAsia="Times New Roman" w:hAnsi="Lato" w:cs="Times New Roman"/>
          <w:color w:val="000000"/>
          <w:lang w:eastAsia="pl-PL"/>
        </w:rPr>
        <w:br/>
      </w:r>
      <w:r w:rsidRPr="00785933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85933">
        <w:rPr>
          <w:rFonts w:ascii="Lato" w:eastAsia="Times New Roman" w:hAnsi="Lato" w:cs="Times New Roman"/>
          <w:color w:val="000000"/>
          <w:lang w:eastAsia="pl-PL"/>
        </w:rPr>
        <w:t> nie mam zdania</w:t>
      </w:r>
    </w:p>
    <w:p w14:paraId="4982CC4C" w14:textId="77777777" w:rsidR="003A510B" w:rsidRDefault="003A510B" w:rsidP="003A510B">
      <w:pPr>
        <w:pStyle w:val="Akapitzlist"/>
        <w:spacing w:before="100" w:beforeAutospacing="1" w:after="100" w:afterAutospacing="1"/>
        <w:rPr>
          <w:rFonts w:ascii="Lato" w:eastAsia="Times New Roman" w:hAnsi="Lato" w:cs="Times New Roman"/>
          <w:color w:val="000000"/>
          <w:lang w:eastAsia="pl-PL"/>
        </w:rPr>
      </w:pPr>
    </w:p>
    <w:p w14:paraId="0D6F4913" w14:textId="7A4EEC01" w:rsidR="003A510B" w:rsidRDefault="003A510B" w:rsidP="003A510B">
      <w:pPr>
        <w:pStyle w:val="Akapitzlist"/>
        <w:spacing w:before="100" w:beforeAutospacing="1" w:after="100" w:afterAutospacing="1"/>
        <w:rPr>
          <w:rFonts w:ascii="Lato" w:eastAsia="Times New Roman" w:hAnsi="Lato" w:cs="Times New Roman"/>
          <w:b/>
          <w:bCs/>
          <w:color w:val="000000"/>
          <w:lang w:eastAsia="pl-PL"/>
        </w:rPr>
      </w:pPr>
      <w:r w:rsidRPr="003A510B">
        <w:rPr>
          <w:rFonts w:ascii="Lato" w:eastAsia="Times New Roman" w:hAnsi="Lato" w:cs="Times New Roman"/>
          <w:b/>
          <w:bCs/>
          <w:color w:val="000000"/>
          <w:lang w:eastAsia="pl-PL"/>
        </w:rPr>
        <w:t>Jakie sytuacje powinny umożliwiać taką zamianę?</w:t>
      </w:r>
    </w:p>
    <w:p w14:paraId="444D5493" w14:textId="0A31D9C1" w:rsidR="003A510B" w:rsidRDefault="003A510B" w:rsidP="003A510B">
      <w:pPr>
        <w:pStyle w:val="Akapitzlist"/>
        <w:spacing w:before="100" w:beforeAutospacing="1" w:after="100" w:afterAutospacing="1"/>
        <w:rPr>
          <w:rFonts w:ascii="Lato" w:eastAsia="Times New Roman" w:hAnsi="Lato" w:cs="Times New Roman"/>
          <w:color w:val="000000"/>
          <w:lang w:eastAsia="pl-PL"/>
        </w:rPr>
      </w:pPr>
      <w:r w:rsidRPr="003A510B">
        <w:rPr>
          <w:rFonts w:ascii="Lato" w:eastAsia="Times New Roman" w:hAnsi="Lato" w:cs="Times New Roman"/>
          <w:color w:val="000000"/>
          <w:lang w:eastAsia="pl-PL"/>
        </w:rPr>
        <w:t>…………………………………………………………………………………………………………………………….</w:t>
      </w:r>
    </w:p>
    <w:p w14:paraId="0C60A802" w14:textId="77777777" w:rsidR="003A510B" w:rsidRPr="003A510B" w:rsidRDefault="003A510B" w:rsidP="003A510B">
      <w:pPr>
        <w:pStyle w:val="Akapitzlist"/>
        <w:spacing w:before="100" w:beforeAutospacing="1" w:after="100" w:afterAutospacing="1"/>
        <w:rPr>
          <w:rFonts w:ascii="Lato" w:eastAsia="Times New Roman" w:hAnsi="Lato" w:cs="Times New Roman"/>
          <w:color w:val="000000"/>
          <w:lang w:eastAsia="pl-PL"/>
        </w:rPr>
      </w:pPr>
    </w:p>
    <w:p w14:paraId="72876DE1" w14:textId="77777777" w:rsidR="003A510B" w:rsidRDefault="003A510B" w:rsidP="00317EE4">
      <w:pPr>
        <w:pStyle w:val="NormalnyWeb"/>
        <w:numPr>
          <w:ilvl w:val="0"/>
          <w:numId w:val="1"/>
        </w:numPr>
        <w:spacing w:after="0" w:afterAutospacing="0"/>
        <w:rPr>
          <w:rFonts w:ascii="Lato" w:hAnsi="Lato" w:cstheme="minorHAnsi"/>
          <w:b/>
          <w:bCs/>
          <w:sz w:val="22"/>
          <w:szCs w:val="22"/>
        </w:rPr>
      </w:pPr>
      <w:r>
        <w:rPr>
          <w:rFonts w:ascii="Lato" w:hAnsi="Lato" w:cstheme="minorHAnsi"/>
          <w:b/>
          <w:bCs/>
          <w:sz w:val="22"/>
          <w:szCs w:val="22"/>
        </w:rPr>
        <w:lastRenderedPageBreak/>
        <w:t>Inne uwagi lub propozycje:</w:t>
      </w:r>
    </w:p>
    <w:p w14:paraId="42E97089" w14:textId="77777777" w:rsidR="003A510B" w:rsidRDefault="003A510B">
      <w:pPr>
        <w:rPr>
          <w:rFonts w:ascii="Lato" w:hAnsi="Lato" w:cstheme="minorHAnsi"/>
        </w:rPr>
      </w:pP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722"/>
        <w:gridCol w:w="3232"/>
        <w:gridCol w:w="3232"/>
      </w:tblGrid>
      <w:tr w:rsidR="003A510B" w14:paraId="0C038568" w14:textId="77777777" w:rsidTr="003A510B">
        <w:trPr>
          <w:cantSplit/>
          <w:trHeight w:val="68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C525" w14:textId="77777777" w:rsidR="003A510B" w:rsidRDefault="003A510B" w:rsidP="00D67A09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Lp.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F42E" w14:textId="77777777" w:rsidR="003A510B" w:rsidRDefault="003A510B" w:rsidP="00D67A09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Część dokumentu, do której odnosi się uwaga (paragraf, ustęp)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7D72" w14:textId="77777777" w:rsidR="003A510B" w:rsidRDefault="003A510B" w:rsidP="00D67A09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5253B">
              <w:rPr>
                <w:rFonts w:ascii="Lato" w:hAnsi="Lato"/>
                <w:b/>
                <w:sz w:val="20"/>
                <w:szCs w:val="20"/>
              </w:rPr>
              <w:t>Propozycja nowego brzmienia paragrafu/ustępu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F7E78" w14:textId="77777777" w:rsidR="003A510B" w:rsidRDefault="003A510B" w:rsidP="00D67A09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Uzasadnienie proponowanej zmiany</w:t>
            </w:r>
          </w:p>
        </w:tc>
      </w:tr>
      <w:tr w:rsidR="003A510B" w:rsidRPr="00F03351" w14:paraId="5FC26AAA" w14:textId="77777777" w:rsidTr="003A510B">
        <w:trPr>
          <w:cantSplit/>
          <w:trHeight w:val="278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A904" w14:textId="77777777" w:rsidR="003A510B" w:rsidRDefault="003A510B" w:rsidP="00D67A09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EE2B" w14:textId="77777777" w:rsidR="003A510B" w:rsidRPr="00F03351" w:rsidRDefault="003A510B" w:rsidP="00D67A09">
            <w:pPr>
              <w:jc w:val="both"/>
              <w:rPr>
                <w:rFonts w:ascii="Lato" w:hAnsi="Lato"/>
              </w:rPr>
            </w:pPr>
          </w:p>
          <w:p w14:paraId="6A86E13A" w14:textId="77777777" w:rsidR="003A510B" w:rsidRPr="00F03351" w:rsidRDefault="003A510B" w:rsidP="00D67A09">
            <w:pPr>
              <w:jc w:val="both"/>
              <w:rPr>
                <w:rFonts w:ascii="Lato" w:hAnsi="Lato"/>
              </w:rPr>
            </w:pPr>
          </w:p>
          <w:p w14:paraId="537B66C7" w14:textId="77777777" w:rsidR="003A510B" w:rsidRPr="00F03351" w:rsidRDefault="003A510B" w:rsidP="00D67A09">
            <w:pPr>
              <w:jc w:val="both"/>
              <w:rPr>
                <w:rFonts w:ascii="Lato" w:hAnsi="Lato"/>
              </w:rPr>
            </w:pPr>
          </w:p>
          <w:p w14:paraId="4022D209" w14:textId="77777777" w:rsidR="003A510B" w:rsidRPr="00F03351" w:rsidRDefault="003A510B" w:rsidP="00D67A09">
            <w:pPr>
              <w:jc w:val="both"/>
              <w:rPr>
                <w:rFonts w:ascii="Lato" w:hAnsi="Lato"/>
              </w:rPr>
            </w:pPr>
          </w:p>
          <w:p w14:paraId="12E072C6" w14:textId="77777777" w:rsidR="003A510B" w:rsidRPr="00F03351" w:rsidRDefault="003A510B" w:rsidP="00D67A09">
            <w:pPr>
              <w:jc w:val="both"/>
              <w:rPr>
                <w:rFonts w:ascii="Lato" w:hAnsi="Lato"/>
              </w:rPr>
            </w:pPr>
          </w:p>
          <w:p w14:paraId="479FBEB1" w14:textId="77777777" w:rsidR="003A510B" w:rsidRPr="00F03351" w:rsidRDefault="003A510B" w:rsidP="00D67A09">
            <w:pPr>
              <w:jc w:val="both"/>
              <w:rPr>
                <w:rFonts w:ascii="Lato" w:hAnsi="Lato"/>
              </w:rPr>
            </w:pPr>
          </w:p>
          <w:p w14:paraId="56635EF2" w14:textId="77777777" w:rsidR="003A510B" w:rsidRPr="00F03351" w:rsidRDefault="003A510B" w:rsidP="00D67A09">
            <w:pPr>
              <w:jc w:val="both"/>
              <w:rPr>
                <w:rFonts w:ascii="Lato" w:hAnsi="Lato"/>
              </w:rPr>
            </w:pPr>
          </w:p>
          <w:p w14:paraId="3D3E512A" w14:textId="77777777" w:rsidR="003A510B" w:rsidRPr="00F03351" w:rsidRDefault="003A510B" w:rsidP="00D67A09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9DA3" w14:textId="77777777" w:rsidR="003A510B" w:rsidRPr="00F03351" w:rsidRDefault="003A510B" w:rsidP="00D67A09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46D6" w14:textId="77777777" w:rsidR="003A510B" w:rsidRPr="00F03351" w:rsidRDefault="003A510B" w:rsidP="00D67A09">
            <w:pPr>
              <w:jc w:val="both"/>
              <w:rPr>
                <w:rFonts w:ascii="Lato" w:hAnsi="Lato"/>
              </w:rPr>
            </w:pPr>
          </w:p>
        </w:tc>
      </w:tr>
      <w:tr w:rsidR="003A510B" w:rsidRPr="00F03351" w14:paraId="7AD2380C" w14:textId="77777777" w:rsidTr="003A510B">
        <w:trPr>
          <w:cantSplit/>
          <w:trHeight w:val="296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DD51" w14:textId="77777777" w:rsidR="003A510B" w:rsidRDefault="003A510B" w:rsidP="00D67A09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32EE" w14:textId="77777777" w:rsidR="003A510B" w:rsidRPr="00F03351" w:rsidRDefault="003A510B" w:rsidP="00D67A09">
            <w:pPr>
              <w:jc w:val="both"/>
              <w:rPr>
                <w:rFonts w:ascii="Lato" w:hAnsi="Lato"/>
              </w:rPr>
            </w:pPr>
          </w:p>
          <w:p w14:paraId="4CBBD1BE" w14:textId="77777777" w:rsidR="003A510B" w:rsidRPr="00F03351" w:rsidRDefault="003A510B" w:rsidP="00D67A09">
            <w:pPr>
              <w:jc w:val="both"/>
              <w:rPr>
                <w:rFonts w:ascii="Lato" w:hAnsi="Lato"/>
              </w:rPr>
            </w:pPr>
          </w:p>
          <w:p w14:paraId="5C6A3479" w14:textId="77777777" w:rsidR="003A510B" w:rsidRPr="00F03351" w:rsidRDefault="003A510B" w:rsidP="00D67A09">
            <w:pPr>
              <w:jc w:val="both"/>
              <w:rPr>
                <w:rFonts w:ascii="Lato" w:hAnsi="Lato"/>
              </w:rPr>
            </w:pPr>
          </w:p>
          <w:p w14:paraId="716BE69D" w14:textId="77777777" w:rsidR="003A510B" w:rsidRPr="00F03351" w:rsidRDefault="003A510B" w:rsidP="00D67A09">
            <w:pPr>
              <w:jc w:val="both"/>
              <w:rPr>
                <w:rFonts w:ascii="Lato" w:hAnsi="Lato"/>
              </w:rPr>
            </w:pPr>
          </w:p>
          <w:p w14:paraId="537AFB03" w14:textId="77777777" w:rsidR="003A510B" w:rsidRPr="00F03351" w:rsidRDefault="003A510B" w:rsidP="00D67A09">
            <w:pPr>
              <w:jc w:val="both"/>
              <w:rPr>
                <w:rFonts w:ascii="Lato" w:hAnsi="Lato"/>
              </w:rPr>
            </w:pPr>
          </w:p>
          <w:p w14:paraId="2FFC842C" w14:textId="77777777" w:rsidR="003A510B" w:rsidRPr="00F03351" w:rsidRDefault="003A510B" w:rsidP="00D67A09">
            <w:pPr>
              <w:jc w:val="both"/>
              <w:rPr>
                <w:rFonts w:ascii="Lato" w:hAnsi="Lato"/>
              </w:rPr>
            </w:pPr>
          </w:p>
          <w:p w14:paraId="05675CE9" w14:textId="77777777" w:rsidR="003A510B" w:rsidRPr="00F03351" w:rsidRDefault="003A510B" w:rsidP="00D67A09">
            <w:pPr>
              <w:jc w:val="both"/>
              <w:rPr>
                <w:rFonts w:ascii="Lato" w:hAnsi="Lato"/>
              </w:rPr>
            </w:pPr>
          </w:p>
          <w:p w14:paraId="696410B6" w14:textId="77777777" w:rsidR="003A510B" w:rsidRPr="00F03351" w:rsidRDefault="003A510B" w:rsidP="00D67A09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0D8E" w14:textId="77777777" w:rsidR="003A510B" w:rsidRPr="00F03351" w:rsidRDefault="003A510B" w:rsidP="00D67A09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C899" w14:textId="77777777" w:rsidR="003A510B" w:rsidRPr="00F03351" w:rsidRDefault="003A510B" w:rsidP="00D67A09">
            <w:pPr>
              <w:jc w:val="both"/>
              <w:rPr>
                <w:rFonts w:ascii="Lato" w:hAnsi="Lato"/>
              </w:rPr>
            </w:pPr>
          </w:p>
        </w:tc>
      </w:tr>
      <w:tr w:rsidR="003A510B" w:rsidRPr="00F03351" w14:paraId="0513B048" w14:textId="77777777" w:rsidTr="003A510B">
        <w:trPr>
          <w:cantSplit/>
          <w:trHeight w:val="280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137A" w14:textId="77777777" w:rsidR="003A510B" w:rsidRDefault="003A510B" w:rsidP="00D67A09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3.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2317" w14:textId="77777777" w:rsidR="003A510B" w:rsidRPr="00F03351" w:rsidRDefault="003A510B" w:rsidP="00D67A09">
            <w:pPr>
              <w:jc w:val="both"/>
              <w:rPr>
                <w:rFonts w:ascii="Lato" w:hAnsi="Lato"/>
              </w:rPr>
            </w:pPr>
          </w:p>
          <w:p w14:paraId="05CBCEE6" w14:textId="77777777" w:rsidR="003A510B" w:rsidRPr="00F03351" w:rsidRDefault="003A510B" w:rsidP="00D67A09">
            <w:pPr>
              <w:jc w:val="both"/>
              <w:rPr>
                <w:rFonts w:ascii="Lato" w:hAnsi="Lato"/>
              </w:rPr>
            </w:pPr>
          </w:p>
          <w:p w14:paraId="76CD011A" w14:textId="77777777" w:rsidR="003A510B" w:rsidRPr="00F03351" w:rsidRDefault="003A510B" w:rsidP="00D67A09">
            <w:pPr>
              <w:jc w:val="both"/>
              <w:rPr>
                <w:rFonts w:ascii="Lato" w:hAnsi="Lato"/>
              </w:rPr>
            </w:pPr>
          </w:p>
          <w:p w14:paraId="31B04173" w14:textId="77777777" w:rsidR="003A510B" w:rsidRPr="00F03351" w:rsidRDefault="003A510B" w:rsidP="00D67A09">
            <w:pPr>
              <w:jc w:val="both"/>
              <w:rPr>
                <w:rFonts w:ascii="Lato" w:hAnsi="Lato"/>
              </w:rPr>
            </w:pPr>
          </w:p>
          <w:p w14:paraId="51CBAE1F" w14:textId="77777777" w:rsidR="003A510B" w:rsidRPr="00F03351" w:rsidRDefault="003A510B" w:rsidP="00D67A09">
            <w:pPr>
              <w:jc w:val="both"/>
              <w:rPr>
                <w:rFonts w:ascii="Lato" w:hAnsi="Lato"/>
              </w:rPr>
            </w:pPr>
          </w:p>
          <w:p w14:paraId="0DE3B0D5" w14:textId="77777777" w:rsidR="003A510B" w:rsidRPr="00F03351" w:rsidRDefault="003A510B" w:rsidP="00D67A09">
            <w:pPr>
              <w:jc w:val="both"/>
              <w:rPr>
                <w:rFonts w:ascii="Lato" w:hAnsi="Lato"/>
              </w:rPr>
            </w:pPr>
          </w:p>
          <w:p w14:paraId="73039F7C" w14:textId="77777777" w:rsidR="003A510B" w:rsidRPr="00F03351" w:rsidRDefault="003A510B" w:rsidP="00D67A09">
            <w:pPr>
              <w:jc w:val="both"/>
              <w:rPr>
                <w:rFonts w:ascii="Lato" w:hAnsi="Lato"/>
              </w:rPr>
            </w:pPr>
          </w:p>
          <w:p w14:paraId="6D0A5C85" w14:textId="77777777" w:rsidR="003A510B" w:rsidRPr="00F03351" w:rsidRDefault="003A510B" w:rsidP="00D67A09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398D" w14:textId="77777777" w:rsidR="003A510B" w:rsidRPr="00F03351" w:rsidRDefault="003A510B" w:rsidP="00D67A09">
            <w:pPr>
              <w:jc w:val="both"/>
              <w:rPr>
                <w:rFonts w:ascii="Lato" w:hAnsi="Lato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AAF8" w14:textId="77777777" w:rsidR="003A510B" w:rsidRPr="00F03351" w:rsidRDefault="003A510B" w:rsidP="00D67A09">
            <w:pPr>
              <w:jc w:val="both"/>
              <w:rPr>
                <w:rFonts w:ascii="Lato" w:hAnsi="Lato"/>
              </w:rPr>
            </w:pPr>
          </w:p>
        </w:tc>
      </w:tr>
    </w:tbl>
    <w:p w14:paraId="4B48F373" w14:textId="4D5EA4EA" w:rsidR="00A400A7" w:rsidRDefault="00A400A7">
      <w:pPr>
        <w:rPr>
          <w:rFonts w:ascii="Lato" w:eastAsia="Times New Roman" w:hAnsi="Lato" w:cstheme="minorHAnsi"/>
          <w:lang w:eastAsia="pl-PL"/>
        </w:rPr>
      </w:pPr>
      <w:r>
        <w:rPr>
          <w:rFonts w:ascii="Lato" w:hAnsi="Lato" w:cstheme="minorHAnsi"/>
        </w:rPr>
        <w:br w:type="page"/>
      </w:r>
    </w:p>
    <w:p w14:paraId="7816B9A8" w14:textId="31F44A13" w:rsidR="000B5FFD" w:rsidRPr="000B5FFD" w:rsidRDefault="000B5FFD" w:rsidP="000B5FFD">
      <w:pPr>
        <w:rPr>
          <w:rFonts w:ascii="Lato" w:hAnsi="Lato"/>
          <w:b/>
          <w:bCs/>
          <w:color w:val="000000" w:themeColor="text1"/>
        </w:rPr>
      </w:pPr>
      <w:r w:rsidRPr="000B5FFD">
        <w:rPr>
          <w:rFonts w:ascii="Lato" w:hAnsi="Lato"/>
          <w:b/>
          <w:bCs/>
          <w:color w:val="000000" w:themeColor="text1"/>
        </w:rPr>
        <w:lastRenderedPageBreak/>
        <w:t>METRYCZKA:</w:t>
      </w:r>
    </w:p>
    <w:p w14:paraId="1ADD592B" w14:textId="1491D69E" w:rsidR="000B5FFD" w:rsidRPr="000B5FFD" w:rsidRDefault="000B5FFD" w:rsidP="000B5FFD">
      <w:pPr>
        <w:spacing w:after="120"/>
        <w:rPr>
          <w:rFonts w:ascii="Lato" w:hAnsi="Lato"/>
          <w:color w:val="000000" w:themeColor="text1"/>
        </w:rPr>
      </w:pPr>
      <w:r w:rsidRPr="000B5FFD">
        <w:rPr>
          <w:rFonts w:ascii="Lato" w:hAnsi="Lato"/>
          <w:b/>
          <w:bCs/>
          <w:color w:val="000000" w:themeColor="text1"/>
        </w:rPr>
        <w:t xml:space="preserve">W której dzielnicy Krakowa </w:t>
      </w:r>
      <w:r w:rsidR="00587EE0">
        <w:rPr>
          <w:rFonts w:ascii="Lato" w:hAnsi="Lato"/>
          <w:b/>
          <w:bCs/>
          <w:color w:val="000000" w:themeColor="text1"/>
        </w:rPr>
        <w:t xml:space="preserve">Pan/Pani </w:t>
      </w:r>
      <w:r w:rsidRPr="000B5FFD">
        <w:rPr>
          <w:rFonts w:ascii="Lato" w:hAnsi="Lato"/>
          <w:b/>
          <w:bCs/>
          <w:color w:val="000000" w:themeColor="text1"/>
        </w:rPr>
        <w:t>mieszka</w:t>
      </w:r>
      <w:r w:rsidR="003A510B">
        <w:rPr>
          <w:rFonts w:ascii="Lato" w:hAnsi="Lato"/>
          <w:b/>
          <w:bCs/>
          <w:color w:val="000000" w:themeColor="text1"/>
        </w:rPr>
        <w:t>/ prowadzi działalność</w:t>
      </w:r>
      <w:r w:rsidRPr="000B5FFD">
        <w:rPr>
          <w:rFonts w:ascii="Lato" w:hAnsi="Lato"/>
          <w:b/>
          <w:bCs/>
          <w:color w:val="000000" w:themeColor="text1"/>
        </w:rPr>
        <w:t>?</w:t>
      </w:r>
      <w:r w:rsidRPr="000B5FFD">
        <w:rPr>
          <w:rFonts w:ascii="Lato" w:hAnsi="Lato"/>
          <w:color w:val="000000" w:themeColor="text1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B5FFD" w:rsidRPr="000B5FFD" w14:paraId="0BAA7A71" w14:textId="77777777" w:rsidTr="00972FF2">
        <w:tc>
          <w:tcPr>
            <w:tcW w:w="3020" w:type="dxa"/>
          </w:tcPr>
          <w:p w14:paraId="38B29945" w14:textId="77777777" w:rsidR="000B5FFD" w:rsidRPr="000B5FFD" w:rsidRDefault="000B5FFD" w:rsidP="000B5FFD">
            <w:pPr>
              <w:pStyle w:val="Akapitzlist"/>
              <w:numPr>
                <w:ilvl w:val="0"/>
                <w:numId w:val="3"/>
              </w:numPr>
              <w:spacing w:after="120"/>
              <w:ind w:left="360"/>
              <w:rPr>
                <w:rFonts w:ascii="Lato" w:hAnsi="Lato"/>
                <w:color w:val="000000" w:themeColor="text1"/>
              </w:rPr>
            </w:pPr>
            <w:r w:rsidRPr="000B5FFD">
              <w:rPr>
                <w:rFonts w:ascii="Lato" w:hAnsi="Lato"/>
                <w:color w:val="000000" w:themeColor="text1"/>
              </w:rPr>
              <w:t>Dzielnica I: Stare Miasto</w:t>
            </w:r>
          </w:p>
        </w:tc>
        <w:tc>
          <w:tcPr>
            <w:tcW w:w="3021" w:type="dxa"/>
          </w:tcPr>
          <w:p w14:paraId="36AEACF5" w14:textId="77777777" w:rsidR="000B5FFD" w:rsidRPr="000B5FFD" w:rsidRDefault="000B5FFD" w:rsidP="000B5FFD">
            <w:pPr>
              <w:pStyle w:val="Akapitzlist"/>
              <w:numPr>
                <w:ilvl w:val="0"/>
                <w:numId w:val="3"/>
              </w:numPr>
              <w:spacing w:after="120"/>
              <w:ind w:left="360"/>
              <w:rPr>
                <w:rFonts w:ascii="Lato" w:hAnsi="Lato"/>
                <w:color w:val="000000" w:themeColor="text1"/>
              </w:rPr>
            </w:pPr>
            <w:r w:rsidRPr="000B5FFD">
              <w:rPr>
                <w:rFonts w:ascii="Lato" w:hAnsi="Lato"/>
                <w:color w:val="000000" w:themeColor="text1"/>
              </w:rPr>
              <w:t>Dzielnica VII: Zwierzyniec</w:t>
            </w:r>
          </w:p>
        </w:tc>
        <w:tc>
          <w:tcPr>
            <w:tcW w:w="3021" w:type="dxa"/>
          </w:tcPr>
          <w:p w14:paraId="662DF204" w14:textId="77777777" w:rsidR="000B5FFD" w:rsidRPr="000B5FFD" w:rsidRDefault="000B5FFD" w:rsidP="000B5FFD">
            <w:pPr>
              <w:pStyle w:val="Akapitzlist"/>
              <w:numPr>
                <w:ilvl w:val="0"/>
                <w:numId w:val="3"/>
              </w:numPr>
              <w:spacing w:after="120"/>
              <w:ind w:left="360"/>
              <w:rPr>
                <w:rFonts w:ascii="Lato" w:hAnsi="Lato"/>
                <w:color w:val="000000" w:themeColor="text1"/>
              </w:rPr>
            </w:pPr>
            <w:r w:rsidRPr="000B5FFD">
              <w:rPr>
                <w:rFonts w:ascii="Lato" w:hAnsi="Lato"/>
                <w:color w:val="000000" w:themeColor="text1"/>
              </w:rPr>
              <w:t>Dzielnica XIII: Podgórze</w:t>
            </w:r>
          </w:p>
        </w:tc>
      </w:tr>
      <w:tr w:rsidR="000B5FFD" w:rsidRPr="000B5FFD" w14:paraId="1B3AE878" w14:textId="77777777" w:rsidTr="00972FF2">
        <w:tc>
          <w:tcPr>
            <w:tcW w:w="3020" w:type="dxa"/>
          </w:tcPr>
          <w:p w14:paraId="2628059D" w14:textId="77777777" w:rsidR="000B5FFD" w:rsidRPr="000B5FFD" w:rsidRDefault="000B5FFD" w:rsidP="000B5FFD">
            <w:pPr>
              <w:pStyle w:val="Akapitzlist"/>
              <w:numPr>
                <w:ilvl w:val="0"/>
                <w:numId w:val="3"/>
              </w:numPr>
              <w:spacing w:after="120"/>
              <w:ind w:left="360"/>
              <w:rPr>
                <w:rFonts w:ascii="Lato" w:hAnsi="Lato"/>
                <w:color w:val="000000" w:themeColor="text1"/>
              </w:rPr>
            </w:pPr>
            <w:r w:rsidRPr="000B5FFD">
              <w:rPr>
                <w:rFonts w:ascii="Lato" w:hAnsi="Lato"/>
                <w:color w:val="000000" w:themeColor="text1"/>
              </w:rPr>
              <w:t>Dzielnica II: Grzegórzki</w:t>
            </w:r>
          </w:p>
        </w:tc>
        <w:tc>
          <w:tcPr>
            <w:tcW w:w="3021" w:type="dxa"/>
          </w:tcPr>
          <w:p w14:paraId="686C133A" w14:textId="77777777" w:rsidR="000B5FFD" w:rsidRPr="000B5FFD" w:rsidRDefault="000B5FFD" w:rsidP="000B5FFD">
            <w:pPr>
              <w:pStyle w:val="Akapitzlist"/>
              <w:numPr>
                <w:ilvl w:val="0"/>
                <w:numId w:val="3"/>
              </w:numPr>
              <w:spacing w:after="120"/>
              <w:ind w:left="360"/>
              <w:rPr>
                <w:rFonts w:ascii="Lato" w:hAnsi="Lato"/>
                <w:color w:val="000000" w:themeColor="text1"/>
              </w:rPr>
            </w:pPr>
            <w:r w:rsidRPr="000B5FFD">
              <w:rPr>
                <w:rFonts w:ascii="Lato" w:hAnsi="Lato"/>
                <w:color w:val="000000" w:themeColor="text1"/>
              </w:rPr>
              <w:t>Dzielnica VIII: Dębniki</w:t>
            </w:r>
          </w:p>
        </w:tc>
        <w:tc>
          <w:tcPr>
            <w:tcW w:w="3021" w:type="dxa"/>
          </w:tcPr>
          <w:p w14:paraId="152A84F2" w14:textId="77777777" w:rsidR="000B5FFD" w:rsidRPr="000B5FFD" w:rsidRDefault="000B5FFD" w:rsidP="000B5FFD">
            <w:pPr>
              <w:pStyle w:val="Akapitzlist"/>
              <w:numPr>
                <w:ilvl w:val="0"/>
                <w:numId w:val="3"/>
              </w:numPr>
              <w:spacing w:after="120"/>
              <w:ind w:left="360"/>
              <w:rPr>
                <w:rFonts w:ascii="Lato" w:hAnsi="Lato"/>
                <w:color w:val="000000" w:themeColor="text1"/>
              </w:rPr>
            </w:pPr>
            <w:r w:rsidRPr="000B5FFD">
              <w:rPr>
                <w:rFonts w:ascii="Lato" w:hAnsi="Lato"/>
                <w:color w:val="000000" w:themeColor="text1"/>
              </w:rPr>
              <w:t>Dzielnica XIV: Czyżyny</w:t>
            </w:r>
          </w:p>
        </w:tc>
      </w:tr>
      <w:tr w:rsidR="000B5FFD" w:rsidRPr="000B5FFD" w14:paraId="0C22E807" w14:textId="77777777" w:rsidTr="00972FF2">
        <w:tc>
          <w:tcPr>
            <w:tcW w:w="3020" w:type="dxa"/>
          </w:tcPr>
          <w:p w14:paraId="3DF5120B" w14:textId="77777777" w:rsidR="000B5FFD" w:rsidRPr="000B5FFD" w:rsidRDefault="000B5FFD" w:rsidP="000B5FFD">
            <w:pPr>
              <w:pStyle w:val="Akapitzlist"/>
              <w:numPr>
                <w:ilvl w:val="0"/>
                <w:numId w:val="3"/>
              </w:numPr>
              <w:spacing w:after="120"/>
              <w:ind w:left="360"/>
              <w:rPr>
                <w:rFonts w:ascii="Lato" w:hAnsi="Lato"/>
                <w:color w:val="000000" w:themeColor="text1"/>
              </w:rPr>
            </w:pPr>
            <w:r w:rsidRPr="000B5FFD">
              <w:rPr>
                <w:rFonts w:ascii="Lato" w:hAnsi="Lato"/>
                <w:color w:val="000000" w:themeColor="text1"/>
              </w:rPr>
              <w:t>Dzielnica III: Prądnik Czerwony</w:t>
            </w:r>
          </w:p>
        </w:tc>
        <w:tc>
          <w:tcPr>
            <w:tcW w:w="3021" w:type="dxa"/>
          </w:tcPr>
          <w:p w14:paraId="7DC210A6" w14:textId="77777777" w:rsidR="000B5FFD" w:rsidRPr="000B5FFD" w:rsidRDefault="000B5FFD" w:rsidP="000B5FFD">
            <w:pPr>
              <w:pStyle w:val="Akapitzlist"/>
              <w:numPr>
                <w:ilvl w:val="0"/>
                <w:numId w:val="3"/>
              </w:numPr>
              <w:spacing w:after="120"/>
              <w:ind w:left="360"/>
              <w:rPr>
                <w:rFonts w:ascii="Lato" w:hAnsi="Lato"/>
                <w:color w:val="000000" w:themeColor="text1"/>
              </w:rPr>
            </w:pPr>
            <w:r w:rsidRPr="000B5FFD">
              <w:rPr>
                <w:rFonts w:ascii="Lato" w:hAnsi="Lato"/>
                <w:color w:val="000000" w:themeColor="text1"/>
              </w:rPr>
              <w:t>Dzielnica IX: Łagiewniki-Borek Fałęcki</w:t>
            </w:r>
          </w:p>
        </w:tc>
        <w:tc>
          <w:tcPr>
            <w:tcW w:w="3021" w:type="dxa"/>
          </w:tcPr>
          <w:p w14:paraId="1905BCA6" w14:textId="77777777" w:rsidR="000B5FFD" w:rsidRPr="000B5FFD" w:rsidRDefault="000B5FFD" w:rsidP="000B5FFD">
            <w:pPr>
              <w:pStyle w:val="Akapitzlist"/>
              <w:numPr>
                <w:ilvl w:val="0"/>
                <w:numId w:val="3"/>
              </w:numPr>
              <w:spacing w:after="120"/>
              <w:ind w:left="360"/>
              <w:rPr>
                <w:rFonts w:ascii="Lato" w:hAnsi="Lato"/>
                <w:color w:val="000000" w:themeColor="text1"/>
              </w:rPr>
            </w:pPr>
            <w:r w:rsidRPr="000B5FFD">
              <w:rPr>
                <w:rFonts w:ascii="Lato" w:hAnsi="Lato"/>
                <w:color w:val="000000" w:themeColor="text1"/>
              </w:rPr>
              <w:t>Dzielnica XV: Mistrzejowice</w:t>
            </w:r>
          </w:p>
        </w:tc>
      </w:tr>
      <w:tr w:rsidR="000B5FFD" w:rsidRPr="000B5FFD" w14:paraId="06F30393" w14:textId="77777777" w:rsidTr="00972FF2">
        <w:tc>
          <w:tcPr>
            <w:tcW w:w="3020" w:type="dxa"/>
          </w:tcPr>
          <w:p w14:paraId="322BFF1A" w14:textId="77777777" w:rsidR="000B5FFD" w:rsidRPr="000B5FFD" w:rsidRDefault="000B5FFD" w:rsidP="000B5FFD">
            <w:pPr>
              <w:pStyle w:val="Akapitzlist"/>
              <w:numPr>
                <w:ilvl w:val="0"/>
                <w:numId w:val="3"/>
              </w:numPr>
              <w:spacing w:after="120"/>
              <w:ind w:left="360"/>
              <w:rPr>
                <w:rFonts w:ascii="Lato" w:hAnsi="Lato"/>
                <w:color w:val="000000" w:themeColor="text1"/>
              </w:rPr>
            </w:pPr>
            <w:r w:rsidRPr="000B5FFD">
              <w:rPr>
                <w:rFonts w:ascii="Lato" w:hAnsi="Lato"/>
                <w:color w:val="000000" w:themeColor="text1"/>
              </w:rPr>
              <w:t>Dzielnica IV: Prądnik Biały</w:t>
            </w:r>
          </w:p>
        </w:tc>
        <w:tc>
          <w:tcPr>
            <w:tcW w:w="3021" w:type="dxa"/>
          </w:tcPr>
          <w:p w14:paraId="5CE668E0" w14:textId="77777777" w:rsidR="000B5FFD" w:rsidRPr="000B5FFD" w:rsidRDefault="000B5FFD" w:rsidP="000B5FFD">
            <w:pPr>
              <w:pStyle w:val="Akapitzlist"/>
              <w:numPr>
                <w:ilvl w:val="0"/>
                <w:numId w:val="3"/>
              </w:numPr>
              <w:spacing w:after="120"/>
              <w:ind w:left="360"/>
              <w:rPr>
                <w:rFonts w:ascii="Lato" w:hAnsi="Lato"/>
                <w:color w:val="000000" w:themeColor="text1"/>
              </w:rPr>
            </w:pPr>
            <w:r w:rsidRPr="000B5FFD">
              <w:rPr>
                <w:rFonts w:ascii="Lato" w:hAnsi="Lato"/>
                <w:color w:val="000000" w:themeColor="text1"/>
              </w:rPr>
              <w:t>Dzielnica X: Swoszowice</w:t>
            </w:r>
          </w:p>
        </w:tc>
        <w:tc>
          <w:tcPr>
            <w:tcW w:w="3021" w:type="dxa"/>
          </w:tcPr>
          <w:p w14:paraId="0E5250D0" w14:textId="77777777" w:rsidR="000B5FFD" w:rsidRPr="000B5FFD" w:rsidRDefault="000B5FFD" w:rsidP="000B5FFD">
            <w:pPr>
              <w:pStyle w:val="Akapitzlist"/>
              <w:numPr>
                <w:ilvl w:val="0"/>
                <w:numId w:val="3"/>
              </w:numPr>
              <w:spacing w:after="120"/>
              <w:ind w:left="360"/>
              <w:rPr>
                <w:rFonts w:ascii="Lato" w:hAnsi="Lato"/>
                <w:color w:val="000000" w:themeColor="text1"/>
              </w:rPr>
            </w:pPr>
            <w:r w:rsidRPr="000B5FFD">
              <w:rPr>
                <w:rFonts w:ascii="Lato" w:hAnsi="Lato"/>
                <w:color w:val="000000" w:themeColor="text1"/>
              </w:rPr>
              <w:t>Dzielnica XVI: Bieńczyce</w:t>
            </w:r>
          </w:p>
        </w:tc>
      </w:tr>
      <w:tr w:rsidR="000B5FFD" w:rsidRPr="000B5FFD" w14:paraId="793CFEF7" w14:textId="77777777" w:rsidTr="00972FF2">
        <w:tc>
          <w:tcPr>
            <w:tcW w:w="3020" w:type="dxa"/>
          </w:tcPr>
          <w:p w14:paraId="33DCC0DF" w14:textId="77777777" w:rsidR="000B5FFD" w:rsidRPr="000B5FFD" w:rsidRDefault="000B5FFD" w:rsidP="000B5FFD">
            <w:pPr>
              <w:pStyle w:val="Akapitzlist"/>
              <w:numPr>
                <w:ilvl w:val="0"/>
                <w:numId w:val="3"/>
              </w:numPr>
              <w:spacing w:after="120"/>
              <w:ind w:left="360"/>
              <w:rPr>
                <w:rFonts w:ascii="Lato" w:hAnsi="Lato"/>
                <w:color w:val="000000" w:themeColor="text1"/>
              </w:rPr>
            </w:pPr>
            <w:r w:rsidRPr="000B5FFD">
              <w:rPr>
                <w:rFonts w:ascii="Lato" w:hAnsi="Lato"/>
                <w:color w:val="000000" w:themeColor="text1"/>
              </w:rPr>
              <w:t>Dzielnica V: Krowodrza</w:t>
            </w:r>
          </w:p>
        </w:tc>
        <w:tc>
          <w:tcPr>
            <w:tcW w:w="3021" w:type="dxa"/>
          </w:tcPr>
          <w:p w14:paraId="36DFF3C5" w14:textId="77777777" w:rsidR="000B5FFD" w:rsidRPr="000B5FFD" w:rsidRDefault="000B5FFD" w:rsidP="000B5FFD">
            <w:pPr>
              <w:pStyle w:val="Akapitzlist"/>
              <w:numPr>
                <w:ilvl w:val="0"/>
                <w:numId w:val="3"/>
              </w:numPr>
              <w:spacing w:after="120"/>
              <w:ind w:left="360"/>
              <w:rPr>
                <w:rFonts w:ascii="Lato" w:hAnsi="Lato"/>
                <w:color w:val="000000" w:themeColor="text1"/>
              </w:rPr>
            </w:pPr>
            <w:r w:rsidRPr="000B5FFD">
              <w:rPr>
                <w:rFonts w:ascii="Lato" w:hAnsi="Lato"/>
                <w:color w:val="000000" w:themeColor="text1"/>
              </w:rPr>
              <w:t>Dzielnica XI Podgórze Duchackie</w:t>
            </w:r>
          </w:p>
        </w:tc>
        <w:tc>
          <w:tcPr>
            <w:tcW w:w="3021" w:type="dxa"/>
          </w:tcPr>
          <w:p w14:paraId="48978E5A" w14:textId="77777777" w:rsidR="000B5FFD" w:rsidRPr="000B5FFD" w:rsidRDefault="000B5FFD" w:rsidP="000B5FFD">
            <w:pPr>
              <w:pStyle w:val="Akapitzlist"/>
              <w:numPr>
                <w:ilvl w:val="0"/>
                <w:numId w:val="3"/>
              </w:numPr>
              <w:spacing w:after="120"/>
              <w:ind w:left="360"/>
              <w:rPr>
                <w:rFonts w:ascii="Lato" w:hAnsi="Lato"/>
                <w:color w:val="000000" w:themeColor="text1"/>
              </w:rPr>
            </w:pPr>
            <w:r w:rsidRPr="000B5FFD">
              <w:rPr>
                <w:rFonts w:ascii="Lato" w:hAnsi="Lato"/>
                <w:color w:val="000000" w:themeColor="text1"/>
              </w:rPr>
              <w:t>Dzielnica XVII: Wzgórza Krzesławickie</w:t>
            </w:r>
          </w:p>
        </w:tc>
      </w:tr>
      <w:tr w:rsidR="000B5FFD" w:rsidRPr="000B5FFD" w14:paraId="2A6B7E52" w14:textId="77777777" w:rsidTr="00972FF2">
        <w:tc>
          <w:tcPr>
            <w:tcW w:w="3020" w:type="dxa"/>
          </w:tcPr>
          <w:p w14:paraId="340E35A1" w14:textId="77777777" w:rsidR="000B5FFD" w:rsidRPr="000B5FFD" w:rsidRDefault="000B5FFD" w:rsidP="000B5FFD">
            <w:pPr>
              <w:pStyle w:val="Akapitzlist"/>
              <w:numPr>
                <w:ilvl w:val="0"/>
                <w:numId w:val="3"/>
              </w:numPr>
              <w:spacing w:after="120"/>
              <w:ind w:left="360"/>
              <w:rPr>
                <w:rFonts w:ascii="Lato" w:hAnsi="Lato"/>
                <w:color w:val="000000" w:themeColor="text1"/>
              </w:rPr>
            </w:pPr>
            <w:r w:rsidRPr="000B5FFD">
              <w:rPr>
                <w:rFonts w:ascii="Lato" w:hAnsi="Lato"/>
                <w:color w:val="000000" w:themeColor="text1"/>
              </w:rPr>
              <w:t>Dzielnica VI: Bronowice</w:t>
            </w:r>
          </w:p>
        </w:tc>
        <w:tc>
          <w:tcPr>
            <w:tcW w:w="3021" w:type="dxa"/>
          </w:tcPr>
          <w:p w14:paraId="202C2A8C" w14:textId="77777777" w:rsidR="000B5FFD" w:rsidRPr="000B5FFD" w:rsidRDefault="000B5FFD" w:rsidP="000B5FFD">
            <w:pPr>
              <w:pStyle w:val="Akapitzlist"/>
              <w:numPr>
                <w:ilvl w:val="0"/>
                <w:numId w:val="3"/>
              </w:numPr>
              <w:spacing w:after="120"/>
              <w:ind w:left="360"/>
              <w:rPr>
                <w:rFonts w:ascii="Lato" w:hAnsi="Lato"/>
                <w:color w:val="000000" w:themeColor="text1"/>
              </w:rPr>
            </w:pPr>
            <w:r w:rsidRPr="000B5FFD">
              <w:rPr>
                <w:rFonts w:ascii="Lato" w:hAnsi="Lato"/>
                <w:color w:val="000000" w:themeColor="text1"/>
              </w:rPr>
              <w:t>Dzielnica XII: Bieżanów-Prokocim</w:t>
            </w:r>
          </w:p>
        </w:tc>
        <w:tc>
          <w:tcPr>
            <w:tcW w:w="3021" w:type="dxa"/>
          </w:tcPr>
          <w:p w14:paraId="5968F428" w14:textId="77777777" w:rsidR="000B5FFD" w:rsidRPr="000B5FFD" w:rsidRDefault="000B5FFD" w:rsidP="000B5FFD">
            <w:pPr>
              <w:pStyle w:val="Akapitzlist"/>
              <w:numPr>
                <w:ilvl w:val="0"/>
                <w:numId w:val="3"/>
              </w:numPr>
              <w:spacing w:after="120"/>
              <w:ind w:left="360"/>
              <w:rPr>
                <w:rFonts w:ascii="Lato" w:hAnsi="Lato"/>
                <w:color w:val="000000" w:themeColor="text1"/>
              </w:rPr>
            </w:pPr>
            <w:r w:rsidRPr="000B5FFD">
              <w:rPr>
                <w:rFonts w:ascii="Lato" w:hAnsi="Lato"/>
                <w:color w:val="000000" w:themeColor="text1"/>
              </w:rPr>
              <w:t>Dzielnica XVIII: Nowa Huta</w:t>
            </w:r>
          </w:p>
        </w:tc>
      </w:tr>
      <w:tr w:rsidR="000B5FFD" w:rsidRPr="000B5FFD" w14:paraId="50D7D0B8" w14:textId="77777777" w:rsidTr="00972FF2">
        <w:tc>
          <w:tcPr>
            <w:tcW w:w="3020" w:type="dxa"/>
          </w:tcPr>
          <w:p w14:paraId="78D9D6D1" w14:textId="3946CB47" w:rsidR="000B5FFD" w:rsidRPr="000B5FFD" w:rsidRDefault="000B5FFD" w:rsidP="00856FBC">
            <w:pPr>
              <w:pStyle w:val="Akapitzlist"/>
              <w:numPr>
                <w:ilvl w:val="0"/>
                <w:numId w:val="3"/>
              </w:numPr>
              <w:spacing w:after="240"/>
              <w:ind w:left="360"/>
              <w:rPr>
                <w:rFonts w:ascii="Lato" w:hAnsi="Lato"/>
                <w:color w:val="000000" w:themeColor="text1"/>
              </w:rPr>
            </w:pPr>
            <w:r w:rsidRPr="000B5FFD">
              <w:rPr>
                <w:rFonts w:ascii="Lato" w:hAnsi="Lato"/>
                <w:color w:val="000000" w:themeColor="text1"/>
              </w:rPr>
              <w:t>Nie mieszkam w Krakowie</w:t>
            </w:r>
            <w:r w:rsidR="00856FBC">
              <w:rPr>
                <w:rFonts w:ascii="Lato" w:hAnsi="Lato"/>
                <w:color w:val="000000" w:themeColor="text1"/>
              </w:rPr>
              <w:br/>
            </w:r>
          </w:p>
        </w:tc>
        <w:tc>
          <w:tcPr>
            <w:tcW w:w="3021" w:type="dxa"/>
          </w:tcPr>
          <w:p w14:paraId="5813179F" w14:textId="77777777" w:rsidR="000B5FFD" w:rsidRPr="000B5FFD" w:rsidRDefault="000B5FFD" w:rsidP="00972FF2">
            <w:pPr>
              <w:pStyle w:val="Akapitzlist"/>
              <w:spacing w:after="120"/>
              <w:ind w:left="360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3021" w:type="dxa"/>
          </w:tcPr>
          <w:p w14:paraId="6F7E06CD" w14:textId="77777777" w:rsidR="000B5FFD" w:rsidRPr="000B5FFD" w:rsidRDefault="000B5FFD" w:rsidP="00972FF2">
            <w:pPr>
              <w:pStyle w:val="Akapitzlist"/>
              <w:spacing w:after="120"/>
              <w:ind w:left="360"/>
              <w:rPr>
                <w:rFonts w:ascii="Lato" w:hAnsi="Lato"/>
                <w:color w:val="000000" w:themeColor="text1"/>
              </w:rPr>
            </w:pPr>
          </w:p>
        </w:tc>
      </w:tr>
    </w:tbl>
    <w:p w14:paraId="2265ADE4" w14:textId="77777777" w:rsidR="00856FBC" w:rsidRPr="00856FBC" w:rsidRDefault="00856FBC" w:rsidP="00856FBC">
      <w:pPr>
        <w:spacing w:before="120" w:after="120"/>
        <w:rPr>
          <w:rFonts w:ascii="Lato" w:hAnsi="Lato"/>
          <w:b/>
          <w:bCs/>
          <w:color w:val="000000" w:themeColor="text1"/>
        </w:rPr>
      </w:pPr>
      <w:r w:rsidRPr="00856FBC">
        <w:rPr>
          <w:rFonts w:ascii="Lato" w:hAnsi="Lato"/>
          <w:b/>
          <w:bCs/>
          <w:color w:val="000000" w:themeColor="text1"/>
        </w:rPr>
        <w:t>Do jakiej grupy wiekowej Pan/Pani należy: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068"/>
        <w:gridCol w:w="1074"/>
        <w:gridCol w:w="1153"/>
        <w:gridCol w:w="1154"/>
        <w:gridCol w:w="1154"/>
        <w:gridCol w:w="1154"/>
        <w:gridCol w:w="1154"/>
        <w:gridCol w:w="1014"/>
      </w:tblGrid>
      <w:tr w:rsidR="00856FBC" w:rsidRPr="00EC6A7D" w14:paraId="42D0B1B1" w14:textId="77777777" w:rsidTr="001D051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CAB6" w14:textId="77777777" w:rsidR="00856FBC" w:rsidRPr="00EC6A7D" w:rsidRDefault="00856FBC" w:rsidP="001D051D">
            <w:pPr>
              <w:jc w:val="center"/>
              <w:rPr>
                <w:rFonts w:ascii="Lato" w:hAnsi="Lato"/>
                <w:color w:val="000000" w:themeColor="text1"/>
              </w:rPr>
            </w:pPr>
            <w:r w:rsidRPr="00EC6A7D">
              <w:rPr>
                <w:rFonts w:ascii="Lato" w:hAnsi="Lato"/>
                <w:color w:val="000000" w:themeColor="text1"/>
              </w:rPr>
              <w:t>&lt;16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7B84" w14:textId="77777777" w:rsidR="00856FBC" w:rsidRPr="00EC6A7D" w:rsidRDefault="00856FBC" w:rsidP="001D051D">
            <w:pPr>
              <w:jc w:val="center"/>
              <w:rPr>
                <w:rFonts w:ascii="Lato" w:hAnsi="Lato"/>
                <w:color w:val="000000" w:themeColor="text1"/>
              </w:rPr>
            </w:pPr>
            <w:r w:rsidRPr="00EC6A7D">
              <w:rPr>
                <w:rFonts w:ascii="Lato" w:hAnsi="Lato"/>
                <w:color w:val="000000" w:themeColor="text1"/>
              </w:rPr>
              <w:t>16-25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30CC" w14:textId="77777777" w:rsidR="00856FBC" w:rsidRPr="00EC6A7D" w:rsidRDefault="00856FBC" w:rsidP="001D051D">
            <w:pPr>
              <w:jc w:val="center"/>
              <w:rPr>
                <w:rFonts w:ascii="Lato" w:hAnsi="Lato"/>
                <w:color w:val="000000" w:themeColor="text1"/>
              </w:rPr>
            </w:pPr>
            <w:r w:rsidRPr="00EC6A7D">
              <w:rPr>
                <w:rFonts w:ascii="Lato" w:hAnsi="Lato"/>
                <w:color w:val="000000" w:themeColor="text1"/>
              </w:rPr>
              <w:t>26-35</w:t>
            </w:r>
          </w:p>
          <w:p w14:paraId="51E0E4A4" w14:textId="77777777" w:rsidR="00856FBC" w:rsidRPr="00EC6A7D" w:rsidRDefault="00856FBC" w:rsidP="001D051D">
            <w:pPr>
              <w:jc w:val="center"/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3C06" w14:textId="77777777" w:rsidR="00856FBC" w:rsidRPr="00EC6A7D" w:rsidRDefault="00856FBC" w:rsidP="001D051D">
            <w:pPr>
              <w:jc w:val="center"/>
              <w:rPr>
                <w:rFonts w:ascii="Lato" w:hAnsi="Lato"/>
                <w:color w:val="000000" w:themeColor="text1"/>
              </w:rPr>
            </w:pPr>
            <w:r w:rsidRPr="00EC6A7D">
              <w:rPr>
                <w:rFonts w:ascii="Lato" w:hAnsi="Lato"/>
                <w:color w:val="000000" w:themeColor="text1"/>
              </w:rPr>
              <w:t>36-45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80DA" w14:textId="77777777" w:rsidR="00856FBC" w:rsidRPr="00EC6A7D" w:rsidRDefault="00856FBC" w:rsidP="001D051D">
            <w:pPr>
              <w:jc w:val="center"/>
              <w:rPr>
                <w:rFonts w:ascii="Lato" w:hAnsi="Lato"/>
                <w:color w:val="000000" w:themeColor="text1"/>
              </w:rPr>
            </w:pPr>
            <w:r w:rsidRPr="00EC6A7D">
              <w:rPr>
                <w:rFonts w:ascii="Lato" w:hAnsi="Lato"/>
                <w:color w:val="000000" w:themeColor="text1"/>
              </w:rPr>
              <w:t>46-55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20C2" w14:textId="77777777" w:rsidR="00856FBC" w:rsidRPr="00EC6A7D" w:rsidRDefault="00856FBC" w:rsidP="001D051D">
            <w:pPr>
              <w:jc w:val="center"/>
              <w:rPr>
                <w:rFonts w:ascii="Lato" w:hAnsi="Lato"/>
                <w:color w:val="000000" w:themeColor="text1"/>
              </w:rPr>
            </w:pPr>
            <w:r w:rsidRPr="00EC6A7D">
              <w:rPr>
                <w:rFonts w:ascii="Lato" w:hAnsi="Lato"/>
                <w:color w:val="000000" w:themeColor="text1"/>
              </w:rPr>
              <w:t>56-65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8C2B" w14:textId="77777777" w:rsidR="00856FBC" w:rsidRPr="00EC6A7D" w:rsidRDefault="00856FBC" w:rsidP="001D051D">
            <w:pPr>
              <w:jc w:val="center"/>
              <w:rPr>
                <w:rFonts w:ascii="Lato" w:hAnsi="Lato"/>
                <w:color w:val="000000" w:themeColor="text1"/>
              </w:rPr>
            </w:pPr>
            <w:r w:rsidRPr="00EC6A7D">
              <w:rPr>
                <w:rFonts w:ascii="Lato" w:hAnsi="Lato"/>
                <w:color w:val="000000" w:themeColor="text1"/>
              </w:rPr>
              <w:t>66-75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115B" w14:textId="77777777" w:rsidR="00856FBC" w:rsidRPr="00EC6A7D" w:rsidRDefault="00856FBC" w:rsidP="001D051D">
            <w:pPr>
              <w:jc w:val="center"/>
              <w:rPr>
                <w:rFonts w:ascii="Lato" w:hAnsi="Lato"/>
                <w:color w:val="000000" w:themeColor="text1"/>
              </w:rPr>
            </w:pPr>
            <w:r w:rsidRPr="00EC6A7D">
              <w:rPr>
                <w:rFonts w:ascii="Lato" w:hAnsi="Lato"/>
                <w:color w:val="000000" w:themeColor="text1"/>
              </w:rPr>
              <w:t>&gt;75</w:t>
            </w:r>
          </w:p>
        </w:tc>
      </w:tr>
    </w:tbl>
    <w:p w14:paraId="5B3DA0C6" w14:textId="77777777" w:rsidR="00856FBC" w:rsidRPr="00856FBC" w:rsidRDefault="00856FBC" w:rsidP="00856FBC">
      <w:pPr>
        <w:spacing w:after="120"/>
        <w:rPr>
          <w:rFonts w:ascii="Lato" w:hAnsi="Lato"/>
          <w:b/>
          <w:bCs/>
          <w:color w:val="000000" w:themeColor="text1"/>
        </w:rPr>
      </w:pPr>
      <w:r w:rsidRPr="00856FBC">
        <w:rPr>
          <w:rFonts w:ascii="Lato" w:hAnsi="Lato"/>
          <w:b/>
          <w:bCs/>
          <w:color w:val="000000" w:themeColor="text1"/>
        </w:rPr>
        <w:t>Proszę podać swoją płeć:</w:t>
      </w:r>
    </w:p>
    <w:p w14:paraId="664DC516" w14:textId="77777777" w:rsidR="00856FBC" w:rsidRPr="00856FBC" w:rsidRDefault="00856FBC" w:rsidP="00856FBC">
      <w:pPr>
        <w:pStyle w:val="Akapitzlist"/>
        <w:numPr>
          <w:ilvl w:val="0"/>
          <w:numId w:val="17"/>
        </w:numPr>
        <w:spacing w:after="0" w:line="256" w:lineRule="auto"/>
        <w:rPr>
          <w:rFonts w:ascii="Lato" w:hAnsi="Lato"/>
          <w:color w:val="000000" w:themeColor="text1"/>
        </w:rPr>
      </w:pPr>
      <w:r w:rsidRPr="00856FBC">
        <w:rPr>
          <w:rFonts w:ascii="Lato" w:hAnsi="Lato"/>
          <w:color w:val="000000" w:themeColor="text1"/>
        </w:rPr>
        <w:t>Kobieta</w:t>
      </w:r>
    </w:p>
    <w:p w14:paraId="508ED22E" w14:textId="77777777" w:rsidR="00856FBC" w:rsidRPr="00856FBC" w:rsidRDefault="00856FBC" w:rsidP="00856FBC">
      <w:pPr>
        <w:pStyle w:val="Akapitzlist"/>
        <w:numPr>
          <w:ilvl w:val="0"/>
          <w:numId w:val="17"/>
        </w:numPr>
        <w:spacing w:after="0" w:line="256" w:lineRule="auto"/>
        <w:rPr>
          <w:rFonts w:ascii="Lato" w:hAnsi="Lato"/>
          <w:color w:val="000000" w:themeColor="text1"/>
        </w:rPr>
      </w:pPr>
      <w:r w:rsidRPr="00856FBC">
        <w:rPr>
          <w:rFonts w:ascii="Lato" w:hAnsi="Lato"/>
          <w:color w:val="000000" w:themeColor="text1"/>
        </w:rPr>
        <w:t>Mężczyzna</w:t>
      </w:r>
    </w:p>
    <w:p w14:paraId="12220BDA" w14:textId="77777777" w:rsidR="00856FBC" w:rsidRPr="00856FBC" w:rsidRDefault="00856FBC" w:rsidP="00856FBC">
      <w:pPr>
        <w:pStyle w:val="Akapitzlist"/>
        <w:numPr>
          <w:ilvl w:val="0"/>
          <w:numId w:val="17"/>
        </w:numPr>
        <w:spacing w:after="0" w:line="256" w:lineRule="auto"/>
        <w:rPr>
          <w:rFonts w:ascii="Lato" w:hAnsi="Lato"/>
          <w:color w:val="000000" w:themeColor="text1"/>
        </w:rPr>
      </w:pPr>
      <w:r w:rsidRPr="00856FBC">
        <w:rPr>
          <w:rFonts w:ascii="Lato" w:hAnsi="Lato"/>
          <w:color w:val="000000" w:themeColor="text1"/>
        </w:rPr>
        <w:t>Nie chcę podać/Inna</w:t>
      </w:r>
    </w:p>
    <w:p w14:paraId="026F1291" w14:textId="77777777" w:rsidR="000B5FFD" w:rsidRPr="000B5FFD" w:rsidRDefault="000B5FFD" w:rsidP="000B5FFD">
      <w:pPr>
        <w:spacing w:after="120"/>
        <w:rPr>
          <w:rFonts w:ascii="Lato" w:hAnsi="Lato"/>
          <w:color w:val="000000" w:themeColor="text1"/>
        </w:rPr>
      </w:pPr>
    </w:p>
    <w:p w14:paraId="3EF91E56" w14:textId="0DD94515" w:rsidR="007B627A" w:rsidRDefault="007B627A" w:rsidP="007B627A">
      <w:pPr>
        <w:pStyle w:val="Tekstpodstawowy"/>
        <w:spacing w:before="240"/>
        <w:ind w:right="174"/>
        <w:jc w:val="both"/>
        <w:rPr>
          <w:rFonts w:ascii="Lato" w:hAnsi="Lato"/>
          <w:bCs/>
          <w:i/>
          <w:iCs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 xml:space="preserve">Jeżeli jesteś przedstawicielem organizacji pozarządowej, </w:t>
      </w:r>
      <w:r w:rsidRPr="007B627A">
        <w:rPr>
          <w:rFonts w:ascii="Lato" w:hAnsi="Lato"/>
          <w:b/>
          <w:sz w:val="24"/>
          <w:szCs w:val="24"/>
        </w:rPr>
        <w:t>wypełnij poniższą tabelkę</w:t>
      </w:r>
    </w:p>
    <w:p w14:paraId="760DA7F3" w14:textId="77777777" w:rsidR="007B627A" w:rsidRDefault="007B627A" w:rsidP="007B627A">
      <w:pPr>
        <w:spacing w:after="120"/>
        <w:rPr>
          <w:rFonts w:ascii="Lato" w:hAnsi="Lato" w:cs="Calibri"/>
          <w:sz w:val="12"/>
          <w:szCs w:val="12"/>
        </w:rPr>
      </w:pPr>
      <w:r>
        <w:rPr>
          <w:rFonts w:ascii="Lato" w:hAnsi="Lato" w:cs="Calibri"/>
          <w:b/>
        </w:rPr>
        <w:tab/>
      </w:r>
    </w:p>
    <w:tbl>
      <w:tblPr>
        <w:tblW w:w="0" w:type="auto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80" w:firstRow="0" w:lastRow="0" w:firstColumn="1" w:lastColumn="1" w:noHBand="0" w:noVBand="1"/>
      </w:tblPr>
      <w:tblGrid>
        <w:gridCol w:w="2839"/>
        <w:gridCol w:w="5726"/>
      </w:tblGrid>
      <w:tr w:rsidR="007B627A" w14:paraId="3E48A891" w14:textId="77777777" w:rsidTr="007B627A">
        <w:trPr>
          <w:trHeight w:val="1228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05E6" w14:textId="6CA2E597" w:rsidR="007B627A" w:rsidRDefault="00856FBC" w:rsidP="007B627A">
            <w:pPr>
              <w:spacing w:after="0" w:line="256" w:lineRule="auto"/>
              <w:jc w:val="center"/>
              <w:rPr>
                <w:rFonts w:ascii="Lato" w:hAnsi="Lato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Lato" w:hAnsi="Lato"/>
                <w:b/>
                <w:bCs/>
                <w:lang w:val="en-US"/>
              </w:rPr>
              <w:t>N</w:t>
            </w:r>
            <w:r w:rsidR="007B627A">
              <w:rPr>
                <w:rFonts w:ascii="Lato" w:hAnsi="Lato"/>
                <w:b/>
                <w:bCs/>
                <w:lang w:val="en-US"/>
              </w:rPr>
              <w:t>azwa organizacji</w:t>
            </w:r>
          </w:p>
          <w:p w14:paraId="2D7BFC55" w14:textId="77777777" w:rsidR="007B627A" w:rsidRDefault="007B627A" w:rsidP="007B627A">
            <w:pPr>
              <w:spacing w:after="0" w:line="256" w:lineRule="auto"/>
              <w:jc w:val="center"/>
              <w:rPr>
                <w:rFonts w:ascii="Lato" w:hAnsi="Lato"/>
                <w:b/>
                <w:bCs/>
                <w:lang w:val="en-US"/>
              </w:rPr>
            </w:pPr>
            <w:r>
              <w:rPr>
                <w:rFonts w:ascii="Lato" w:hAnsi="Lato"/>
                <w:b/>
                <w:bCs/>
                <w:lang w:val="en-US"/>
              </w:rPr>
              <w:t>pozarządowej lub podmiotu</w:t>
            </w:r>
          </w:p>
          <w:p w14:paraId="088C1011" w14:textId="77777777" w:rsidR="007B627A" w:rsidRDefault="007B627A">
            <w:pPr>
              <w:spacing w:line="256" w:lineRule="auto"/>
              <w:jc w:val="center"/>
              <w:rPr>
                <w:rFonts w:ascii="Lato" w:hAnsi="Lato"/>
                <w:b/>
                <w:bCs/>
                <w:lang w:val="en-US"/>
              </w:rPr>
            </w:pPr>
            <w:r>
              <w:rPr>
                <w:rFonts w:ascii="Lato" w:hAnsi="Lato"/>
                <w:b/>
                <w:bCs/>
                <w:lang w:val="en-US"/>
              </w:rPr>
              <w:t xml:space="preserve">zgłaszającego uwagi 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FEB9" w14:textId="77777777" w:rsidR="007B627A" w:rsidRDefault="007B627A">
            <w:pPr>
              <w:spacing w:line="256" w:lineRule="auto"/>
              <w:rPr>
                <w:rFonts w:ascii="Lato" w:hAnsi="Lato" w:cs="Calibri"/>
                <w:b/>
                <w:bCs/>
                <w:sz w:val="72"/>
                <w:szCs w:val="20"/>
                <w:lang w:val="en-US"/>
              </w:rPr>
            </w:pPr>
          </w:p>
        </w:tc>
      </w:tr>
      <w:tr w:rsidR="007B627A" w14:paraId="19FC4739" w14:textId="77777777" w:rsidTr="007B627A">
        <w:trPr>
          <w:trHeight w:val="687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A6B6" w14:textId="29C0C7ED" w:rsidR="007B627A" w:rsidRDefault="00856FBC" w:rsidP="007B627A">
            <w:pPr>
              <w:spacing w:after="0" w:line="256" w:lineRule="auto"/>
              <w:jc w:val="center"/>
              <w:rPr>
                <w:rFonts w:ascii="Lato" w:hAnsi="Lato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Lato" w:hAnsi="Lato"/>
                <w:b/>
                <w:bCs/>
                <w:lang w:val="en-US"/>
              </w:rPr>
              <w:t>O</w:t>
            </w:r>
            <w:r w:rsidR="007B627A">
              <w:rPr>
                <w:rFonts w:ascii="Lato" w:hAnsi="Lato"/>
                <w:b/>
                <w:bCs/>
                <w:lang w:val="en-US"/>
              </w:rPr>
              <w:t>soba uprawniona do</w:t>
            </w:r>
          </w:p>
          <w:p w14:paraId="7D43426B" w14:textId="77777777" w:rsidR="007B627A" w:rsidRDefault="007B627A" w:rsidP="007B627A">
            <w:pPr>
              <w:spacing w:after="0" w:line="256" w:lineRule="auto"/>
              <w:jc w:val="center"/>
              <w:rPr>
                <w:rFonts w:ascii="Lato" w:hAnsi="Lato"/>
                <w:b/>
                <w:bCs/>
                <w:lang w:val="en-US"/>
              </w:rPr>
            </w:pPr>
            <w:r>
              <w:rPr>
                <w:rFonts w:ascii="Lato" w:hAnsi="Lato"/>
                <w:b/>
                <w:bCs/>
                <w:lang w:val="en-US"/>
              </w:rPr>
              <w:t>reprezentowania</w:t>
            </w:r>
          </w:p>
          <w:p w14:paraId="18580CD1" w14:textId="77777777" w:rsidR="007B627A" w:rsidRDefault="007B627A" w:rsidP="007B627A">
            <w:pPr>
              <w:spacing w:after="0" w:line="256" w:lineRule="auto"/>
              <w:jc w:val="center"/>
              <w:rPr>
                <w:rFonts w:ascii="Lato" w:hAnsi="Lato"/>
                <w:b/>
                <w:bCs/>
                <w:lang w:val="en-US"/>
              </w:rPr>
            </w:pPr>
            <w:r>
              <w:rPr>
                <w:rFonts w:ascii="Lato" w:hAnsi="Lato"/>
                <w:b/>
                <w:bCs/>
                <w:lang w:val="en-US"/>
              </w:rPr>
              <w:t>podmiotu zgłaszającego</w:t>
            </w:r>
          </w:p>
          <w:p w14:paraId="04F070D7" w14:textId="77777777" w:rsidR="007B627A" w:rsidRDefault="007B627A">
            <w:pPr>
              <w:spacing w:line="256" w:lineRule="auto"/>
              <w:jc w:val="center"/>
              <w:rPr>
                <w:rFonts w:ascii="Lato" w:hAnsi="Lato"/>
                <w:b/>
                <w:bCs/>
                <w:lang w:val="en-US"/>
              </w:rPr>
            </w:pPr>
            <w:r>
              <w:rPr>
                <w:rFonts w:ascii="Lato" w:hAnsi="Lato"/>
                <w:b/>
                <w:bCs/>
                <w:lang w:val="en-US"/>
              </w:rPr>
              <w:t>uwagi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A374" w14:textId="77777777" w:rsidR="007B627A" w:rsidRDefault="007B627A">
            <w:pPr>
              <w:spacing w:line="256" w:lineRule="auto"/>
              <w:rPr>
                <w:rFonts w:ascii="Lato" w:hAnsi="Lato" w:cs="Calibri"/>
                <w:b/>
                <w:bCs/>
                <w:sz w:val="72"/>
                <w:szCs w:val="20"/>
                <w:lang w:val="en-US"/>
              </w:rPr>
            </w:pPr>
          </w:p>
        </w:tc>
      </w:tr>
      <w:tr w:rsidR="007B627A" w14:paraId="14B99C2A" w14:textId="77777777" w:rsidTr="007B627A">
        <w:trPr>
          <w:trHeight w:val="687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2461" w14:textId="3BAD09D2" w:rsidR="007B627A" w:rsidRDefault="00856FBC">
            <w:pPr>
              <w:spacing w:line="256" w:lineRule="auto"/>
              <w:jc w:val="center"/>
              <w:rPr>
                <w:rFonts w:ascii="Lato" w:hAnsi="Lato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Lato" w:hAnsi="Lato"/>
                <w:b/>
                <w:bCs/>
                <w:lang w:val="en-US"/>
              </w:rPr>
              <w:t>N</w:t>
            </w:r>
            <w:r w:rsidR="007B627A">
              <w:rPr>
                <w:rFonts w:ascii="Lato" w:hAnsi="Lato"/>
                <w:b/>
                <w:bCs/>
                <w:lang w:val="en-US"/>
              </w:rPr>
              <w:t>r rejestrowy KRS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92CD" w14:textId="77777777" w:rsidR="007B627A" w:rsidRDefault="007B627A">
            <w:pPr>
              <w:spacing w:line="256" w:lineRule="auto"/>
              <w:rPr>
                <w:rFonts w:ascii="Lato" w:hAnsi="Lato" w:cs="Calibri"/>
                <w:b/>
                <w:bCs/>
                <w:sz w:val="72"/>
                <w:szCs w:val="20"/>
                <w:lang w:val="en-US"/>
              </w:rPr>
            </w:pPr>
          </w:p>
        </w:tc>
      </w:tr>
      <w:tr w:rsidR="007B627A" w14:paraId="4F4328C2" w14:textId="77777777" w:rsidTr="007B627A">
        <w:trPr>
          <w:trHeight w:val="429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BAFF" w14:textId="5E3D9127" w:rsidR="007B627A" w:rsidRDefault="00856FBC">
            <w:pPr>
              <w:spacing w:line="256" w:lineRule="auto"/>
              <w:jc w:val="center"/>
              <w:rPr>
                <w:rFonts w:ascii="Lato" w:hAnsi="Lato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Lato" w:hAnsi="Lato"/>
                <w:b/>
                <w:bCs/>
                <w:lang w:val="en-US"/>
              </w:rPr>
              <w:t>E</w:t>
            </w:r>
            <w:r w:rsidR="007B627A">
              <w:rPr>
                <w:rFonts w:ascii="Lato" w:hAnsi="Lato"/>
                <w:b/>
                <w:bCs/>
                <w:lang w:val="en-US"/>
              </w:rPr>
              <w:t>-mail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83E7" w14:textId="77777777" w:rsidR="007B627A" w:rsidRDefault="007B627A">
            <w:pPr>
              <w:spacing w:line="256" w:lineRule="auto"/>
              <w:rPr>
                <w:rFonts w:ascii="Lato" w:hAnsi="Lato" w:cs="Calibri"/>
                <w:lang w:val="en-US"/>
              </w:rPr>
            </w:pPr>
          </w:p>
        </w:tc>
      </w:tr>
      <w:tr w:rsidR="007B627A" w14:paraId="5CE79F87" w14:textId="77777777" w:rsidTr="007B627A">
        <w:trPr>
          <w:trHeight w:val="535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6D6C" w14:textId="5AAD0A1E" w:rsidR="007B627A" w:rsidRDefault="00856FBC">
            <w:pPr>
              <w:spacing w:line="256" w:lineRule="auto"/>
              <w:jc w:val="center"/>
              <w:rPr>
                <w:rFonts w:ascii="Lato" w:hAnsi="Lato" w:cs="Times New Roman"/>
                <w:b/>
                <w:bCs/>
                <w:lang w:val="en-US"/>
              </w:rPr>
            </w:pPr>
            <w:r>
              <w:rPr>
                <w:rFonts w:ascii="Lato" w:hAnsi="Lato"/>
                <w:b/>
                <w:bCs/>
                <w:lang w:val="en-US"/>
              </w:rPr>
              <w:t>N</w:t>
            </w:r>
            <w:r w:rsidR="007B627A">
              <w:rPr>
                <w:rFonts w:ascii="Lato" w:hAnsi="Lato"/>
                <w:b/>
                <w:bCs/>
                <w:lang w:val="en-US"/>
              </w:rPr>
              <w:t>r telefonu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A4FF" w14:textId="77777777" w:rsidR="007B627A" w:rsidRDefault="007B627A">
            <w:pPr>
              <w:spacing w:line="256" w:lineRule="auto"/>
              <w:rPr>
                <w:rFonts w:ascii="Lato" w:hAnsi="Lato" w:cs="Calibri"/>
                <w:lang w:val="en-US"/>
              </w:rPr>
            </w:pPr>
          </w:p>
        </w:tc>
      </w:tr>
    </w:tbl>
    <w:p w14:paraId="3D4BFE7A" w14:textId="77777777" w:rsidR="00856FBC" w:rsidRDefault="000B5FFD" w:rsidP="000B5FFD">
      <w:pPr>
        <w:spacing w:after="0" w:line="240" w:lineRule="auto"/>
        <w:rPr>
          <w:rFonts w:ascii="Lato" w:hAnsi="Lato"/>
          <w:b/>
          <w:bCs/>
        </w:rPr>
      </w:pPr>
      <w:r w:rsidRPr="000B5FFD">
        <w:rPr>
          <w:rFonts w:ascii="Lato" w:hAnsi="Lato"/>
          <w:b/>
          <w:bCs/>
        </w:rPr>
        <w:br/>
      </w:r>
    </w:p>
    <w:p w14:paraId="4ECA5F28" w14:textId="77777777" w:rsidR="00856FBC" w:rsidRDefault="00856FBC" w:rsidP="000B5FFD">
      <w:pPr>
        <w:spacing w:after="0" w:line="240" w:lineRule="auto"/>
        <w:rPr>
          <w:rFonts w:ascii="Lato" w:hAnsi="Lato"/>
          <w:b/>
          <w:bCs/>
        </w:rPr>
      </w:pPr>
    </w:p>
    <w:p w14:paraId="6361594D" w14:textId="77777777" w:rsidR="00856FBC" w:rsidRDefault="00856FBC" w:rsidP="000B5FFD">
      <w:pPr>
        <w:spacing w:after="0" w:line="240" w:lineRule="auto"/>
        <w:rPr>
          <w:rFonts w:ascii="Lato" w:hAnsi="Lato"/>
          <w:b/>
          <w:bCs/>
        </w:rPr>
      </w:pPr>
    </w:p>
    <w:p w14:paraId="6607C97A" w14:textId="44B15D9E" w:rsidR="000B5FFD" w:rsidRPr="000B5FFD" w:rsidRDefault="000B5FFD" w:rsidP="000B5FFD">
      <w:pPr>
        <w:spacing w:after="0" w:line="240" w:lineRule="auto"/>
        <w:rPr>
          <w:rFonts w:ascii="Lato" w:hAnsi="Lato"/>
          <w:b/>
          <w:bCs/>
        </w:rPr>
      </w:pPr>
      <w:r w:rsidRPr="000B5FFD">
        <w:rPr>
          <w:rFonts w:ascii="Lato" w:hAnsi="Lato"/>
          <w:b/>
          <w:bCs/>
        </w:rPr>
        <w:t xml:space="preserve">Dziękujemy za udział w ankiecie! </w:t>
      </w:r>
    </w:p>
    <w:p w14:paraId="53C93E0D" w14:textId="77777777" w:rsidR="000B5FFD" w:rsidRPr="000B5FFD" w:rsidRDefault="000B5FFD" w:rsidP="000B5FFD">
      <w:pPr>
        <w:spacing w:after="0" w:line="240" w:lineRule="auto"/>
        <w:rPr>
          <w:rFonts w:ascii="Lato" w:hAnsi="Lato"/>
        </w:rPr>
      </w:pPr>
    </w:p>
    <w:p w14:paraId="6A5E4A18" w14:textId="77777777" w:rsidR="000B5FFD" w:rsidRPr="000B5FFD" w:rsidRDefault="000B5FFD" w:rsidP="000B5FFD">
      <w:pPr>
        <w:spacing w:after="0" w:line="240" w:lineRule="auto"/>
        <w:rPr>
          <w:rFonts w:ascii="Lato" w:hAnsi="Lato"/>
        </w:rPr>
      </w:pPr>
      <w:r w:rsidRPr="000B5FFD">
        <w:rPr>
          <w:rFonts w:ascii="Lato" w:hAnsi="Lato"/>
        </w:rPr>
        <w:t xml:space="preserve">Aby być na bieżąco z wynikami tego procesu konsultacyjnego oraz otrzymywać informacje o przyszłych konsultacjach społecznych w Krakowie, prosimy o podanie swojego adresu e-mail. </w:t>
      </w:r>
    </w:p>
    <w:p w14:paraId="3E4D5E99" w14:textId="77777777" w:rsidR="000B5FFD" w:rsidRPr="000B5FFD" w:rsidRDefault="000B5FFD" w:rsidP="000B5FFD">
      <w:pPr>
        <w:spacing w:after="0" w:line="240" w:lineRule="auto"/>
        <w:rPr>
          <w:rFonts w:ascii="Lato" w:hAnsi="Lato"/>
        </w:rPr>
      </w:pPr>
    </w:p>
    <w:p w14:paraId="3932F24B" w14:textId="77777777" w:rsidR="000B5FFD" w:rsidRPr="000B5FFD" w:rsidRDefault="000B5FFD" w:rsidP="000B5FFD">
      <w:pPr>
        <w:spacing w:after="0" w:line="240" w:lineRule="auto"/>
        <w:rPr>
          <w:rFonts w:ascii="Lato" w:hAnsi="Lato"/>
        </w:rPr>
      </w:pPr>
      <w:r w:rsidRPr="000B5FFD">
        <w:rPr>
          <w:rFonts w:ascii="Lato" w:hAnsi="Lato"/>
        </w:rPr>
        <w:t>[  ] Wyrażam zgodę na przetwarzanie moich danych osobowych w celu przesyłania informacji o wynikach konsultacji oraz o innych wydarzeniach związanych z konsultacjami społecznymi.</w:t>
      </w:r>
    </w:p>
    <w:p w14:paraId="7285F17F" w14:textId="77777777" w:rsidR="000B5FFD" w:rsidRPr="000B5FFD" w:rsidRDefault="000B5FFD" w:rsidP="000B5FFD">
      <w:pPr>
        <w:spacing w:after="0" w:line="240" w:lineRule="auto"/>
        <w:rPr>
          <w:rFonts w:ascii="Lato" w:hAnsi="Lato"/>
        </w:rPr>
      </w:pPr>
    </w:p>
    <w:p w14:paraId="178E9591" w14:textId="77777777" w:rsidR="000B5FFD" w:rsidRDefault="000B5FFD" w:rsidP="000B5FFD">
      <w:pPr>
        <w:spacing w:after="0" w:line="240" w:lineRule="auto"/>
        <w:rPr>
          <w:rFonts w:ascii="Lato" w:hAnsi="Lato"/>
        </w:rPr>
      </w:pPr>
      <w:r w:rsidRPr="000B5FFD">
        <w:rPr>
          <w:rFonts w:ascii="Lato" w:hAnsi="Lato"/>
        </w:rPr>
        <w:t>Adres e-mail:……………………………………………………………………………………………………………………………</w:t>
      </w:r>
      <w:r w:rsidRPr="000B5FFD">
        <w:rPr>
          <w:rFonts w:ascii="Lato" w:hAnsi="Lato"/>
        </w:rPr>
        <w:br/>
      </w:r>
    </w:p>
    <w:p w14:paraId="5525BCE2" w14:textId="77777777" w:rsidR="00E379B6" w:rsidRDefault="00E379B6" w:rsidP="000B5FFD">
      <w:pPr>
        <w:spacing w:after="0" w:line="240" w:lineRule="auto"/>
        <w:rPr>
          <w:rFonts w:ascii="Lato" w:hAnsi="Lato"/>
        </w:rPr>
      </w:pPr>
    </w:p>
    <w:p w14:paraId="658EFCE9" w14:textId="77777777" w:rsidR="00E379B6" w:rsidRPr="000B5FFD" w:rsidRDefault="00E379B6" w:rsidP="000B5FFD">
      <w:pPr>
        <w:spacing w:after="0" w:line="240" w:lineRule="auto"/>
        <w:rPr>
          <w:rFonts w:ascii="Lato" w:hAnsi="Lato"/>
        </w:rPr>
      </w:pPr>
    </w:p>
    <w:p w14:paraId="0ABD4F99" w14:textId="77777777" w:rsidR="000B5FFD" w:rsidRPr="000B5FFD" w:rsidRDefault="000B5FFD" w:rsidP="000B5FFD">
      <w:pPr>
        <w:jc w:val="both"/>
        <w:rPr>
          <w:rFonts w:ascii="Lato" w:hAnsi="Lato"/>
          <w:b/>
          <w:bCs/>
          <w:color w:val="000000" w:themeColor="text1"/>
        </w:rPr>
      </w:pPr>
      <w:r w:rsidRPr="000B5FFD">
        <w:rPr>
          <w:rFonts w:ascii="Lato" w:hAnsi="Lato"/>
          <w:b/>
          <w:bCs/>
          <w:color w:val="000000" w:themeColor="text1"/>
        </w:rPr>
        <w:t>INFORMACJA O PRZETWARZANIU DANYCH OSOBOWYCH</w:t>
      </w:r>
    </w:p>
    <w:p w14:paraId="72F33CF6" w14:textId="77777777" w:rsidR="000B5FFD" w:rsidRPr="000B5FFD" w:rsidRDefault="000B5FFD" w:rsidP="000B5FFD">
      <w:pPr>
        <w:spacing w:after="0" w:line="276" w:lineRule="auto"/>
        <w:jc w:val="both"/>
        <w:rPr>
          <w:rFonts w:ascii="Lato" w:hAnsi="Lato"/>
          <w:color w:val="000000" w:themeColor="text1"/>
          <w:sz w:val="20"/>
          <w:szCs w:val="20"/>
        </w:rPr>
      </w:pPr>
      <w:r w:rsidRPr="000B5FFD">
        <w:rPr>
          <w:rFonts w:ascii="Lato" w:hAnsi="Lato"/>
          <w:color w:val="000000" w:themeColor="text1"/>
          <w:sz w:val="20"/>
          <w:szCs w:val="20"/>
        </w:rPr>
        <w:t xml:space="preserve">Zgodnie z art. 13 ust. 1 i 2 unijnego ogólnego rozporządzenia o ochronie danych (tzw. RODO) informujemy, że administratorem Twoich danych osobowych jest Prezydent Miasta Krakowa z siedzibą: Pl. Wszystkich Świętych 3-4, 31-004 Kraków. </w:t>
      </w:r>
    </w:p>
    <w:p w14:paraId="64C56AA5" w14:textId="78768C6B" w:rsidR="000B5FFD" w:rsidRPr="000B5FFD" w:rsidRDefault="000B5FFD" w:rsidP="000B5FFD">
      <w:pPr>
        <w:spacing w:after="0" w:line="276" w:lineRule="auto"/>
        <w:jc w:val="both"/>
        <w:rPr>
          <w:rFonts w:ascii="Lato" w:hAnsi="Lato"/>
          <w:color w:val="000000" w:themeColor="text1"/>
          <w:sz w:val="20"/>
          <w:szCs w:val="20"/>
        </w:rPr>
      </w:pPr>
      <w:r w:rsidRPr="000B5FFD">
        <w:rPr>
          <w:rFonts w:ascii="Lato" w:hAnsi="Lato"/>
          <w:color w:val="000000" w:themeColor="text1"/>
          <w:sz w:val="20"/>
          <w:szCs w:val="20"/>
        </w:rPr>
        <w:t xml:space="preserve">Z administratorem możesz się skontaktować listownie (adres jw.) lub drogą elektroniczną – adres e-mail: dk.umk@um.krakow.pl </w:t>
      </w:r>
    </w:p>
    <w:p w14:paraId="049920CD" w14:textId="77777777" w:rsidR="000B5FFD" w:rsidRPr="000B5FFD" w:rsidRDefault="000B5FFD" w:rsidP="000B5FFD">
      <w:pPr>
        <w:spacing w:after="0" w:line="276" w:lineRule="auto"/>
        <w:jc w:val="both"/>
        <w:rPr>
          <w:rFonts w:ascii="Lato" w:hAnsi="Lato"/>
          <w:color w:val="000000" w:themeColor="text1"/>
          <w:sz w:val="20"/>
          <w:szCs w:val="20"/>
        </w:rPr>
      </w:pPr>
      <w:r w:rsidRPr="000B5FFD">
        <w:rPr>
          <w:rFonts w:ascii="Lato" w:hAnsi="Lato"/>
          <w:color w:val="000000" w:themeColor="text1"/>
          <w:sz w:val="20"/>
          <w:szCs w:val="20"/>
        </w:rPr>
        <w:t>Twoje dane są objęte rejestrem czynności przetwarzania pn. Konsultacje społeczne</w:t>
      </w:r>
    </w:p>
    <w:p w14:paraId="018BF852" w14:textId="77777777" w:rsidR="000B5FFD" w:rsidRPr="000B5FFD" w:rsidRDefault="000B5FFD" w:rsidP="000B5FFD">
      <w:pPr>
        <w:spacing w:after="0" w:line="276" w:lineRule="auto"/>
        <w:jc w:val="both"/>
        <w:rPr>
          <w:rFonts w:ascii="Lato" w:hAnsi="Lato"/>
          <w:color w:val="000000" w:themeColor="text1"/>
          <w:sz w:val="20"/>
          <w:szCs w:val="20"/>
        </w:rPr>
      </w:pPr>
      <w:r w:rsidRPr="000B5FFD">
        <w:rPr>
          <w:rFonts w:ascii="Lato" w:hAnsi="Lato"/>
          <w:color w:val="000000" w:themeColor="text1"/>
          <w:sz w:val="20"/>
          <w:szCs w:val="20"/>
        </w:rPr>
        <w:t>Informujemy, że:</w:t>
      </w:r>
    </w:p>
    <w:p w14:paraId="71C21CD4" w14:textId="7C47052E" w:rsidR="000B5FFD" w:rsidRPr="000B5FFD" w:rsidRDefault="000B5FFD" w:rsidP="000B5FFD">
      <w:pPr>
        <w:spacing w:after="0" w:line="276" w:lineRule="auto"/>
        <w:jc w:val="both"/>
        <w:rPr>
          <w:rFonts w:ascii="Lato" w:hAnsi="Lato"/>
          <w:color w:val="000000" w:themeColor="text1"/>
          <w:sz w:val="20"/>
          <w:szCs w:val="20"/>
        </w:rPr>
      </w:pPr>
      <w:r w:rsidRPr="000B5FFD">
        <w:rPr>
          <w:rFonts w:ascii="Lato" w:hAnsi="Lato"/>
          <w:color w:val="000000" w:themeColor="text1"/>
          <w:sz w:val="20"/>
          <w:szCs w:val="20"/>
        </w:rPr>
        <w:t>1. Masz prawo do żądania od administratora dostępu do Twoich danych osobowych, ich sprostowania lub ograniczenia przetwarzania.</w:t>
      </w:r>
    </w:p>
    <w:p w14:paraId="3ED8F651" w14:textId="59184DD6" w:rsidR="000B5FFD" w:rsidRPr="000B5FFD" w:rsidRDefault="000B5FFD" w:rsidP="000B5FFD">
      <w:pPr>
        <w:spacing w:after="0" w:line="276" w:lineRule="auto"/>
        <w:jc w:val="both"/>
        <w:rPr>
          <w:rFonts w:ascii="Lato" w:hAnsi="Lato"/>
          <w:color w:val="000000" w:themeColor="text1"/>
          <w:sz w:val="20"/>
          <w:szCs w:val="20"/>
        </w:rPr>
      </w:pPr>
      <w:r w:rsidRPr="000B5FFD">
        <w:rPr>
          <w:rFonts w:ascii="Lato" w:hAnsi="Lato"/>
          <w:color w:val="000000" w:themeColor="text1"/>
          <w:sz w:val="20"/>
          <w:szCs w:val="20"/>
        </w:rPr>
        <w:t>2. Twoje dane osobowe będą przetwarzane do czasu załatwienia sprawy, dla potrzeb której zostały zebrane, a następnie będą przechowywane przez 5 lat, po czym ulegną zniszczeniu.</w:t>
      </w:r>
    </w:p>
    <w:p w14:paraId="246E45D6" w14:textId="35F30238" w:rsidR="000B5FFD" w:rsidRPr="000B5FFD" w:rsidRDefault="000B5FFD" w:rsidP="000B5FFD">
      <w:pPr>
        <w:spacing w:after="0" w:line="276" w:lineRule="auto"/>
        <w:jc w:val="both"/>
        <w:rPr>
          <w:rFonts w:ascii="Lato" w:hAnsi="Lato"/>
          <w:color w:val="000000" w:themeColor="text1"/>
          <w:sz w:val="20"/>
          <w:szCs w:val="20"/>
        </w:rPr>
      </w:pPr>
      <w:r w:rsidRPr="000B5FFD">
        <w:rPr>
          <w:rFonts w:ascii="Lato" w:hAnsi="Lato"/>
          <w:color w:val="000000" w:themeColor="text1"/>
          <w:sz w:val="20"/>
          <w:szCs w:val="20"/>
        </w:rPr>
        <w:t>3. Masz prawo do wniesienia skargi do organu nadzorczego, którym jest Prezes Urzędu Ochrony Danych Osobowych.</w:t>
      </w:r>
    </w:p>
    <w:p w14:paraId="3579F65D" w14:textId="1E580995" w:rsidR="000B5FFD" w:rsidRPr="000B5FFD" w:rsidRDefault="000B5FFD" w:rsidP="000B5FFD">
      <w:pPr>
        <w:spacing w:after="0" w:line="276" w:lineRule="auto"/>
        <w:jc w:val="both"/>
        <w:rPr>
          <w:rFonts w:ascii="Lato" w:hAnsi="Lato"/>
          <w:color w:val="000000" w:themeColor="text1"/>
          <w:sz w:val="20"/>
          <w:szCs w:val="20"/>
        </w:rPr>
      </w:pPr>
      <w:r w:rsidRPr="000B5FFD">
        <w:rPr>
          <w:rFonts w:ascii="Lato" w:hAnsi="Lato"/>
          <w:color w:val="000000" w:themeColor="text1"/>
          <w:sz w:val="20"/>
          <w:szCs w:val="20"/>
        </w:rPr>
        <w:t xml:space="preserve">4. Podanie danych osobowych w zakresie adresu e-mail jest dobrowolne. </w:t>
      </w:r>
    </w:p>
    <w:p w14:paraId="22ED1C89" w14:textId="4A34FD75" w:rsidR="000B5FFD" w:rsidRPr="000B5FFD" w:rsidRDefault="000B5FFD" w:rsidP="000B5FFD">
      <w:pPr>
        <w:spacing w:after="0" w:line="276" w:lineRule="auto"/>
        <w:jc w:val="both"/>
        <w:rPr>
          <w:rFonts w:ascii="Lato" w:hAnsi="Lato"/>
          <w:color w:val="000000" w:themeColor="text1"/>
          <w:sz w:val="20"/>
          <w:szCs w:val="20"/>
        </w:rPr>
      </w:pPr>
      <w:r w:rsidRPr="000B5FFD">
        <w:rPr>
          <w:rFonts w:ascii="Lato" w:hAnsi="Lato"/>
          <w:color w:val="000000" w:themeColor="text1"/>
          <w:sz w:val="20"/>
          <w:szCs w:val="20"/>
        </w:rPr>
        <w:t xml:space="preserve">5. Podstawę prawną przetwarzania Twoich danych stanowi ustawa o samorządzie gminnym z dnia </w:t>
      </w:r>
      <w:r w:rsidR="00587EE0">
        <w:rPr>
          <w:rFonts w:ascii="Lato" w:hAnsi="Lato"/>
          <w:color w:val="000000" w:themeColor="text1"/>
          <w:sz w:val="20"/>
          <w:szCs w:val="20"/>
        </w:rPr>
        <w:br/>
      </w:r>
      <w:r w:rsidRPr="000B5FFD">
        <w:rPr>
          <w:rFonts w:ascii="Lato" w:hAnsi="Lato"/>
          <w:color w:val="000000" w:themeColor="text1"/>
          <w:sz w:val="20"/>
          <w:szCs w:val="20"/>
        </w:rPr>
        <w:t xml:space="preserve">8 marca 1990 roku oraz uchwała nr CXI/2904/18 Rady Miasta Krakowa z dnia 26 września 2018 r. </w:t>
      </w:r>
      <w:r w:rsidR="00587EE0">
        <w:rPr>
          <w:rFonts w:ascii="Lato" w:hAnsi="Lato"/>
          <w:color w:val="000000" w:themeColor="text1"/>
          <w:sz w:val="20"/>
          <w:szCs w:val="20"/>
        </w:rPr>
        <w:br/>
      </w:r>
      <w:r w:rsidRPr="000B5FFD">
        <w:rPr>
          <w:rFonts w:ascii="Lato" w:hAnsi="Lato"/>
          <w:color w:val="000000" w:themeColor="text1"/>
          <w:sz w:val="20"/>
          <w:szCs w:val="20"/>
        </w:rPr>
        <w:t xml:space="preserve">w sprawie zasad i trybu przeprowadzania konsultacji z mieszkańcami Gminy Miejskiej Kraków oraz </w:t>
      </w:r>
      <w:r w:rsidR="00587EE0">
        <w:rPr>
          <w:rFonts w:ascii="Lato" w:hAnsi="Lato"/>
          <w:color w:val="000000" w:themeColor="text1"/>
          <w:sz w:val="20"/>
          <w:szCs w:val="20"/>
        </w:rPr>
        <w:br/>
      </w:r>
      <w:r w:rsidRPr="000B5FFD">
        <w:rPr>
          <w:rFonts w:ascii="Lato" w:hAnsi="Lato"/>
          <w:color w:val="000000" w:themeColor="text1"/>
          <w:sz w:val="20"/>
          <w:szCs w:val="20"/>
        </w:rPr>
        <w:t xml:space="preserve">z Krakowską Radą Działalności Pożytku Publicznego lub organizacjami pozarządowymi i podmiotami, </w:t>
      </w:r>
      <w:r w:rsidR="00587EE0">
        <w:rPr>
          <w:rFonts w:ascii="Lato" w:hAnsi="Lato"/>
          <w:color w:val="000000" w:themeColor="text1"/>
          <w:sz w:val="20"/>
          <w:szCs w:val="20"/>
        </w:rPr>
        <w:br/>
      </w:r>
      <w:r w:rsidRPr="000B5FFD">
        <w:rPr>
          <w:rFonts w:ascii="Lato" w:hAnsi="Lato"/>
          <w:color w:val="000000" w:themeColor="text1"/>
          <w:sz w:val="20"/>
          <w:szCs w:val="20"/>
        </w:rPr>
        <w:t xml:space="preserve">o których mowa w art. 3 ust. 3 ustawy z dnia 24 kwietnia 2003 r. o działalności pożytku publicznego </w:t>
      </w:r>
      <w:r w:rsidR="00587EE0">
        <w:rPr>
          <w:rFonts w:ascii="Lato" w:hAnsi="Lato"/>
          <w:color w:val="000000" w:themeColor="text1"/>
          <w:sz w:val="20"/>
          <w:szCs w:val="20"/>
        </w:rPr>
        <w:br/>
      </w:r>
      <w:r w:rsidRPr="000B5FFD">
        <w:rPr>
          <w:rFonts w:ascii="Lato" w:hAnsi="Lato"/>
          <w:color w:val="000000" w:themeColor="text1"/>
          <w:sz w:val="20"/>
          <w:szCs w:val="20"/>
        </w:rPr>
        <w:t>i o wolontariacie projektów aktów prawa miejscowego</w:t>
      </w:r>
      <w:r>
        <w:rPr>
          <w:rFonts w:ascii="Lato" w:hAnsi="Lato"/>
          <w:color w:val="000000" w:themeColor="text1"/>
          <w:sz w:val="20"/>
          <w:szCs w:val="20"/>
        </w:rPr>
        <w:t xml:space="preserve"> </w:t>
      </w:r>
      <w:r w:rsidRPr="000B5FFD">
        <w:rPr>
          <w:rFonts w:ascii="Lato" w:hAnsi="Lato"/>
          <w:color w:val="000000" w:themeColor="text1"/>
          <w:sz w:val="20"/>
          <w:szCs w:val="20"/>
        </w:rPr>
        <w:t>w dziedzinach dotyczących działalności statutowej tych organizacji.</w:t>
      </w:r>
    </w:p>
    <w:p w14:paraId="7D6C89EF" w14:textId="77777777" w:rsidR="000B5FFD" w:rsidRPr="000B5FFD" w:rsidRDefault="000B5FFD" w:rsidP="000B5FFD">
      <w:pPr>
        <w:spacing w:after="0" w:line="276" w:lineRule="auto"/>
        <w:jc w:val="both"/>
        <w:rPr>
          <w:rFonts w:ascii="Lato" w:hAnsi="Lato"/>
          <w:color w:val="000000" w:themeColor="text1"/>
          <w:sz w:val="20"/>
          <w:szCs w:val="20"/>
        </w:rPr>
      </w:pPr>
      <w:r w:rsidRPr="000B5FFD">
        <w:rPr>
          <w:rFonts w:ascii="Lato" w:hAnsi="Lato"/>
          <w:color w:val="000000" w:themeColor="text1"/>
          <w:sz w:val="20"/>
          <w:szCs w:val="20"/>
        </w:rPr>
        <w:t>Ponadto informujemy, że masz prawo w dowolnym momencie wnieść sprzeciw wobec przetwarzania Twoich danych osobowych, z przyczyn związanych z Twoją szczególną sytuacją.</w:t>
      </w:r>
    </w:p>
    <w:p w14:paraId="47F491AE" w14:textId="77777777" w:rsidR="000B5FFD" w:rsidRPr="000B5FFD" w:rsidRDefault="000B5FFD" w:rsidP="000B5FFD">
      <w:pPr>
        <w:spacing w:after="0" w:line="276" w:lineRule="auto"/>
        <w:jc w:val="both"/>
        <w:rPr>
          <w:rFonts w:ascii="Lato" w:hAnsi="Lato"/>
          <w:color w:val="000000" w:themeColor="text1"/>
          <w:sz w:val="20"/>
          <w:szCs w:val="20"/>
        </w:rPr>
      </w:pPr>
      <w:r w:rsidRPr="000B5FFD">
        <w:rPr>
          <w:rFonts w:ascii="Lato" w:hAnsi="Lato"/>
          <w:color w:val="000000" w:themeColor="text1"/>
          <w:sz w:val="20"/>
          <w:szCs w:val="20"/>
        </w:rPr>
        <w:t>Dane kontaktowe Inspektora Ochrony Danych: adres pocztowy – jw., adres e-mail: iod@um.krakow.pl.</w:t>
      </w:r>
    </w:p>
    <w:sectPr w:rsidR="000B5FFD" w:rsidRPr="000B5FFD" w:rsidSect="007B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0306"/>
    <w:multiLevelType w:val="hybridMultilevel"/>
    <w:tmpl w:val="4AC03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EA2CF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43ABA"/>
    <w:multiLevelType w:val="hybridMultilevel"/>
    <w:tmpl w:val="8020B1EE"/>
    <w:lvl w:ilvl="0" w:tplc="E3EA2CF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817C5"/>
    <w:multiLevelType w:val="hybridMultilevel"/>
    <w:tmpl w:val="3D683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EA2CF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A4D9C"/>
    <w:multiLevelType w:val="hybridMultilevel"/>
    <w:tmpl w:val="47724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EA2CF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B796F"/>
    <w:multiLevelType w:val="hybridMultilevel"/>
    <w:tmpl w:val="F6B28E62"/>
    <w:lvl w:ilvl="0" w:tplc="E3EA2CF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15B38"/>
    <w:multiLevelType w:val="hybridMultilevel"/>
    <w:tmpl w:val="975E5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EA2CF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603E6"/>
    <w:multiLevelType w:val="hybridMultilevel"/>
    <w:tmpl w:val="94E0F20A"/>
    <w:lvl w:ilvl="0" w:tplc="E3EA2CF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137A6"/>
    <w:multiLevelType w:val="multilevel"/>
    <w:tmpl w:val="24AE95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BD46B0"/>
    <w:multiLevelType w:val="hybridMultilevel"/>
    <w:tmpl w:val="BBF05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46268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910AE"/>
    <w:multiLevelType w:val="hybridMultilevel"/>
    <w:tmpl w:val="4776CA34"/>
    <w:lvl w:ilvl="0" w:tplc="D0AA82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A2749"/>
    <w:multiLevelType w:val="hybridMultilevel"/>
    <w:tmpl w:val="CCE2B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12BE1"/>
    <w:multiLevelType w:val="hybridMultilevel"/>
    <w:tmpl w:val="06CAB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EA2CF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D4BD3"/>
    <w:multiLevelType w:val="hybridMultilevel"/>
    <w:tmpl w:val="24320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A6DD1"/>
    <w:multiLevelType w:val="hybridMultilevel"/>
    <w:tmpl w:val="4E6CF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EA2CF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733A4"/>
    <w:multiLevelType w:val="hybridMultilevel"/>
    <w:tmpl w:val="95625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EA2CF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AC2D7D"/>
    <w:multiLevelType w:val="hybridMultilevel"/>
    <w:tmpl w:val="81FAD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EA2CF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46E79"/>
    <w:multiLevelType w:val="hybridMultilevel"/>
    <w:tmpl w:val="90DE1B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4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12"/>
  </w:num>
  <w:num w:numId="10">
    <w:abstractNumId w:val="13"/>
  </w:num>
  <w:num w:numId="11">
    <w:abstractNumId w:val="11"/>
  </w:num>
  <w:num w:numId="12">
    <w:abstractNumId w:val="15"/>
  </w:num>
  <w:num w:numId="13">
    <w:abstractNumId w:val="7"/>
  </w:num>
  <w:num w:numId="14">
    <w:abstractNumId w:val="16"/>
  </w:num>
  <w:num w:numId="15">
    <w:abstractNumId w:val="9"/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F4C"/>
    <w:rsid w:val="000B5FFD"/>
    <w:rsid w:val="000C6ED4"/>
    <w:rsid w:val="000D12A1"/>
    <w:rsid w:val="00111C51"/>
    <w:rsid w:val="00151F8A"/>
    <w:rsid w:val="00230748"/>
    <w:rsid w:val="002A20B1"/>
    <w:rsid w:val="002F45E3"/>
    <w:rsid w:val="00317EE4"/>
    <w:rsid w:val="003A35EB"/>
    <w:rsid w:val="003A510B"/>
    <w:rsid w:val="00410363"/>
    <w:rsid w:val="004439BF"/>
    <w:rsid w:val="00554D98"/>
    <w:rsid w:val="00587EE0"/>
    <w:rsid w:val="005C4235"/>
    <w:rsid w:val="00785933"/>
    <w:rsid w:val="00796310"/>
    <w:rsid w:val="007B0635"/>
    <w:rsid w:val="007B627A"/>
    <w:rsid w:val="00856FBC"/>
    <w:rsid w:val="009A3F4C"/>
    <w:rsid w:val="00A150C4"/>
    <w:rsid w:val="00A400A7"/>
    <w:rsid w:val="00A727E7"/>
    <w:rsid w:val="00A9671F"/>
    <w:rsid w:val="00AF137C"/>
    <w:rsid w:val="00B91E0C"/>
    <w:rsid w:val="00C36B07"/>
    <w:rsid w:val="00E379B6"/>
    <w:rsid w:val="00EF7DC3"/>
    <w:rsid w:val="00F70FA3"/>
    <w:rsid w:val="00FA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E736C"/>
  <w15:docId w15:val="{E00F00C0-6269-4D3F-BAEA-A57C0AC2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F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A3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4D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4D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4D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4D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4D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D9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5FFD"/>
    <w:pPr>
      <w:ind w:left="720"/>
      <w:contextualSpacing/>
    </w:pPr>
  </w:style>
  <w:style w:type="table" w:styleId="Tabela-Siatka">
    <w:name w:val="Table Grid"/>
    <w:basedOn w:val="Standardowy"/>
    <w:uiPriority w:val="39"/>
    <w:rsid w:val="000B5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0B5FFD"/>
    <w:rPr>
      <w:b/>
      <w:bCs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7B62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7B627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8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913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Grobler Piotr</dc:creator>
  <cp:lastModifiedBy>Marzec Piotr</cp:lastModifiedBy>
  <cp:revision>3</cp:revision>
  <cp:lastPrinted>2025-11-26T08:52:00Z</cp:lastPrinted>
  <dcterms:created xsi:type="dcterms:W3CDTF">2026-03-24T13:06:00Z</dcterms:created>
  <dcterms:modified xsi:type="dcterms:W3CDTF">2026-04-02T06:07:00Z</dcterms:modified>
</cp:coreProperties>
</file>