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166F2D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 xml:space="preserve">ałem w Konkursie </w:t>
      </w:r>
      <w:r w:rsidR="000D7962" w:rsidRPr="00166F2D">
        <w:rPr>
          <w:rFonts w:ascii="Calibri" w:hAnsi="Calibri" w:cs="Calibri"/>
          <w:sz w:val="24"/>
          <w:szCs w:val="24"/>
        </w:rPr>
        <w:t>„</w:t>
      </w:r>
      <w:r w:rsidR="008F28F0">
        <w:rPr>
          <w:rFonts w:ascii="Calibri" w:hAnsi="Calibri" w:cs="Calibri"/>
          <w:sz w:val="24"/>
          <w:szCs w:val="24"/>
        </w:rPr>
        <w:t>Zakochaj się w Krakowie</w:t>
      </w:r>
      <w:r w:rsidR="008F28F0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166F2D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  <w:bookmarkStart w:id="0" w:name="_GoBack"/>
      <w:bookmarkEnd w:id="0"/>
    </w:p>
    <w:p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166F2D"/>
    <w:rsid w:val="002469F1"/>
    <w:rsid w:val="0029110C"/>
    <w:rsid w:val="008A5324"/>
    <w:rsid w:val="008F28F0"/>
    <w:rsid w:val="00991A44"/>
    <w:rsid w:val="009B7DA0"/>
    <w:rsid w:val="00A626AC"/>
    <w:rsid w:val="00C919FC"/>
    <w:rsid w:val="00E24BED"/>
    <w:rsid w:val="00FD5188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2026-02-12T13:15:00Z</dcterms:created>
  <dcterms:modified xsi:type="dcterms:W3CDTF">2026-02-12T13:15:00Z</dcterms:modified>
</cp:coreProperties>
</file>