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62D6DE63" w:rsidR="001C4C04" w:rsidRDefault="001D3DA3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>
        <w:rPr>
          <w:rFonts w:ascii="Arial" w:hAnsi="Arial" w:cs="Arial"/>
          <w:sz w:val="24"/>
          <w:szCs w:val="24"/>
        </w:rPr>
        <w:t xml:space="preserve">Protokół z posiedzenia </w:t>
      </w:r>
      <w:r w:rsidR="00D21E8F">
        <w:rPr>
          <w:rFonts w:ascii="Arial" w:hAnsi="Arial" w:cs="Arial"/>
          <w:sz w:val="24"/>
          <w:szCs w:val="24"/>
        </w:rPr>
        <w:t>Nr</w:t>
      </w:r>
      <w:r w:rsidR="007F7297">
        <w:rPr>
          <w:rFonts w:ascii="Arial" w:hAnsi="Arial" w:cs="Arial"/>
          <w:sz w:val="24"/>
          <w:szCs w:val="24"/>
        </w:rPr>
        <w:t xml:space="preserve"> 3</w:t>
      </w:r>
      <w:r w:rsidR="0002795E">
        <w:rPr>
          <w:rFonts w:ascii="Arial" w:hAnsi="Arial" w:cs="Arial"/>
          <w:sz w:val="24"/>
          <w:szCs w:val="24"/>
        </w:rPr>
        <w:t>2</w:t>
      </w:r>
      <w:r w:rsidR="00F73BE6">
        <w:rPr>
          <w:rFonts w:ascii="Arial" w:hAnsi="Arial" w:cs="Arial"/>
          <w:sz w:val="24"/>
          <w:szCs w:val="24"/>
        </w:rPr>
        <w:t>/2025</w:t>
      </w:r>
    </w:p>
    <w:p w14:paraId="449675B9" w14:textId="6253F897" w:rsidR="004601C6" w:rsidRPr="00785FE6" w:rsidRDefault="004601C6" w:rsidP="00EB6BDB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 xml:space="preserve">Rady </w:t>
      </w:r>
      <w:r w:rsidR="00EB6BDB">
        <w:rPr>
          <w:rFonts w:ascii="Arial" w:hAnsi="Arial" w:cs="Arial"/>
          <w:sz w:val="24"/>
          <w:szCs w:val="24"/>
        </w:rPr>
        <w:t xml:space="preserve">Krakowskich </w:t>
      </w:r>
      <w:r w:rsidR="00152DF1">
        <w:rPr>
          <w:rFonts w:ascii="Arial" w:hAnsi="Arial" w:cs="Arial"/>
          <w:sz w:val="24"/>
          <w:szCs w:val="24"/>
        </w:rPr>
        <w:t xml:space="preserve">Seniorów </w:t>
      </w:r>
    </w:p>
    <w:p w14:paraId="5B2F2341" w14:textId="59A8F54A" w:rsidR="004601C6" w:rsidRDefault="00404CD8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6068">
        <w:rPr>
          <w:rFonts w:ascii="Arial" w:hAnsi="Arial" w:cs="Arial"/>
          <w:sz w:val="24"/>
          <w:szCs w:val="24"/>
        </w:rPr>
        <w:t xml:space="preserve"> dniu </w:t>
      </w:r>
      <w:r w:rsidR="007F7297">
        <w:rPr>
          <w:rFonts w:ascii="Arial" w:hAnsi="Arial" w:cs="Arial"/>
          <w:sz w:val="24"/>
          <w:szCs w:val="24"/>
        </w:rPr>
        <w:t>18 grudnia</w:t>
      </w:r>
      <w:r w:rsidR="00D21E8F">
        <w:rPr>
          <w:rFonts w:ascii="Arial" w:hAnsi="Arial" w:cs="Arial"/>
          <w:sz w:val="24"/>
          <w:szCs w:val="24"/>
        </w:rPr>
        <w:t xml:space="preserve"> </w:t>
      </w:r>
      <w:r w:rsidR="00635638">
        <w:rPr>
          <w:rFonts w:ascii="Arial" w:hAnsi="Arial" w:cs="Arial"/>
          <w:sz w:val="24"/>
          <w:szCs w:val="24"/>
        </w:rPr>
        <w:t>2025</w:t>
      </w:r>
    </w:p>
    <w:p w14:paraId="4D91F3EF" w14:textId="7288E692" w:rsidR="00321DFE" w:rsidRDefault="00147845" w:rsidP="00186D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601C6">
        <w:rPr>
          <w:rFonts w:ascii="Arial" w:hAnsi="Arial" w:cs="Arial"/>
          <w:sz w:val="24"/>
          <w:szCs w:val="24"/>
        </w:rPr>
        <w:t xml:space="preserve">osiedzenie </w:t>
      </w:r>
      <w:r w:rsidR="007F7297">
        <w:rPr>
          <w:rFonts w:ascii="Arial" w:hAnsi="Arial" w:cs="Arial"/>
          <w:sz w:val="24"/>
          <w:szCs w:val="24"/>
        </w:rPr>
        <w:t>Rady Krakowskich Seniorów Nr 3</w:t>
      </w:r>
      <w:r w:rsidR="0002795E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F73BE6">
        <w:rPr>
          <w:rFonts w:ascii="Arial" w:hAnsi="Arial" w:cs="Arial"/>
          <w:sz w:val="24"/>
          <w:szCs w:val="24"/>
        </w:rPr>
        <w:t xml:space="preserve">/2025 </w:t>
      </w:r>
      <w:r w:rsidR="00152DF1">
        <w:rPr>
          <w:rFonts w:ascii="Arial" w:hAnsi="Arial" w:cs="Arial"/>
          <w:sz w:val="24"/>
          <w:szCs w:val="24"/>
        </w:rPr>
        <w:t xml:space="preserve">otworzył </w:t>
      </w:r>
      <w:r w:rsidR="007F7297">
        <w:rPr>
          <w:rFonts w:ascii="Arial" w:hAnsi="Arial" w:cs="Arial"/>
          <w:sz w:val="24"/>
          <w:szCs w:val="24"/>
        </w:rPr>
        <w:t>Marek Pilch.</w:t>
      </w:r>
      <w:r w:rsidR="0070253E">
        <w:rPr>
          <w:rFonts w:ascii="Arial" w:hAnsi="Arial" w:cs="Arial"/>
          <w:sz w:val="24"/>
          <w:szCs w:val="24"/>
        </w:rPr>
        <w:t xml:space="preserve"> </w:t>
      </w:r>
      <w:r w:rsidR="00E46297">
        <w:rPr>
          <w:rFonts w:ascii="Arial" w:hAnsi="Arial" w:cs="Arial"/>
          <w:sz w:val="24"/>
          <w:szCs w:val="24"/>
        </w:rPr>
        <w:t xml:space="preserve">V-ce </w:t>
      </w:r>
      <w:r w:rsidR="0070253E">
        <w:rPr>
          <w:rFonts w:ascii="Arial" w:hAnsi="Arial" w:cs="Arial"/>
          <w:sz w:val="24"/>
          <w:szCs w:val="24"/>
        </w:rPr>
        <w:t>przewodniczący RKS. Początkowo</w:t>
      </w:r>
      <w:r w:rsidR="00D565FB">
        <w:rPr>
          <w:rFonts w:ascii="Arial" w:hAnsi="Arial" w:cs="Arial"/>
          <w:sz w:val="24"/>
          <w:szCs w:val="24"/>
        </w:rPr>
        <w:t xml:space="preserve"> </w:t>
      </w:r>
      <w:r w:rsidR="0070253E">
        <w:rPr>
          <w:rFonts w:ascii="Arial" w:hAnsi="Arial" w:cs="Arial"/>
          <w:sz w:val="24"/>
          <w:szCs w:val="24"/>
        </w:rPr>
        <w:t xml:space="preserve">w </w:t>
      </w:r>
      <w:r w:rsidR="00D565FB">
        <w:rPr>
          <w:rFonts w:ascii="Arial" w:hAnsi="Arial" w:cs="Arial"/>
          <w:sz w:val="24"/>
          <w:szCs w:val="24"/>
        </w:rPr>
        <w:t>posiedzeniu</w:t>
      </w:r>
      <w:r w:rsidR="0070253E">
        <w:rPr>
          <w:rFonts w:ascii="Arial" w:hAnsi="Arial" w:cs="Arial"/>
          <w:sz w:val="24"/>
          <w:szCs w:val="24"/>
        </w:rPr>
        <w:t xml:space="preserve">, uczestniczyło </w:t>
      </w:r>
      <w:r w:rsidR="00B15B99">
        <w:rPr>
          <w:rFonts w:ascii="Arial" w:hAnsi="Arial" w:cs="Arial"/>
          <w:sz w:val="24"/>
          <w:szCs w:val="24"/>
        </w:rPr>
        <w:t>1</w:t>
      </w:r>
      <w:r w:rsidR="0070253E">
        <w:rPr>
          <w:rFonts w:ascii="Arial" w:hAnsi="Arial" w:cs="Arial"/>
          <w:sz w:val="24"/>
          <w:szCs w:val="24"/>
        </w:rPr>
        <w:t>9</w:t>
      </w:r>
      <w:r w:rsidR="00152DF1">
        <w:rPr>
          <w:rFonts w:ascii="Arial" w:hAnsi="Arial" w:cs="Arial"/>
          <w:sz w:val="24"/>
          <w:szCs w:val="24"/>
        </w:rPr>
        <w:t xml:space="preserve"> członków Rady, czyli było kworum władne podejmować</w:t>
      </w:r>
      <w:r w:rsidR="00A26F71">
        <w:rPr>
          <w:rFonts w:ascii="Arial" w:hAnsi="Arial" w:cs="Arial"/>
          <w:sz w:val="24"/>
          <w:szCs w:val="24"/>
        </w:rPr>
        <w:t xml:space="preserve"> wiążące decyzje.</w:t>
      </w:r>
      <w:r w:rsidR="00020AFF">
        <w:rPr>
          <w:rFonts w:ascii="Arial" w:hAnsi="Arial" w:cs="Arial"/>
          <w:sz w:val="24"/>
          <w:szCs w:val="24"/>
        </w:rPr>
        <w:t xml:space="preserve"> Lista obecności stanowi załącznik nr 1 do protokołu.</w:t>
      </w:r>
      <w:r w:rsidR="008A3920">
        <w:rPr>
          <w:rFonts w:ascii="Arial" w:hAnsi="Arial" w:cs="Arial"/>
          <w:sz w:val="24"/>
          <w:szCs w:val="24"/>
        </w:rPr>
        <w:t xml:space="preserve"> Przewod</w:t>
      </w:r>
      <w:r w:rsidR="0042084A">
        <w:rPr>
          <w:rFonts w:ascii="Arial" w:hAnsi="Arial" w:cs="Arial"/>
          <w:sz w:val="24"/>
          <w:szCs w:val="24"/>
        </w:rPr>
        <w:t>niczący</w:t>
      </w:r>
      <w:r w:rsidR="00E46297">
        <w:rPr>
          <w:rFonts w:ascii="Arial" w:hAnsi="Arial" w:cs="Arial"/>
          <w:sz w:val="24"/>
          <w:szCs w:val="24"/>
        </w:rPr>
        <w:t xml:space="preserve"> M</w:t>
      </w:r>
      <w:r w:rsidR="002A53EB">
        <w:rPr>
          <w:rFonts w:ascii="Arial" w:hAnsi="Arial" w:cs="Arial"/>
          <w:sz w:val="24"/>
          <w:szCs w:val="24"/>
        </w:rPr>
        <w:t>arek</w:t>
      </w:r>
      <w:r w:rsidR="00E46297">
        <w:rPr>
          <w:rFonts w:ascii="Arial" w:hAnsi="Arial" w:cs="Arial"/>
          <w:sz w:val="24"/>
          <w:szCs w:val="24"/>
        </w:rPr>
        <w:t xml:space="preserve"> Pilch</w:t>
      </w:r>
      <w:r w:rsidR="0042084A">
        <w:rPr>
          <w:rFonts w:ascii="Arial" w:hAnsi="Arial" w:cs="Arial"/>
          <w:sz w:val="24"/>
          <w:szCs w:val="24"/>
        </w:rPr>
        <w:t xml:space="preserve"> powitał </w:t>
      </w:r>
      <w:r w:rsidR="00D20D54">
        <w:rPr>
          <w:rFonts w:ascii="Arial" w:hAnsi="Arial" w:cs="Arial"/>
          <w:sz w:val="24"/>
          <w:szCs w:val="24"/>
        </w:rPr>
        <w:t xml:space="preserve">przybyłych członków RKS </w:t>
      </w:r>
      <w:r w:rsidR="00B15B99">
        <w:rPr>
          <w:rFonts w:ascii="Arial" w:hAnsi="Arial" w:cs="Arial"/>
          <w:sz w:val="24"/>
          <w:szCs w:val="24"/>
        </w:rPr>
        <w:t xml:space="preserve">oraz </w:t>
      </w:r>
      <w:r w:rsidR="00321DFE">
        <w:rPr>
          <w:rFonts w:ascii="Arial" w:hAnsi="Arial" w:cs="Arial"/>
          <w:sz w:val="24"/>
          <w:szCs w:val="24"/>
        </w:rPr>
        <w:t>p.</w:t>
      </w:r>
      <w:r w:rsidR="00321DFE" w:rsidRPr="00321DFE">
        <w:rPr>
          <w:rFonts w:ascii="Arial" w:hAnsi="Arial" w:cs="Arial"/>
          <w:sz w:val="24"/>
          <w:szCs w:val="24"/>
        </w:rPr>
        <w:t xml:space="preserve"> Sebastian</w:t>
      </w:r>
      <w:r w:rsidR="00010BBE">
        <w:rPr>
          <w:rFonts w:ascii="Arial" w:hAnsi="Arial" w:cs="Arial"/>
          <w:sz w:val="24"/>
          <w:szCs w:val="24"/>
        </w:rPr>
        <w:t>a</w:t>
      </w:r>
      <w:r w:rsidR="00321DFE">
        <w:rPr>
          <w:rFonts w:ascii="Arial" w:hAnsi="Arial" w:cs="Arial"/>
          <w:sz w:val="24"/>
          <w:szCs w:val="24"/>
        </w:rPr>
        <w:t xml:space="preserve"> </w:t>
      </w:r>
      <w:r w:rsidR="00321DFE" w:rsidRPr="00321DFE">
        <w:rPr>
          <w:rFonts w:ascii="Arial" w:hAnsi="Arial" w:cs="Arial"/>
          <w:sz w:val="24"/>
          <w:szCs w:val="24"/>
        </w:rPr>
        <w:t>Lipowski</w:t>
      </w:r>
      <w:r w:rsidR="00010BBE">
        <w:rPr>
          <w:rFonts w:ascii="Arial" w:hAnsi="Arial" w:cs="Arial"/>
          <w:sz w:val="24"/>
          <w:szCs w:val="24"/>
        </w:rPr>
        <w:t>ego</w:t>
      </w:r>
      <w:r w:rsidR="00321DFE" w:rsidRPr="00321DFE">
        <w:rPr>
          <w:rFonts w:ascii="Arial" w:hAnsi="Arial" w:cs="Arial"/>
          <w:sz w:val="24"/>
          <w:szCs w:val="24"/>
        </w:rPr>
        <w:t xml:space="preserve"> Dyrektor</w:t>
      </w:r>
      <w:r w:rsidR="00010BBE">
        <w:rPr>
          <w:rFonts w:ascii="Arial" w:hAnsi="Arial" w:cs="Arial"/>
          <w:sz w:val="24"/>
          <w:szCs w:val="24"/>
        </w:rPr>
        <w:t>a</w:t>
      </w:r>
      <w:r w:rsidR="00321DFE" w:rsidRPr="00321DFE">
        <w:rPr>
          <w:rFonts w:ascii="Arial" w:hAnsi="Arial" w:cs="Arial"/>
          <w:sz w:val="24"/>
          <w:szCs w:val="24"/>
        </w:rPr>
        <w:t xml:space="preserve"> Wydziału Polityki Społecznej, Równości i Zdrowia</w:t>
      </w:r>
      <w:r w:rsidR="00010BBE">
        <w:rPr>
          <w:rFonts w:ascii="Arial" w:hAnsi="Arial" w:cs="Arial"/>
          <w:sz w:val="24"/>
          <w:szCs w:val="24"/>
        </w:rPr>
        <w:t>.</w:t>
      </w:r>
      <w:r w:rsidR="00321DFE" w:rsidRPr="00321DFE">
        <w:rPr>
          <w:rFonts w:ascii="Arial" w:hAnsi="Arial" w:cs="Arial"/>
          <w:sz w:val="24"/>
          <w:szCs w:val="24"/>
        </w:rPr>
        <w:t xml:space="preserve"> </w:t>
      </w:r>
      <w:r w:rsidR="005E168C">
        <w:rPr>
          <w:rFonts w:ascii="Arial" w:hAnsi="Arial" w:cs="Arial"/>
          <w:sz w:val="24"/>
          <w:szCs w:val="24"/>
        </w:rPr>
        <w:t xml:space="preserve">Nieobecne na posiedzeniu </w:t>
      </w:r>
      <w:r w:rsidR="00321DFE">
        <w:rPr>
          <w:rFonts w:ascii="Arial" w:hAnsi="Arial" w:cs="Arial"/>
          <w:sz w:val="24"/>
          <w:szCs w:val="24"/>
        </w:rPr>
        <w:t>były panie B</w:t>
      </w:r>
      <w:r w:rsidR="005E168C">
        <w:rPr>
          <w:rFonts w:ascii="Arial" w:hAnsi="Arial" w:cs="Arial"/>
          <w:sz w:val="24"/>
          <w:szCs w:val="24"/>
        </w:rPr>
        <w:t>ogumiła</w:t>
      </w:r>
      <w:r w:rsidR="00321DFE">
        <w:rPr>
          <w:rFonts w:ascii="Arial" w:hAnsi="Arial" w:cs="Arial"/>
          <w:sz w:val="24"/>
          <w:szCs w:val="24"/>
        </w:rPr>
        <w:t xml:space="preserve"> Drabik oraz M</w:t>
      </w:r>
      <w:r w:rsidR="005E168C">
        <w:rPr>
          <w:rFonts w:ascii="Arial" w:hAnsi="Arial" w:cs="Arial"/>
          <w:sz w:val="24"/>
          <w:szCs w:val="24"/>
        </w:rPr>
        <w:t>arta</w:t>
      </w:r>
      <w:r w:rsidR="00321DFE">
        <w:rPr>
          <w:rFonts w:ascii="Arial" w:hAnsi="Arial" w:cs="Arial"/>
          <w:sz w:val="24"/>
          <w:szCs w:val="24"/>
        </w:rPr>
        <w:t xml:space="preserve"> Wodyńska ze względu na konieczność uczestnictwa w wigilii </w:t>
      </w:r>
      <w:r w:rsidR="00010BBE">
        <w:rPr>
          <w:rFonts w:ascii="Arial" w:hAnsi="Arial" w:cs="Arial"/>
          <w:sz w:val="24"/>
          <w:szCs w:val="24"/>
        </w:rPr>
        <w:t>d</w:t>
      </w:r>
      <w:r w:rsidR="00321DFE">
        <w:rPr>
          <w:rFonts w:ascii="Arial" w:hAnsi="Arial" w:cs="Arial"/>
          <w:sz w:val="24"/>
          <w:szCs w:val="24"/>
        </w:rPr>
        <w:t xml:space="preserve">la </w:t>
      </w:r>
      <w:r w:rsidR="005E168C">
        <w:rPr>
          <w:rFonts w:ascii="Arial" w:hAnsi="Arial" w:cs="Arial"/>
          <w:sz w:val="24"/>
          <w:szCs w:val="24"/>
        </w:rPr>
        <w:t>samotnych seniorów</w:t>
      </w:r>
      <w:r w:rsidR="00321DFE">
        <w:rPr>
          <w:rFonts w:ascii="Arial" w:hAnsi="Arial" w:cs="Arial"/>
          <w:sz w:val="24"/>
          <w:szCs w:val="24"/>
        </w:rPr>
        <w:t>.</w:t>
      </w:r>
    </w:p>
    <w:p w14:paraId="635E01D2" w14:textId="77777777" w:rsidR="00321DFE" w:rsidRPr="00236372" w:rsidRDefault="00321DFE" w:rsidP="00321DFE">
      <w:pPr>
        <w:rPr>
          <w:rFonts w:ascii="Arial" w:hAnsi="Arial" w:cs="Arial"/>
          <w:sz w:val="24"/>
          <w:szCs w:val="24"/>
          <w:u w:val="single"/>
        </w:rPr>
      </w:pPr>
      <w:r w:rsidRPr="00236372">
        <w:rPr>
          <w:rFonts w:ascii="Arial" w:hAnsi="Arial" w:cs="Arial"/>
          <w:sz w:val="24"/>
          <w:szCs w:val="24"/>
          <w:u w:val="single"/>
        </w:rPr>
        <w:t>2. Przyjęcie porządku obrad RKS.</w:t>
      </w:r>
    </w:p>
    <w:p w14:paraId="123353A9" w14:textId="461FF098" w:rsidR="00186DA1" w:rsidRDefault="0050415A" w:rsidP="00EE535B">
      <w:pPr>
        <w:ind w:right="-4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Prowadzący posiedzenie p. M. Pilch zaproponował zmianę porządku obrad przez usunięcie punktów 4 i 5 ze względu na nieobecność osób referujących </w:t>
      </w:r>
      <w:r w:rsidR="006763D7">
        <w:rPr>
          <w:rFonts w:ascii="Arial" w:hAnsi="Arial" w:cs="Arial"/>
          <w:sz w:val="24"/>
          <w:szCs w:val="24"/>
        </w:rPr>
        <w:t>pp. B</w:t>
      </w:r>
      <w:r>
        <w:rPr>
          <w:rFonts w:ascii="Arial" w:hAnsi="Arial" w:cs="Arial"/>
          <w:sz w:val="24"/>
          <w:szCs w:val="24"/>
        </w:rPr>
        <w:t xml:space="preserve">. </w:t>
      </w:r>
      <w:r w:rsidR="006763D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rabik oraz M. Wodyńskiej. Ponadto z uwagi na inne służbowe obowiązki o przesunięcie punktu</w:t>
      </w:r>
      <w:r w:rsidR="00C47D30">
        <w:rPr>
          <w:rFonts w:ascii="Arial" w:hAnsi="Arial" w:cs="Arial"/>
          <w:sz w:val="24"/>
          <w:szCs w:val="24"/>
        </w:rPr>
        <w:t xml:space="preserve"> 6 jako pkt 3</w:t>
      </w:r>
      <w:r>
        <w:rPr>
          <w:rFonts w:ascii="Arial" w:hAnsi="Arial" w:cs="Arial"/>
          <w:sz w:val="24"/>
          <w:szCs w:val="24"/>
        </w:rPr>
        <w:t xml:space="preserve"> </w:t>
      </w:r>
      <w:r w:rsidR="00C47D30">
        <w:rPr>
          <w:rFonts w:ascii="Arial" w:hAnsi="Arial" w:cs="Arial"/>
          <w:sz w:val="24"/>
          <w:szCs w:val="24"/>
        </w:rPr>
        <w:t>poprosił dyrektor S. Lipowski. M</w:t>
      </w:r>
      <w:r w:rsidR="006763D7">
        <w:rPr>
          <w:rFonts w:ascii="Arial" w:hAnsi="Arial" w:cs="Arial"/>
          <w:sz w:val="24"/>
          <w:szCs w:val="24"/>
        </w:rPr>
        <w:t>agdalena</w:t>
      </w:r>
      <w:r w:rsidR="00C47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D30">
        <w:rPr>
          <w:rFonts w:ascii="Arial" w:hAnsi="Arial" w:cs="Arial"/>
          <w:sz w:val="24"/>
          <w:szCs w:val="24"/>
        </w:rPr>
        <w:t>Bassara</w:t>
      </w:r>
      <w:proofErr w:type="spellEnd"/>
      <w:r w:rsidR="00C47D30">
        <w:rPr>
          <w:rFonts w:ascii="Arial" w:hAnsi="Arial" w:cs="Arial"/>
          <w:sz w:val="24"/>
          <w:szCs w:val="24"/>
        </w:rPr>
        <w:t xml:space="preserve"> poprosiła o wstawienie po punkcie „sprawy organizacyjne” punktu przyjęcie uchwały nr 39 dotyczącej nadania tytułu honorowego </w:t>
      </w:r>
      <w:r w:rsidR="00EE535B" w:rsidRPr="00EE535B">
        <w:rPr>
          <w:rFonts w:ascii="Arial" w:hAnsi="Arial" w:cs="Arial"/>
          <w:sz w:val="24"/>
          <w:szCs w:val="24"/>
        </w:rPr>
        <w:t>członka  Rady Krakowskich Seniorów dla pana  prof. Antoniego Dziatkowiaka</w:t>
      </w:r>
      <w:r w:rsidR="00EE535B">
        <w:rPr>
          <w:rFonts w:ascii="Arial" w:hAnsi="Arial" w:cs="Arial"/>
          <w:sz w:val="24"/>
          <w:szCs w:val="24"/>
        </w:rPr>
        <w:t>, uchwałę opracował p. J</w:t>
      </w:r>
      <w:r w:rsidR="006763D7">
        <w:rPr>
          <w:rFonts w:ascii="Arial" w:hAnsi="Arial" w:cs="Arial"/>
          <w:sz w:val="24"/>
          <w:szCs w:val="24"/>
        </w:rPr>
        <w:t>acek</w:t>
      </w:r>
      <w:r w:rsidR="00EE535B">
        <w:rPr>
          <w:rFonts w:ascii="Arial" w:hAnsi="Arial" w:cs="Arial"/>
          <w:sz w:val="24"/>
          <w:szCs w:val="24"/>
        </w:rPr>
        <w:t xml:space="preserve"> Balcewicz. Głos zabrał A</w:t>
      </w:r>
      <w:r w:rsidR="006763D7">
        <w:rPr>
          <w:rFonts w:ascii="Arial" w:hAnsi="Arial" w:cs="Arial"/>
          <w:sz w:val="24"/>
          <w:szCs w:val="24"/>
        </w:rPr>
        <w:t>ntoni</w:t>
      </w:r>
      <w:r w:rsidR="00EE535B">
        <w:rPr>
          <w:rFonts w:ascii="Arial" w:hAnsi="Arial" w:cs="Arial"/>
          <w:sz w:val="24"/>
          <w:szCs w:val="24"/>
        </w:rPr>
        <w:t xml:space="preserve"> Wiatr, poprosił o udzielenie mu głosu w punkcie wolne wnioski </w:t>
      </w:r>
      <w:r w:rsidR="00186DA1">
        <w:rPr>
          <w:rFonts w:ascii="Arial" w:hAnsi="Arial" w:cs="Arial"/>
          <w:sz w:val="24"/>
          <w:szCs w:val="24"/>
        </w:rPr>
        <w:t>bo chciałby złożyć informacje na temat imprez</w:t>
      </w:r>
      <w:r w:rsidR="006763D7">
        <w:rPr>
          <w:rFonts w:ascii="Arial" w:hAnsi="Arial" w:cs="Arial"/>
          <w:sz w:val="24"/>
          <w:szCs w:val="24"/>
        </w:rPr>
        <w:t>,</w:t>
      </w:r>
      <w:r w:rsidR="00186DA1">
        <w:rPr>
          <w:rFonts w:ascii="Arial" w:hAnsi="Arial" w:cs="Arial"/>
          <w:sz w:val="24"/>
          <w:szCs w:val="24"/>
        </w:rPr>
        <w:t xml:space="preserve"> które  się odbyły oraz także tych które się odbędą. Więcej poprawek do porządku obrad nie zgłoszono. Przewodniczący obradom poddał pod głosowanie z</w:t>
      </w:r>
      <w:r w:rsidR="006763D7">
        <w:rPr>
          <w:rFonts w:ascii="Arial" w:hAnsi="Arial" w:cs="Arial"/>
          <w:sz w:val="24"/>
          <w:szCs w:val="24"/>
        </w:rPr>
        <w:t>aktualizowany</w:t>
      </w:r>
      <w:r w:rsidR="00186DA1">
        <w:rPr>
          <w:rFonts w:ascii="Arial" w:hAnsi="Arial" w:cs="Arial"/>
          <w:sz w:val="24"/>
          <w:szCs w:val="24"/>
        </w:rPr>
        <w:t xml:space="preserve"> porządek obrad. Został on przyjęty jednogłośnie to znaczy 19 głosów „za”.</w:t>
      </w:r>
    </w:p>
    <w:p w14:paraId="05EC9BBE" w14:textId="32908651" w:rsidR="00186DA1" w:rsidRDefault="00186DA1" w:rsidP="00EE535B">
      <w:pPr>
        <w:ind w:right="-4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Porządek obrad po przyjętych poprawkach przedstawia się następująco:</w:t>
      </w:r>
    </w:p>
    <w:p w14:paraId="59A8CDE5" w14:textId="1D67B96B" w:rsidR="00D94DB3" w:rsidRPr="0089579D" w:rsidRDefault="00D94DB3" w:rsidP="0089579D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9579D">
        <w:rPr>
          <w:rFonts w:ascii="Arial" w:hAnsi="Arial" w:cs="Arial"/>
          <w:sz w:val="24"/>
          <w:szCs w:val="24"/>
        </w:rPr>
        <w:t>Otwarcie obrad RKS.</w:t>
      </w:r>
    </w:p>
    <w:p w14:paraId="3BEFBF02" w14:textId="19EAD7F7" w:rsidR="00D94DB3" w:rsidRPr="0089579D" w:rsidRDefault="00D94DB3" w:rsidP="0089579D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9579D">
        <w:rPr>
          <w:rFonts w:ascii="Arial" w:hAnsi="Arial" w:cs="Arial"/>
          <w:sz w:val="24"/>
          <w:szCs w:val="24"/>
        </w:rPr>
        <w:t>Przyjęcie porządku obrad RKS.</w:t>
      </w:r>
    </w:p>
    <w:p w14:paraId="28CF5C08" w14:textId="4127CCB7" w:rsidR="00D94DB3" w:rsidRPr="0089579D" w:rsidRDefault="00D94DB3" w:rsidP="0089579D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9579D">
        <w:rPr>
          <w:rFonts w:ascii="Arial" w:hAnsi="Arial" w:cs="Arial"/>
          <w:sz w:val="24"/>
          <w:szCs w:val="24"/>
        </w:rPr>
        <w:t>Przedstawienie planów działania Wydziału Polityki Społecznej, Równości</w:t>
      </w:r>
    </w:p>
    <w:p w14:paraId="360A578E" w14:textId="77777777" w:rsidR="00D94DB3" w:rsidRPr="0089579D" w:rsidRDefault="00D94DB3" w:rsidP="0089579D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89579D">
        <w:rPr>
          <w:rFonts w:ascii="Arial" w:hAnsi="Arial" w:cs="Arial"/>
          <w:sz w:val="24"/>
          <w:szCs w:val="24"/>
        </w:rPr>
        <w:t>i Zdrowia w roku 2026 w obszarze polityki senioralnej – Pan Sebastian</w:t>
      </w:r>
    </w:p>
    <w:p w14:paraId="45CDA25A" w14:textId="77777777" w:rsidR="00D94DB3" w:rsidRPr="0089579D" w:rsidRDefault="00D94DB3" w:rsidP="0089579D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89579D">
        <w:rPr>
          <w:rFonts w:ascii="Arial" w:hAnsi="Arial" w:cs="Arial"/>
          <w:sz w:val="24"/>
          <w:szCs w:val="24"/>
        </w:rPr>
        <w:t>Lipowski Dyrektor Wydziału Polityki Społecznej, Równości i Zdrowia .</w:t>
      </w:r>
    </w:p>
    <w:p w14:paraId="777F8105" w14:textId="0D375187" w:rsidR="00D94DB3" w:rsidRPr="0089579D" w:rsidRDefault="00D94DB3" w:rsidP="0089579D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9579D">
        <w:rPr>
          <w:rFonts w:ascii="Arial" w:hAnsi="Arial" w:cs="Arial"/>
          <w:sz w:val="24"/>
          <w:szCs w:val="24"/>
        </w:rPr>
        <w:t>Przyjęcie protokołu z posiedzenia RKS w dniu 20.11.2025 r.</w:t>
      </w:r>
    </w:p>
    <w:p w14:paraId="23414A70" w14:textId="31B0E7E7" w:rsidR="00D94DB3" w:rsidRPr="0089579D" w:rsidRDefault="00D94DB3" w:rsidP="0089579D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9579D">
        <w:rPr>
          <w:rFonts w:ascii="Arial" w:hAnsi="Arial" w:cs="Arial"/>
          <w:sz w:val="24"/>
          <w:szCs w:val="24"/>
        </w:rPr>
        <w:t>Informacja na temat działalności Zarządu RKS – Pan Sławomir Pietrzyk</w:t>
      </w:r>
    </w:p>
    <w:p w14:paraId="1AD16489" w14:textId="77777777" w:rsidR="00D94DB3" w:rsidRPr="0089579D" w:rsidRDefault="00D94DB3" w:rsidP="004261B2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89579D">
        <w:rPr>
          <w:rFonts w:ascii="Arial" w:hAnsi="Arial" w:cs="Arial"/>
          <w:sz w:val="24"/>
          <w:szCs w:val="24"/>
        </w:rPr>
        <w:t>Przewodniczący Rady</w:t>
      </w:r>
    </w:p>
    <w:p w14:paraId="6E0AAEF0" w14:textId="73358014" w:rsidR="00D94DB3" w:rsidRPr="0089579D" w:rsidRDefault="00D94DB3" w:rsidP="0089579D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9579D">
        <w:rPr>
          <w:rFonts w:ascii="Arial" w:hAnsi="Arial" w:cs="Arial"/>
          <w:sz w:val="24"/>
          <w:szCs w:val="24"/>
        </w:rPr>
        <w:t>Sprawy organizacyjne – dyżury styczeń 2026 r.</w:t>
      </w:r>
    </w:p>
    <w:p w14:paraId="2BC0647C" w14:textId="576C616D" w:rsidR="0089579D" w:rsidRPr="0089579D" w:rsidRDefault="000F6F2A" w:rsidP="0089579D">
      <w:pPr>
        <w:pStyle w:val="Akapitzlist"/>
        <w:numPr>
          <w:ilvl w:val="0"/>
          <w:numId w:val="23"/>
        </w:numPr>
        <w:spacing w:after="0" w:line="240" w:lineRule="auto"/>
        <w:ind w:right="-4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 nr 39/202</w:t>
      </w:r>
      <w:r w:rsidR="00D94DB3" w:rsidRPr="0089579D">
        <w:rPr>
          <w:rFonts w:ascii="Arial" w:hAnsi="Arial" w:cs="Arial"/>
          <w:sz w:val="24"/>
          <w:szCs w:val="24"/>
        </w:rPr>
        <w:t>5</w:t>
      </w:r>
      <w:r w:rsidR="0089579D" w:rsidRPr="0089579D">
        <w:rPr>
          <w:rFonts w:ascii="Arial" w:hAnsi="Arial" w:cs="Arial"/>
          <w:sz w:val="24"/>
          <w:szCs w:val="24"/>
        </w:rPr>
        <w:t xml:space="preserve"> w sprawie nadania tytułu honorowego członka  Rady Krakowskich Seniorów dla pana  prof. Antoniego Dziatkowiaka </w:t>
      </w:r>
    </w:p>
    <w:p w14:paraId="2AE61EDB" w14:textId="78893E73" w:rsidR="00D94DB3" w:rsidRPr="0089579D" w:rsidRDefault="00D94DB3" w:rsidP="0089579D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9579D">
        <w:rPr>
          <w:rFonts w:ascii="Arial" w:hAnsi="Arial" w:cs="Arial"/>
          <w:sz w:val="24"/>
          <w:szCs w:val="24"/>
        </w:rPr>
        <w:t>Wolne wnioski.</w:t>
      </w:r>
    </w:p>
    <w:p w14:paraId="593A802A" w14:textId="5EBE04EB" w:rsidR="00D94DB3" w:rsidRPr="0089579D" w:rsidRDefault="00D94DB3" w:rsidP="0089579D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9579D">
        <w:rPr>
          <w:rFonts w:ascii="Arial" w:hAnsi="Arial" w:cs="Arial"/>
          <w:sz w:val="24"/>
          <w:szCs w:val="24"/>
        </w:rPr>
        <w:t>Zamknięcie obrad.</w:t>
      </w:r>
    </w:p>
    <w:p w14:paraId="46B87E9C" w14:textId="77777777" w:rsidR="00930453" w:rsidRDefault="00930453" w:rsidP="00020A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1B446158" w14:textId="77777777" w:rsidR="006B2E02" w:rsidRPr="006B2E02" w:rsidRDefault="000778BF" w:rsidP="006B2E0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B2E02">
        <w:rPr>
          <w:rFonts w:ascii="Arial" w:eastAsia="Calibri" w:hAnsi="Arial" w:cs="Arial"/>
          <w:sz w:val="24"/>
          <w:szCs w:val="24"/>
          <w:u w:val="single"/>
        </w:rPr>
        <w:t>Ad. 3</w:t>
      </w:r>
      <w:r w:rsidR="008B3525" w:rsidRPr="006B2E02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6B2E02" w:rsidRPr="006B2E02">
        <w:rPr>
          <w:rFonts w:ascii="Arial" w:hAnsi="Arial" w:cs="Arial"/>
          <w:sz w:val="24"/>
          <w:szCs w:val="24"/>
          <w:u w:val="single"/>
        </w:rPr>
        <w:t>Przedstawienie planów działania Wydziału Polityki Społecznej, Równości</w:t>
      </w:r>
    </w:p>
    <w:p w14:paraId="295737F9" w14:textId="77777777" w:rsidR="006B2E02" w:rsidRPr="006B2E02" w:rsidRDefault="006B2E02" w:rsidP="006B2E02">
      <w:pPr>
        <w:pStyle w:val="Akapitzlist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B2E02">
        <w:rPr>
          <w:rFonts w:ascii="Arial" w:hAnsi="Arial" w:cs="Arial"/>
          <w:sz w:val="24"/>
          <w:szCs w:val="24"/>
          <w:u w:val="single"/>
        </w:rPr>
        <w:t>i Zdrowia w roku 2026 w obszarze polityki senioralnej – Pan Sebastian</w:t>
      </w:r>
    </w:p>
    <w:p w14:paraId="3EE9B056" w14:textId="77777777" w:rsidR="006B2E02" w:rsidRPr="006B2E02" w:rsidRDefault="006B2E02" w:rsidP="006B2E02">
      <w:pPr>
        <w:pStyle w:val="Akapitzlist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B2E02">
        <w:rPr>
          <w:rFonts w:ascii="Arial" w:hAnsi="Arial" w:cs="Arial"/>
          <w:sz w:val="24"/>
          <w:szCs w:val="24"/>
          <w:u w:val="single"/>
        </w:rPr>
        <w:t xml:space="preserve">Lipowski Dyrektor Wydziału Polityki Społecznej, Równości i Zdrowia </w:t>
      </w:r>
    </w:p>
    <w:p w14:paraId="03FC581F" w14:textId="77777777" w:rsidR="006B2E02" w:rsidRPr="006B2E02" w:rsidRDefault="006B2E02" w:rsidP="006B2E02">
      <w:pPr>
        <w:pStyle w:val="Akapitzlist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BB5F6E1" w14:textId="77777777" w:rsidR="006763D7" w:rsidRDefault="007229EE" w:rsidP="007229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 zabrał dyrektor S. Lipowski. Na początku podziękował wszystkim zebranym za wkład pracy w działalność </w:t>
      </w:r>
      <w:r w:rsidR="006763D7">
        <w:rPr>
          <w:rFonts w:ascii="Arial" w:hAnsi="Arial" w:cs="Arial"/>
          <w:sz w:val="24"/>
          <w:szCs w:val="24"/>
        </w:rPr>
        <w:t>Rady Krakowskich Seniorów,</w:t>
      </w:r>
      <w:r>
        <w:rPr>
          <w:rFonts w:ascii="Arial" w:hAnsi="Arial" w:cs="Arial"/>
          <w:sz w:val="24"/>
          <w:szCs w:val="24"/>
        </w:rPr>
        <w:t xml:space="preserve"> przedstawił plany działalności na 2026 rok</w:t>
      </w:r>
      <w:r w:rsidR="006763D7">
        <w:rPr>
          <w:rFonts w:ascii="Arial" w:hAnsi="Arial" w:cs="Arial"/>
          <w:sz w:val="24"/>
          <w:szCs w:val="24"/>
        </w:rPr>
        <w:t xml:space="preserve"> w obszarze szeroko rozumianej polityki senioralnej.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A0691B3" w14:textId="77777777" w:rsidR="007B664A" w:rsidRDefault="006763D7" w:rsidP="007B66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Główne kierunki działań nadal będą opierać się na realizacji: programów pomocowych: </w:t>
      </w:r>
      <w:r w:rsidR="007229EE">
        <w:rPr>
          <w:rFonts w:ascii="Arial" w:hAnsi="Arial" w:cs="Arial"/>
          <w:sz w:val="24"/>
          <w:szCs w:val="24"/>
        </w:rPr>
        <w:t xml:space="preserve"> „</w:t>
      </w:r>
      <w:r>
        <w:rPr>
          <w:rFonts w:ascii="Arial" w:hAnsi="Arial" w:cs="Arial"/>
          <w:sz w:val="24"/>
          <w:szCs w:val="24"/>
        </w:rPr>
        <w:t>Z</w:t>
      </w:r>
      <w:r w:rsidR="007229EE">
        <w:rPr>
          <w:rFonts w:ascii="Arial" w:hAnsi="Arial" w:cs="Arial"/>
          <w:sz w:val="24"/>
          <w:szCs w:val="24"/>
        </w:rPr>
        <w:t xml:space="preserve">łota </w:t>
      </w:r>
      <w:r>
        <w:rPr>
          <w:rFonts w:ascii="Arial" w:hAnsi="Arial" w:cs="Arial"/>
          <w:sz w:val="24"/>
          <w:szCs w:val="24"/>
        </w:rPr>
        <w:t>R</w:t>
      </w:r>
      <w:r w:rsidR="007229EE">
        <w:rPr>
          <w:rFonts w:ascii="Arial" w:hAnsi="Arial" w:cs="Arial"/>
          <w:sz w:val="24"/>
          <w:szCs w:val="24"/>
        </w:rPr>
        <w:t>ączka”, „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7229EE">
        <w:rPr>
          <w:rFonts w:ascii="Arial" w:hAnsi="Arial" w:cs="Arial"/>
          <w:sz w:val="24"/>
          <w:szCs w:val="24"/>
        </w:rPr>
        <w:t>odolog</w:t>
      </w:r>
      <w:proofErr w:type="spellEnd"/>
      <w:r w:rsidR="007229EE">
        <w:rPr>
          <w:rFonts w:ascii="Arial" w:hAnsi="Arial" w:cs="Arial"/>
          <w:sz w:val="24"/>
          <w:szCs w:val="24"/>
        </w:rPr>
        <w:t xml:space="preserve">” czy </w:t>
      </w:r>
      <w:r>
        <w:rPr>
          <w:rFonts w:ascii="Arial" w:hAnsi="Arial" w:cs="Arial"/>
          <w:sz w:val="24"/>
          <w:szCs w:val="24"/>
        </w:rPr>
        <w:t>asystent</w:t>
      </w:r>
      <w:r w:rsidR="007229EE">
        <w:rPr>
          <w:rFonts w:ascii="Arial" w:hAnsi="Arial" w:cs="Arial"/>
          <w:sz w:val="24"/>
          <w:szCs w:val="24"/>
        </w:rPr>
        <w:t xml:space="preserve"> dla osób 85+</w:t>
      </w:r>
      <w:r>
        <w:rPr>
          <w:rFonts w:ascii="Arial" w:hAnsi="Arial" w:cs="Arial"/>
          <w:sz w:val="24"/>
          <w:szCs w:val="24"/>
        </w:rPr>
        <w:t xml:space="preserve">, wsparcia działalności Centrów Aktywności Seniora, ale Wydział otwarty </w:t>
      </w:r>
      <w:r w:rsidR="007B664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eż jest na</w:t>
      </w:r>
      <w:r w:rsidR="007B66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inn</w:t>
      </w:r>
      <w:r w:rsidR="007B664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wacyjne projekty</w:t>
      </w:r>
      <w:r w:rsidR="007229EE">
        <w:rPr>
          <w:rFonts w:ascii="Arial" w:hAnsi="Arial" w:cs="Arial"/>
          <w:sz w:val="24"/>
          <w:szCs w:val="24"/>
        </w:rPr>
        <w:t>. Na działalność</w:t>
      </w:r>
      <w:r w:rsidR="007B664A">
        <w:rPr>
          <w:rFonts w:ascii="Arial" w:hAnsi="Arial" w:cs="Arial"/>
          <w:sz w:val="24"/>
          <w:szCs w:val="24"/>
        </w:rPr>
        <w:t xml:space="preserve"> związaną z seniorami</w:t>
      </w:r>
      <w:r w:rsidR="007229EE">
        <w:rPr>
          <w:rFonts w:ascii="Arial" w:hAnsi="Arial" w:cs="Arial"/>
          <w:sz w:val="24"/>
          <w:szCs w:val="24"/>
        </w:rPr>
        <w:t xml:space="preserve"> </w:t>
      </w:r>
      <w:r w:rsidR="00436EE6">
        <w:rPr>
          <w:rFonts w:ascii="Arial" w:hAnsi="Arial" w:cs="Arial"/>
          <w:sz w:val="24"/>
          <w:szCs w:val="24"/>
        </w:rPr>
        <w:t xml:space="preserve">prowadzoną przez Wydział </w:t>
      </w:r>
      <w:r w:rsidR="007B664A">
        <w:rPr>
          <w:rFonts w:ascii="Arial" w:hAnsi="Arial" w:cs="Arial"/>
          <w:sz w:val="24"/>
          <w:szCs w:val="24"/>
        </w:rPr>
        <w:t>P</w:t>
      </w:r>
      <w:r w:rsidR="00436EE6">
        <w:rPr>
          <w:rFonts w:ascii="Arial" w:hAnsi="Arial" w:cs="Arial"/>
          <w:sz w:val="24"/>
          <w:szCs w:val="24"/>
        </w:rPr>
        <w:t>olityki Społecznej</w:t>
      </w:r>
      <w:r w:rsidR="007B664A">
        <w:rPr>
          <w:rFonts w:ascii="Arial" w:hAnsi="Arial" w:cs="Arial"/>
          <w:sz w:val="24"/>
          <w:szCs w:val="24"/>
        </w:rPr>
        <w:t>, Równości i Zdrowia</w:t>
      </w:r>
      <w:r w:rsidR="00436EE6">
        <w:rPr>
          <w:rFonts w:ascii="Arial" w:hAnsi="Arial" w:cs="Arial"/>
          <w:sz w:val="24"/>
          <w:szCs w:val="24"/>
        </w:rPr>
        <w:t xml:space="preserve"> przeznaczono ponad 19 ml zł, </w:t>
      </w:r>
      <w:r w:rsidR="007B664A">
        <w:rPr>
          <w:rFonts w:ascii="Arial" w:hAnsi="Arial" w:cs="Arial"/>
          <w:sz w:val="24"/>
          <w:szCs w:val="24"/>
        </w:rPr>
        <w:t>w stosunku do budżetu 2025 r. są to zdecydowanie wyższe środki finansowe</w:t>
      </w:r>
      <w:r w:rsidR="00436EE6">
        <w:rPr>
          <w:rFonts w:ascii="Arial" w:hAnsi="Arial" w:cs="Arial"/>
          <w:sz w:val="24"/>
          <w:szCs w:val="24"/>
        </w:rPr>
        <w:t xml:space="preserve">. </w:t>
      </w:r>
    </w:p>
    <w:p w14:paraId="664BAE47" w14:textId="77777777" w:rsidR="007B664A" w:rsidRDefault="007B664A" w:rsidP="007B66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Kolejnym ważnym elementem polityki senioralnej jest przygotowanie i przyjęcie Programu Aktywizacji Społecznej Integracji Osób Starszych, którego obecna edycja kończy się w 2025 r. To główne zadanie obecnej p. Pełnomocnik PMK ds. polityki senioralnej Marty Wodyńskiej. </w:t>
      </w:r>
      <w:r w:rsidR="00436EE6">
        <w:rPr>
          <w:rFonts w:ascii="Arial" w:hAnsi="Arial" w:cs="Arial"/>
          <w:sz w:val="24"/>
          <w:szCs w:val="24"/>
        </w:rPr>
        <w:t>Celem Wydziału jest zwiększania aktywności seniorów</w:t>
      </w:r>
      <w:r>
        <w:rPr>
          <w:rFonts w:ascii="Arial" w:hAnsi="Arial" w:cs="Arial"/>
          <w:sz w:val="24"/>
          <w:szCs w:val="24"/>
        </w:rPr>
        <w:t xml:space="preserve"> oraz mocniejszy akcent na profilaktykę zdrowotną seniorów.</w:t>
      </w:r>
      <w:r w:rsidR="00436EE6">
        <w:rPr>
          <w:rFonts w:ascii="Arial" w:hAnsi="Arial" w:cs="Arial"/>
          <w:sz w:val="24"/>
          <w:szCs w:val="24"/>
        </w:rPr>
        <w:t xml:space="preserve"> Na ten temat będzie w lutym zorganizowana konferencja.</w:t>
      </w:r>
      <w:r w:rsidR="00996726">
        <w:rPr>
          <w:rFonts w:ascii="Arial" w:hAnsi="Arial" w:cs="Arial"/>
          <w:sz w:val="24"/>
          <w:szCs w:val="24"/>
        </w:rPr>
        <w:t xml:space="preserve"> </w:t>
      </w:r>
    </w:p>
    <w:p w14:paraId="7B80055B" w14:textId="77777777" w:rsidR="007B664A" w:rsidRDefault="00996726" w:rsidP="007B66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Wydział będ</w:t>
      </w:r>
      <w:r w:rsidR="007B664A">
        <w:rPr>
          <w:rFonts w:ascii="Arial" w:hAnsi="Arial" w:cs="Arial"/>
          <w:sz w:val="24"/>
          <w:szCs w:val="24"/>
        </w:rPr>
        <w:t>zie</w:t>
      </w:r>
      <w:r>
        <w:rPr>
          <w:rFonts w:ascii="Arial" w:hAnsi="Arial" w:cs="Arial"/>
          <w:sz w:val="24"/>
          <w:szCs w:val="24"/>
        </w:rPr>
        <w:t xml:space="preserve"> się starać </w:t>
      </w:r>
      <w:r w:rsidR="007B664A">
        <w:rPr>
          <w:rFonts w:ascii="Arial" w:hAnsi="Arial" w:cs="Arial"/>
          <w:sz w:val="24"/>
          <w:szCs w:val="24"/>
        </w:rPr>
        <w:t xml:space="preserve">aplikować </w:t>
      </w:r>
      <w:r>
        <w:rPr>
          <w:rFonts w:ascii="Arial" w:hAnsi="Arial" w:cs="Arial"/>
          <w:sz w:val="24"/>
          <w:szCs w:val="24"/>
        </w:rPr>
        <w:t>o środki unijne</w:t>
      </w:r>
      <w:r w:rsidR="007B6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tak aby zwiększyć środki na pomoc dla seniorów. </w:t>
      </w:r>
    </w:p>
    <w:p w14:paraId="1F058D30" w14:textId="77777777" w:rsidR="007B664A" w:rsidRDefault="007B664A" w:rsidP="007B66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94AFEC" w14:textId="6F44CFE2" w:rsidR="00996726" w:rsidRDefault="00996726" w:rsidP="007B66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2026 roku na działalność </w:t>
      </w:r>
      <w:r w:rsidR="007B664A">
        <w:rPr>
          <w:rFonts w:ascii="Arial" w:hAnsi="Arial" w:cs="Arial"/>
          <w:sz w:val="24"/>
          <w:szCs w:val="24"/>
        </w:rPr>
        <w:t xml:space="preserve">Rady Krakowskich Seniorów </w:t>
      </w:r>
      <w:r>
        <w:rPr>
          <w:rFonts w:ascii="Arial" w:hAnsi="Arial" w:cs="Arial"/>
          <w:sz w:val="24"/>
          <w:szCs w:val="24"/>
        </w:rPr>
        <w:t>będzie przeznaczonych 115</w:t>
      </w:r>
      <w:r w:rsidR="007B664A">
        <w:rPr>
          <w:rFonts w:ascii="Arial" w:hAnsi="Arial" w:cs="Arial"/>
          <w:sz w:val="24"/>
          <w:szCs w:val="24"/>
        </w:rPr>
        <w:t> 000,00</w:t>
      </w:r>
      <w:r>
        <w:rPr>
          <w:rFonts w:ascii="Arial" w:hAnsi="Arial" w:cs="Arial"/>
          <w:sz w:val="24"/>
          <w:szCs w:val="24"/>
        </w:rPr>
        <w:t xml:space="preserve"> zł. Podobnie jak w tym roku tak i w 2026 została utworzona rezerwa</w:t>
      </w:r>
      <w:r w:rsidR="007B664A">
        <w:rPr>
          <w:rFonts w:ascii="Arial" w:hAnsi="Arial" w:cs="Arial"/>
          <w:sz w:val="24"/>
          <w:szCs w:val="24"/>
        </w:rPr>
        <w:t xml:space="preserve"> celowa t</w:t>
      </w:r>
      <w:r w:rsidR="00E375BB">
        <w:rPr>
          <w:rFonts w:ascii="Arial" w:hAnsi="Arial" w:cs="Arial"/>
          <w:sz w:val="24"/>
          <w:szCs w:val="24"/>
        </w:rPr>
        <w:t>z</w:t>
      </w:r>
      <w:r w:rsidR="007B664A">
        <w:rPr>
          <w:rFonts w:ascii="Arial" w:hAnsi="Arial" w:cs="Arial"/>
          <w:sz w:val="24"/>
          <w:szCs w:val="24"/>
        </w:rPr>
        <w:t xml:space="preserve">w. Fundusz senioralny </w:t>
      </w:r>
      <w:r w:rsidR="00E375BB">
        <w:rPr>
          <w:rFonts w:ascii="Arial" w:hAnsi="Arial" w:cs="Arial"/>
          <w:sz w:val="24"/>
          <w:szCs w:val="24"/>
        </w:rPr>
        <w:t>w wysokości 1 000 000,00 zł</w:t>
      </w:r>
      <w:r>
        <w:rPr>
          <w:rFonts w:ascii="Arial" w:hAnsi="Arial" w:cs="Arial"/>
          <w:sz w:val="24"/>
          <w:szCs w:val="24"/>
        </w:rPr>
        <w:t>.</w:t>
      </w:r>
      <w:r w:rsidR="00E375BB">
        <w:rPr>
          <w:rFonts w:ascii="Arial" w:hAnsi="Arial" w:cs="Arial"/>
          <w:sz w:val="24"/>
          <w:szCs w:val="24"/>
        </w:rPr>
        <w:t xml:space="preserve"> o przeznaczeniu, którego będzie decydować Rada Krakowskich Seniorów.</w:t>
      </w:r>
    </w:p>
    <w:p w14:paraId="25228393" w14:textId="77777777" w:rsidR="00DC2160" w:rsidRDefault="00E46297" w:rsidP="007B66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Głos zabierali członkowie RKS</w:t>
      </w:r>
      <w:r w:rsidR="00E375B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J</w:t>
      </w:r>
      <w:r w:rsidR="00DC2160">
        <w:rPr>
          <w:rFonts w:ascii="Arial" w:hAnsi="Arial" w:cs="Arial"/>
          <w:sz w:val="24"/>
          <w:szCs w:val="24"/>
        </w:rPr>
        <w:t>acek</w:t>
      </w:r>
      <w:r>
        <w:rPr>
          <w:rFonts w:ascii="Arial" w:hAnsi="Arial" w:cs="Arial"/>
          <w:sz w:val="24"/>
          <w:szCs w:val="24"/>
        </w:rPr>
        <w:t xml:space="preserve"> Balcewicz uważa, że w Krakowie można wprowadzić zniżki na komunikację miejska </w:t>
      </w:r>
      <w:r w:rsidR="00DC2160">
        <w:rPr>
          <w:rFonts w:ascii="Arial" w:hAnsi="Arial" w:cs="Arial"/>
          <w:sz w:val="24"/>
          <w:szCs w:val="24"/>
        </w:rPr>
        <w:t xml:space="preserve">dla seniorów </w:t>
      </w:r>
      <w:r>
        <w:rPr>
          <w:rFonts w:ascii="Arial" w:hAnsi="Arial" w:cs="Arial"/>
          <w:sz w:val="24"/>
          <w:szCs w:val="24"/>
        </w:rPr>
        <w:t>na wzór Warszawy (długoterminowe bilety okresowe), G</w:t>
      </w:r>
      <w:r w:rsidR="00DC2160">
        <w:rPr>
          <w:rFonts w:ascii="Arial" w:hAnsi="Arial" w:cs="Arial"/>
          <w:sz w:val="24"/>
          <w:szCs w:val="24"/>
        </w:rPr>
        <w:t>rażyna</w:t>
      </w:r>
      <w:r>
        <w:rPr>
          <w:rFonts w:ascii="Arial" w:hAnsi="Arial" w:cs="Arial"/>
          <w:sz w:val="24"/>
          <w:szCs w:val="24"/>
        </w:rPr>
        <w:t xml:space="preserve"> Mirska – należy rozszerzyć zakres pomocy dla starszej osoby</w:t>
      </w:r>
      <w:r w:rsidR="00DC2160">
        <w:rPr>
          <w:rFonts w:ascii="Arial" w:hAnsi="Arial" w:cs="Arial"/>
          <w:sz w:val="24"/>
          <w:szCs w:val="24"/>
        </w:rPr>
        <w:t xml:space="preserve"> w ramach programu „Asystent 85+”.</w:t>
      </w:r>
    </w:p>
    <w:p w14:paraId="02CD4CEC" w14:textId="6A24E999" w:rsidR="006B2E02" w:rsidRPr="007229EE" w:rsidRDefault="00010BBE" w:rsidP="007B66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zakończenie dyr. S. Lipowski stwierdził, że ma nadzieję na owocną współprace z RKS. Dla niego sprawy seniorów są bardzo ważne chociażby ze względu na dotychczasową pracę zawodową. </w:t>
      </w:r>
    </w:p>
    <w:p w14:paraId="4F9D120D" w14:textId="1DFEE20A" w:rsidR="006B2E02" w:rsidRPr="006B2E02" w:rsidRDefault="006B2E02" w:rsidP="007B664A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E02">
        <w:rPr>
          <w:rFonts w:ascii="Arial" w:hAnsi="Arial" w:cs="Arial"/>
          <w:sz w:val="24"/>
          <w:szCs w:val="24"/>
        </w:rPr>
        <w:t>.</w:t>
      </w:r>
      <w:r w:rsidR="00E46297">
        <w:rPr>
          <w:rFonts w:ascii="Arial" w:hAnsi="Arial" w:cs="Arial"/>
          <w:sz w:val="24"/>
          <w:szCs w:val="24"/>
        </w:rPr>
        <w:t xml:space="preserve"> </w:t>
      </w:r>
    </w:p>
    <w:p w14:paraId="0509BA9F" w14:textId="2762B1CC" w:rsidR="00367958" w:rsidRDefault="00367958" w:rsidP="007B664A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67958">
        <w:rPr>
          <w:rFonts w:ascii="Arial" w:eastAsia="Calibri" w:hAnsi="Arial" w:cs="Arial"/>
          <w:sz w:val="24"/>
          <w:szCs w:val="24"/>
          <w:u w:val="single"/>
        </w:rPr>
        <w:t xml:space="preserve">Ad. 4 </w:t>
      </w:r>
      <w:r w:rsidRPr="00367958">
        <w:rPr>
          <w:rFonts w:ascii="Arial" w:hAnsi="Arial" w:cs="Arial"/>
          <w:sz w:val="24"/>
          <w:szCs w:val="24"/>
          <w:u w:val="single"/>
        </w:rPr>
        <w:t>Przyjęcie proto</w:t>
      </w:r>
      <w:r w:rsidR="00570436">
        <w:rPr>
          <w:rFonts w:ascii="Arial" w:hAnsi="Arial" w:cs="Arial"/>
          <w:sz w:val="24"/>
          <w:szCs w:val="24"/>
          <w:u w:val="single"/>
        </w:rPr>
        <w:t>kołu z posiedzenia RKS w dniu 20</w:t>
      </w:r>
      <w:r w:rsidR="00E46297">
        <w:rPr>
          <w:rFonts w:ascii="Arial" w:hAnsi="Arial" w:cs="Arial"/>
          <w:sz w:val="24"/>
          <w:szCs w:val="24"/>
          <w:u w:val="single"/>
        </w:rPr>
        <w:t>.11</w:t>
      </w:r>
      <w:r w:rsidRPr="00367958">
        <w:rPr>
          <w:rFonts w:ascii="Arial" w:hAnsi="Arial" w:cs="Arial"/>
          <w:sz w:val="24"/>
          <w:szCs w:val="24"/>
          <w:u w:val="single"/>
        </w:rPr>
        <w:t>.2025 r.</w:t>
      </w:r>
    </w:p>
    <w:p w14:paraId="15F06CC9" w14:textId="01D973E1" w:rsidR="008B0DE9" w:rsidRDefault="008B0DE9" w:rsidP="007B664A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>Na obrady przybył o godz. 11.35 przewodniczący S</w:t>
      </w:r>
      <w:r w:rsidR="00DC2160">
        <w:rPr>
          <w:rFonts w:ascii="Arial" w:eastAsia="Calibri" w:hAnsi="Arial" w:cs="Arial"/>
          <w:sz w:val="24"/>
          <w:szCs w:val="24"/>
        </w:rPr>
        <w:t>ławomir</w:t>
      </w:r>
      <w:r>
        <w:rPr>
          <w:rFonts w:ascii="Arial" w:eastAsia="Calibri" w:hAnsi="Arial" w:cs="Arial"/>
          <w:sz w:val="24"/>
          <w:szCs w:val="24"/>
        </w:rPr>
        <w:t xml:space="preserve"> Pietrzyk. W obradach uczestniczy 20 członków RKS. Prowadzenie obrad przejął S. Pietrzyk.</w:t>
      </w:r>
    </w:p>
    <w:p w14:paraId="2238715D" w14:textId="77777777" w:rsidR="008B0DE9" w:rsidRDefault="008B0DE9" w:rsidP="007B664A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52EE8734" w14:textId="589B7342" w:rsidR="001D2540" w:rsidRDefault="00C96728" w:rsidP="007B664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posiedzenia poinformował, że do p</w:t>
      </w:r>
      <w:r w:rsidR="00570436">
        <w:rPr>
          <w:rFonts w:ascii="Arial" w:eastAsia="Calibri" w:hAnsi="Arial" w:cs="Arial"/>
          <w:sz w:val="24"/>
          <w:szCs w:val="24"/>
        </w:rPr>
        <w:t>rotokołu z posiedzenia w dniu 20</w:t>
      </w:r>
      <w:r w:rsidR="008B0DE9">
        <w:rPr>
          <w:rFonts w:ascii="Arial" w:eastAsia="Calibri" w:hAnsi="Arial" w:cs="Arial"/>
          <w:sz w:val="24"/>
          <w:szCs w:val="24"/>
        </w:rPr>
        <w:t xml:space="preserve">.11 </w:t>
      </w:r>
      <w:r>
        <w:rPr>
          <w:rFonts w:ascii="Arial" w:eastAsia="Calibri" w:hAnsi="Arial" w:cs="Arial"/>
          <w:sz w:val="24"/>
          <w:szCs w:val="24"/>
        </w:rPr>
        <w:t>wpłynęła jedna poprawka zgłoszona przez J. Balcewicza i dotycząca korekty – rozszerzenia jego wypowiedzi. Odczytana poprawka została poddana pod głosowanie. Została ona p</w:t>
      </w:r>
      <w:r w:rsidR="008B0DE9">
        <w:rPr>
          <w:rFonts w:ascii="Arial" w:eastAsia="Calibri" w:hAnsi="Arial" w:cs="Arial"/>
          <w:sz w:val="24"/>
          <w:szCs w:val="24"/>
        </w:rPr>
        <w:t>rzyjęta 20</w:t>
      </w:r>
      <w:r>
        <w:rPr>
          <w:rFonts w:ascii="Arial" w:eastAsia="Calibri" w:hAnsi="Arial" w:cs="Arial"/>
          <w:sz w:val="24"/>
          <w:szCs w:val="24"/>
        </w:rPr>
        <w:t xml:space="preserve"> glosami „za”. Innych poprawek nie zgłoszono. Następnie poddano pod glosowanie przyjęcie protokołu ze zgłoszoną poprawką. Za p</w:t>
      </w:r>
      <w:r w:rsidR="008B0DE9">
        <w:rPr>
          <w:rFonts w:ascii="Arial" w:eastAsia="Calibri" w:hAnsi="Arial" w:cs="Arial"/>
          <w:sz w:val="24"/>
          <w:szCs w:val="24"/>
        </w:rPr>
        <w:t>rzyjęciem protokołu głosowało 20</w:t>
      </w:r>
      <w:r>
        <w:rPr>
          <w:rFonts w:ascii="Arial" w:eastAsia="Calibri" w:hAnsi="Arial" w:cs="Arial"/>
          <w:sz w:val="24"/>
          <w:szCs w:val="24"/>
        </w:rPr>
        <w:t xml:space="preserve"> osób.</w:t>
      </w:r>
    </w:p>
    <w:p w14:paraId="43F82C28" w14:textId="77777777" w:rsidR="00570436" w:rsidRPr="001D2540" w:rsidRDefault="00570436" w:rsidP="007B664A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0C155A21" w14:textId="4DD01D12" w:rsidR="00D507C4" w:rsidRPr="00570436" w:rsidRDefault="001D2540" w:rsidP="007B664A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70436">
        <w:rPr>
          <w:rFonts w:ascii="Arial" w:eastAsia="Calibri" w:hAnsi="Arial" w:cs="Arial"/>
          <w:sz w:val="24"/>
          <w:szCs w:val="24"/>
          <w:u w:val="single"/>
        </w:rPr>
        <w:t>Ad. 5</w:t>
      </w:r>
      <w:r w:rsidR="00CB18AB" w:rsidRPr="00570436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570436" w:rsidRPr="00570436">
        <w:rPr>
          <w:rFonts w:ascii="Arial" w:hAnsi="Arial" w:cs="Arial"/>
          <w:sz w:val="24"/>
          <w:szCs w:val="24"/>
          <w:u w:val="single"/>
        </w:rPr>
        <w:t>Informacja na temat działalności Zarządu RKS</w:t>
      </w:r>
    </w:p>
    <w:p w14:paraId="63BB4C91" w14:textId="761D8FD6" w:rsidR="005C2949" w:rsidRDefault="00570436" w:rsidP="007B664A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ostatnie</w:t>
      </w:r>
      <w:r w:rsidR="008B0DE9">
        <w:rPr>
          <w:rFonts w:ascii="Arial" w:hAnsi="Arial" w:cs="Arial"/>
          <w:sz w:val="24"/>
          <w:szCs w:val="24"/>
        </w:rPr>
        <w:t>go posiedzenia RKS</w:t>
      </w:r>
      <w:r>
        <w:rPr>
          <w:rFonts w:ascii="Arial" w:hAnsi="Arial" w:cs="Arial"/>
          <w:sz w:val="24"/>
          <w:szCs w:val="24"/>
        </w:rPr>
        <w:t>, które odbyło się w listopadzie, miały</w:t>
      </w:r>
      <w:r w:rsidR="00A67106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 xml:space="preserve">iejsce </w:t>
      </w:r>
      <w:r w:rsidR="00A67106">
        <w:rPr>
          <w:rFonts w:ascii="Arial" w:hAnsi="Arial" w:cs="Arial"/>
          <w:sz w:val="24"/>
          <w:szCs w:val="24"/>
        </w:rPr>
        <w:t>następujące wydarzenia organizowane przez członków RKS lub organizowane przez pracowników referatu ds. seniorów UMK przy udziale członków RKS.</w:t>
      </w:r>
    </w:p>
    <w:p w14:paraId="72A5386A" w14:textId="53EC283E" w:rsidR="008B0DE9" w:rsidRDefault="008B0DE9" w:rsidP="008B0DE9">
      <w:pPr>
        <w:pStyle w:val="Akapitzlist"/>
        <w:numPr>
          <w:ilvl w:val="0"/>
          <w:numId w:val="26"/>
        </w:num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Odbył się kolejny wykład </w:t>
      </w:r>
      <w:r w:rsidR="00DC2160">
        <w:rPr>
          <w:rFonts w:ascii="Arial" w:hAnsi="Arial" w:cs="Arial"/>
          <w:sz w:val="24"/>
          <w:szCs w:val="24"/>
        </w:rPr>
        <w:t>w ramach A</w:t>
      </w:r>
      <w:r>
        <w:rPr>
          <w:rFonts w:ascii="Arial" w:hAnsi="Arial" w:cs="Arial"/>
          <w:sz w:val="24"/>
          <w:szCs w:val="24"/>
        </w:rPr>
        <w:t xml:space="preserve">kademii Zdrowia </w:t>
      </w:r>
    </w:p>
    <w:p w14:paraId="55049175" w14:textId="685E9B79" w:rsidR="008B0DE9" w:rsidRDefault="00A67106" w:rsidP="008B0DE9">
      <w:pPr>
        <w:pStyle w:val="Akapitzlist"/>
        <w:numPr>
          <w:ilvl w:val="0"/>
          <w:numId w:val="26"/>
        </w:num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8B0DE9">
        <w:rPr>
          <w:rFonts w:ascii="Arial" w:hAnsi="Arial" w:cs="Arial"/>
          <w:sz w:val="24"/>
          <w:szCs w:val="24"/>
        </w:rPr>
        <w:t xml:space="preserve">Konkurs piosenki i poezji patriotycznej – cieszył się on bardzo dużym powodzeniem, </w:t>
      </w:r>
      <w:r w:rsidR="008B0DE9" w:rsidRPr="008B0DE9">
        <w:rPr>
          <w:rFonts w:ascii="Arial" w:hAnsi="Arial" w:cs="Arial"/>
          <w:sz w:val="24"/>
          <w:szCs w:val="24"/>
        </w:rPr>
        <w:t xml:space="preserve">16.12 na </w:t>
      </w:r>
      <w:r w:rsidR="00DC2160">
        <w:rPr>
          <w:rFonts w:ascii="Arial" w:hAnsi="Arial" w:cs="Arial"/>
          <w:sz w:val="24"/>
          <w:szCs w:val="24"/>
        </w:rPr>
        <w:t>S</w:t>
      </w:r>
      <w:r w:rsidR="008B0DE9" w:rsidRPr="008B0DE9">
        <w:rPr>
          <w:rFonts w:ascii="Arial" w:hAnsi="Arial" w:cs="Arial"/>
          <w:sz w:val="24"/>
          <w:szCs w:val="24"/>
        </w:rPr>
        <w:t xml:space="preserve">ali </w:t>
      </w:r>
      <w:r w:rsidR="00DC2160">
        <w:rPr>
          <w:rFonts w:ascii="Arial" w:hAnsi="Arial" w:cs="Arial"/>
          <w:sz w:val="24"/>
          <w:szCs w:val="24"/>
        </w:rPr>
        <w:t>O</w:t>
      </w:r>
      <w:r w:rsidR="008B0DE9" w:rsidRPr="008B0DE9">
        <w:rPr>
          <w:rFonts w:ascii="Arial" w:hAnsi="Arial" w:cs="Arial"/>
          <w:sz w:val="24"/>
          <w:szCs w:val="24"/>
        </w:rPr>
        <w:t xml:space="preserve">brad </w:t>
      </w:r>
      <w:r w:rsidR="008B0DE9">
        <w:rPr>
          <w:rFonts w:ascii="Arial" w:hAnsi="Arial" w:cs="Arial"/>
          <w:sz w:val="24"/>
          <w:szCs w:val="24"/>
        </w:rPr>
        <w:t>odbyło</w:t>
      </w:r>
      <w:r w:rsidR="00457BBA">
        <w:rPr>
          <w:rFonts w:ascii="Arial" w:hAnsi="Arial" w:cs="Arial"/>
          <w:sz w:val="24"/>
          <w:szCs w:val="24"/>
        </w:rPr>
        <w:t xml:space="preserve"> </w:t>
      </w:r>
      <w:r w:rsidR="00DC2160">
        <w:rPr>
          <w:rFonts w:ascii="Arial" w:hAnsi="Arial" w:cs="Arial"/>
          <w:sz w:val="24"/>
          <w:szCs w:val="24"/>
        </w:rPr>
        <w:t xml:space="preserve">się uroczyste </w:t>
      </w:r>
      <w:r w:rsidR="008B0DE9" w:rsidRPr="008B0DE9">
        <w:rPr>
          <w:rFonts w:ascii="Arial" w:hAnsi="Arial" w:cs="Arial"/>
          <w:sz w:val="24"/>
          <w:szCs w:val="24"/>
        </w:rPr>
        <w:t>wręcz</w:t>
      </w:r>
      <w:r w:rsidR="00DC2160">
        <w:rPr>
          <w:rFonts w:ascii="Arial" w:hAnsi="Arial" w:cs="Arial"/>
          <w:sz w:val="24"/>
          <w:szCs w:val="24"/>
        </w:rPr>
        <w:t>enie</w:t>
      </w:r>
      <w:r w:rsidR="008B0DE9" w:rsidRPr="008B0DE9">
        <w:rPr>
          <w:rFonts w:ascii="Arial" w:hAnsi="Arial" w:cs="Arial"/>
          <w:sz w:val="24"/>
          <w:szCs w:val="24"/>
        </w:rPr>
        <w:t xml:space="preserve"> nagr</w:t>
      </w:r>
      <w:r w:rsidR="00DC2160">
        <w:rPr>
          <w:rFonts w:ascii="Arial" w:hAnsi="Arial" w:cs="Arial"/>
          <w:sz w:val="24"/>
          <w:szCs w:val="24"/>
        </w:rPr>
        <w:t>ód i koncert laureatów</w:t>
      </w:r>
      <w:r w:rsidR="00457BBA">
        <w:rPr>
          <w:rFonts w:ascii="Arial" w:hAnsi="Arial" w:cs="Arial"/>
          <w:sz w:val="24"/>
          <w:szCs w:val="24"/>
        </w:rPr>
        <w:t xml:space="preserve">. </w:t>
      </w:r>
    </w:p>
    <w:p w14:paraId="5B97A714" w14:textId="10EFBA0D" w:rsidR="008B0DE9" w:rsidRDefault="00457BBA" w:rsidP="008B0DE9">
      <w:pPr>
        <w:pStyle w:val="Akapitzlist"/>
        <w:numPr>
          <w:ilvl w:val="0"/>
          <w:numId w:val="26"/>
        </w:num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27.11 odbyło się spotkanie z Radą Seniorów z Bychawy,</w:t>
      </w:r>
    </w:p>
    <w:p w14:paraId="47BA1C60" w14:textId="57C13546" w:rsidR="00457BBA" w:rsidRDefault="00457BBA" w:rsidP="008B0DE9">
      <w:pPr>
        <w:pStyle w:val="Akapitzlist"/>
        <w:numPr>
          <w:ilvl w:val="0"/>
          <w:numId w:val="26"/>
        </w:num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okazji Andrzejek odbyła się potańcówka w Strzelnicy</w:t>
      </w:r>
    </w:p>
    <w:p w14:paraId="2A25B33F" w14:textId="77777777" w:rsidR="00457BBA" w:rsidRDefault="00457BBA" w:rsidP="008B0DE9">
      <w:pPr>
        <w:pStyle w:val="Akapitzlist"/>
        <w:numPr>
          <w:ilvl w:val="0"/>
          <w:numId w:val="26"/>
        </w:num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29.11 odbył się koncert zorganizowany w zajezdni MPK</w:t>
      </w:r>
    </w:p>
    <w:p w14:paraId="51B0AF34" w14:textId="75594B26" w:rsidR="00457BBA" w:rsidRDefault="00457BBA" w:rsidP="008B0DE9">
      <w:pPr>
        <w:pStyle w:val="Akapitzlist"/>
        <w:numPr>
          <w:ilvl w:val="0"/>
          <w:numId w:val="26"/>
        </w:num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okazji </w:t>
      </w:r>
      <w:r w:rsidR="00DC216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nia </w:t>
      </w:r>
      <w:r w:rsidR="00DC216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eniora odbyły się dwa koncerty z </w:t>
      </w:r>
      <w:r w:rsidR="000F6F2A">
        <w:rPr>
          <w:rFonts w:ascii="Arial" w:hAnsi="Arial" w:cs="Arial"/>
          <w:sz w:val="24"/>
          <w:szCs w:val="24"/>
        </w:rPr>
        <w:t xml:space="preserve">ICE, w sumie uczestniczyło w nich. </w:t>
      </w:r>
      <w:r>
        <w:rPr>
          <w:rFonts w:ascii="Arial" w:hAnsi="Arial" w:cs="Arial"/>
          <w:sz w:val="24"/>
          <w:szCs w:val="24"/>
        </w:rPr>
        <w:t xml:space="preserve"> 4 tys. osób.</w:t>
      </w:r>
    </w:p>
    <w:p w14:paraId="0C4BE560" w14:textId="7DA4F559" w:rsidR="00893C56" w:rsidRDefault="00893C56" w:rsidP="008B0DE9">
      <w:pPr>
        <w:pStyle w:val="Akapitzlist"/>
        <w:numPr>
          <w:ilvl w:val="0"/>
          <w:numId w:val="26"/>
        </w:num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poinformował, że Państwo Baran otrzymali tytuł Mecenasa Kultury. </w:t>
      </w:r>
    </w:p>
    <w:p w14:paraId="706A9C2D" w14:textId="77777777" w:rsidR="00457BBA" w:rsidRDefault="00457BBA" w:rsidP="00457BBA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44631B86" w14:textId="7484D4AC" w:rsidR="004261B2" w:rsidRDefault="004261B2" w:rsidP="00457BBA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godz. 12.08 na posiedzenie przybył A</w:t>
      </w:r>
      <w:r w:rsidR="00DC2160">
        <w:rPr>
          <w:rFonts w:ascii="Arial" w:hAnsi="Arial" w:cs="Arial"/>
          <w:sz w:val="24"/>
          <w:szCs w:val="24"/>
        </w:rPr>
        <w:t>dam</w:t>
      </w:r>
      <w:r>
        <w:rPr>
          <w:rFonts w:ascii="Arial" w:hAnsi="Arial" w:cs="Arial"/>
          <w:sz w:val="24"/>
          <w:szCs w:val="24"/>
        </w:rPr>
        <w:t xml:space="preserve"> Pochopień. W posiedzeniu uczestniczy 21 osób.</w:t>
      </w:r>
    </w:p>
    <w:p w14:paraId="2B788C48" w14:textId="3688A29C" w:rsidR="00A67106" w:rsidRDefault="00A67106" w:rsidP="00A67106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32D2FAD0" w14:textId="6E31CE6F" w:rsidR="004261B2" w:rsidRPr="004261B2" w:rsidRDefault="000F6F2A" w:rsidP="00A67106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Ad. 7 Podjęcie uchwały nr 39/202</w:t>
      </w:r>
      <w:r w:rsidR="004261B2" w:rsidRPr="004261B2">
        <w:rPr>
          <w:rFonts w:ascii="Arial" w:hAnsi="Arial" w:cs="Arial"/>
          <w:sz w:val="24"/>
          <w:szCs w:val="24"/>
          <w:u w:val="single"/>
        </w:rPr>
        <w:t>5 w sprawie nadania tytułu honorowego członka  Rady Krakowskich Seniorów dla pana  prof. Antoniego Dziatkowiaka</w:t>
      </w:r>
    </w:p>
    <w:p w14:paraId="2BB85611" w14:textId="77777777" w:rsidR="000F6F2A" w:rsidRDefault="000F6F2A" w:rsidP="00C66799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59CAA224" w14:textId="0958AE3F" w:rsidR="000F6F2A" w:rsidRDefault="000F6F2A" w:rsidP="00C66799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odczytał treść uchwały 39/2025. Do przedstawionego projektu nie wniesiono uwag. Projekt został poddany pod głosowanie. Za przyjęciem uchwały było 21 osób.</w:t>
      </w:r>
    </w:p>
    <w:p w14:paraId="1B2C30CB" w14:textId="77777777" w:rsidR="000F6F2A" w:rsidRDefault="000F6F2A" w:rsidP="00C66799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6F0D49C5" w14:textId="5C80545C" w:rsidR="00C66799" w:rsidRPr="005C2949" w:rsidRDefault="000F6F2A" w:rsidP="00C66799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>Ad. 8</w:t>
      </w:r>
      <w:r w:rsidR="005C2949" w:rsidRPr="005C2949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C66799" w:rsidRPr="005C2949">
        <w:rPr>
          <w:rFonts w:ascii="Arial" w:eastAsia="Calibri" w:hAnsi="Arial" w:cs="Arial"/>
          <w:sz w:val="24"/>
          <w:szCs w:val="24"/>
          <w:u w:val="single"/>
        </w:rPr>
        <w:t>Wolne wnioski.</w:t>
      </w:r>
    </w:p>
    <w:p w14:paraId="31783C1F" w14:textId="66DE7282" w:rsidR="000F6F2A" w:rsidRDefault="000F6F2A" w:rsidP="000F6F2A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0F6F2A">
        <w:rPr>
          <w:rFonts w:ascii="Arial" w:hAnsi="Arial" w:cs="Arial"/>
          <w:sz w:val="24"/>
          <w:szCs w:val="24"/>
        </w:rPr>
        <w:t>Głos zabrał A. Wiatr który podziękował wszystkim</w:t>
      </w:r>
      <w:r w:rsidR="00DC2160">
        <w:rPr>
          <w:rFonts w:ascii="Arial" w:hAnsi="Arial" w:cs="Arial"/>
          <w:sz w:val="24"/>
          <w:szCs w:val="24"/>
        </w:rPr>
        <w:t>,</w:t>
      </w:r>
      <w:r w:rsidRPr="000F6F2A">
        <w:rPr>
          <w:rFonts w:ascii="Arial" w:hAnsi="Arial" w:cs="Arial"/>
          <w:sz w:val="24"/>
          <w:szCs w:val="24"/>
        </w:rPr>
        <w:t xml:space="preserve"> którzy pomogli w przeprowadzeniu </w:t>
      </w:r>
      <w:r w:rsidR="00DC2160">
        <w:rPr>
          <w:rFonts w:ascii="Arial" w:hAnsi="Arial" w:cs="Arial"/>
          <w:sz w:val="24"/>
          <w:szCs w:val="24"/>
        </w:rPr>
        <w:t>K</w:t>
      </w:r>
      <w:r w:rsidRPr="000F6F2A">
        <w:rPr>
          <w:rFonts w:ascii="Arial" w:hAnsi="Arial" w:cs="Arial"/>
          <w:sz w:val="24"/>
          <w:szCs w:val="24"/>
        </w:rPr>
        <w:t xml:space="preserve">onkursu </w:t>
      </w:r>
      <w:r w:rsidR="00DC2160">
        <w:rPr>
          <w:rFonts w:ascii="Arial" w:hAnsi="Arial" w:cs="Arial"/>
          <w:sz w:val="24"/>
          <w:szCs w:val="24"/>
        </w:rPr>
        <w:t>pieśni i utworów</w:t>
      </w:r>
      <w:r w:rsidRPr="000F6F2A">
        <w:rPr>
          <w:rFonts w:ascii="Arial" w:hAnsi="Arial" w:cs="Arial"/>
          <w:sz w:val="24"/>
          <w:szCs w:val="24"/>
        </w:rPr>
        <w:t xml:space="preserve"> patriotyczn</w:t>
      </w:r>
      <w:r w:rsidR="00DC2160">
        <w:rPr>
          <w:rFonts w:ascii="Arial" w:hAnsi="Arial" w:cs="Arial"/>
          <w:sz w:val="24"/>
          <w:szCs w:val="24"/>
        </w:rPr>
        <w:t>ych</w:t>
      </w:r>
      <w:r w:rsidRPr="000F6F2A">
        <w:rPr>
          <w:rFonts w:ascii="Arial" w:hAnsi="Arial" w:cs="Arial"/>
          <w:sz w:val="24"/>
          <w:szCs w:val="24"/>
        </w:rPr>
        <w:t>,  z uwagi na ilość uczestników prace jury trwały bardzo długo.</w:t>
      </w:r>
    </w:p>
    <w:p w14:paraId="69E30D0A" w14:textId="4521489F" w:rsidR="00893C56" w:rsidRDefault="000F6F2A" w:rsidP="000F6F2A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C216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0F6F2A">
        <w:rPr>
          <w:rFonts w:ascii="Arial" w:hAnsi="Arial" w:cs="Arial"/>
          <w:sz w:val="24"/>
          <w:szCs w:val="24"/>
        </w:rPr>
        <w:t xml:space="preserve">Wiatr </w:t>
      </w:r>
      <w:r>
        <w:rPr>
          <w:rFonts w:ascii="Arial" w:hAnsi="Arial" w:cs="Arial"/>
          <w:sz w:val="24"/>
          <w:szCs w:val="24"/>
        </w:rPr>
        <w:t>przekazał też bilety na koncert</w:t>
      </w:r>
      <w:r w:rsidR="00893C56">
        <w:rPr>
          <w:rFonts w:ascii="Arial" w:hAnsi="Arial" w:cs="Arial"/>
          <w:sz w:val="24"/>
          <w:szCs w:val="24"/>
        </w:rPr>
        <w:t xml:space="preserve"> Chopinowski</w:t>
      </w:r>
      <w:r>
        <w:rPr>
          <w:rFonts w:ascii="Arial" w:hAnsi="Arial" w:cs="Arial"/>
          <w:sz w:val="24"/>
          <w:szCs w:val="24"/>
        </w:rPr>
        <w:t xml:space="preserve"> w NCK </w:t>
      </w:r>
      <w:r w:rsidR="00893C56">
        <w:rPr>
          <w:rFonts w:ascii="Arial" w:hAnsi="Arial" w:cs="Arial"/>
          <w:sz w:val="24"/>
          <w:szCs w:val="24"/>
        </w:rPr>
        <w:t>i koncert kolęd Na Skałce.</w:t>
      </w:r>
    </w:p>
    <w:p w14:paraId="6726A48F" w14:textId="0D3F8B4F" w:rsidR="00893C56" w:rsidRDefault="00893C56" w:rsidP="000F6F2A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Teresa </w:t>
      </w:r>
      <w:proofErr w:type="spellStart"/>
      <w:r>
        <w:rPr>
          <w:rFonts w:ascii="Arial" w:hAnsi="Arial" w:cs="Arial"/>
          <w:sz w:val="24"/>
          <w:szCs w:val="24"/>
        </w:rPr>
        <w:t>Baszak</w:t>
      </w:r>
      <w:proofErr w:type="spellEnd"/>
      <w:r w:rsidR="00DC2160">
        <w:rPr>
          <w:rFonts w:ascii="Arial" w:hAnsi="Arial" w:cs="Arial"/>
          <w:sz w:val="24"/>
          <w:szCs w:val="24"/>
        </w:rPr>
        <w:t xml:space="preserve"> - Filipczuk</w:t>
      </w:r>
      <w:r>
        <w:rPr>
          <w:rFonts w:ascii="Arial" w:hAnsi="Arial" w:cs="Arial"/>
          <w:sz w:val="24"/>
          <w:szCs w:val="24"/>
        </w:rPr>
        <w:t xml:space="preserve"> poinformowała, że w sumie odbyło się 17 spotkań w ramach Akademii Zdrowia i uczestniczyło w zajęciach w sumie 1200 osób.</w:t>
      </w:r>
    </w:p>
    <w:p w14:paraId="0EBB3A92" w14:textId="10CE62FB" w:rsidR="00893C56" w:rsidRDefault="00893C56" w:rsidP="000F6F2A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G. Mirska poruszyła sprawę p. Z. </w:t>
      </w:r>
      <w:proofErr w:type="spellStart"/>
      <w:r>
        <w:rPr>
          <w:rFonts w:ascii="Arial" w:hAnsi="Arial" w:cs="Arial"/>
          <w:sz w:val="24"/>
          <w:szCs w:val="24"/>
        </w:rPr>
        <w:t>Zgały</w:t>
      </w:r>
      <w:proofErr w:type="spellEnd"/>
      <w:r>
        <w:rPr>
          <w:rFonts w:ascii="Arial" w:hAnsi="Arial" w:cs="Arial"/>
          <w:sz w:val="24"/>
          <w:szCs w:val="24"/>
        </w:rPr>
        <w:t>, który był członkiem RKS</w:t>
      </w:r>
      <w:r w:rsidR="00DC21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teraz </w:t>
      </w:r>
      <w:r w:rsidR="00DC2160">
        <w:rPr>
          <w:rFonts w:ascii="Arial" w:hAnsi="Arial" w:cs="Arial"/>
          <w:sz w:val="24"/>
          <w:szCs w:val="24"/>
        </w:rPr>
        <w:t>przebywa</w:t>
      </w:r>
      <w:r>
        <w:rPr>
          <w:rFonts w:ascii="Arial" w:hAnsi="Arial" w:cs="Arial"/>
          <w:sz w:val="24"/>
          <w:szCs w:val="24"/>
        </w:rPr>
        <w:t xml:space="preserve"> w DPS </w:t>
      </w:r>
      <w:proofErr w:type="spellStart"/>
      <w:r>
        <w:rPr>
          <w:rFonts w:ascii="Arial" w:hAnsi="Arial" w:cs="Arial"/>
          <w:sz w:val="24"/>
          <w:szCs w:val="24"/>
        </w:rPr>
        <w:t>Helclów</w:t>
      </w:r>
      <w:proofErr w:type="spellEnd"/>
      <w:r>
        <w:rPr>
          <w:rFonts w:ascii="Arial" w:hAnsi="Arial" w:cs="Arial"/>
          <w:sz w:val="24"/>
          <w:szCs w:val="24"/>
        </w:rPr>
        <w:t>, wypadałoby zainteresować się czy ma właściwą opiekę.</w:t>
      </w:r>
    </w:p>
    <w:p w14:paraId="54B698FE" w14:textId="42A3C2D9" w:rsidR="00893C56" w:rsidRDefault="00893C56" w:rsidP="000F6F2A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G. Mirska poinformowała, że rozpoczęto remont </w:t>
      </w:r>
      <w:proofErr w:type="spellStart"/>
      <w:r>
        <w:rPr>
          <w:rFonts w:ascii="Arial" w:hAnsi="Arial" w:cs="Arial"/>
          <w:sz w:val="24"/>
          <w:szCs w:val="24"/>
        </w:rPr>
        <w:t>Jordanówki</w:t>
      </w:r>
      <w:proofErr w:type="spellEnd"/>
      <w:r>
        <w:rPr>
          <w:rFonts w:ascii="Arial" w:hAnsi="Arial" w:cs="Arial"/>
          <w:sz w:val="24"/>
          <w:szCs w:val="24"/>
        </w:rPr>
        <w:t>; z uzyskanych informacji po zakończeniu remontu</w:t>
      </w:r>
      <w:r w:rsidR="00DC21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C216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 to być obiekt o charakterze komercyjnym, </w:t>
      </w:r>
      <w:r w:rsidR="009D4DD4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ez możliwości</w:t>
      </w:r>
      <w:r w:rsidR="009D4DD4">
        <w:rPr>
          <w:rFonts w:ascii="Arial" w:hAnsi="Arial" w:cs="Arial"/>
          <w:sz w:val="24"/>
          <w:szCs w:val="24"/>
        </w:rPr>
        <w:t xml:space="preserve"> korzystania</w:t>
      </w:r>
      <w:r w:rsidR="00DC2160">
        <w:rPr>
          <w:rFonts w:ascii="Arial" w:hAnsi="Arial" w:cs="Arial"/>
          <w:sz w:val="24"/>
          <w:szCs w:val="24"/>
        </w:rPr>
        <w:t xml:space="preserve"> z pomieszczeń</w:t>
      </w:r>
      <w:r w:rsidR="009D4DD4">
        <w:rPr>
          <w:rFonts w:ascii="Arial" w:hAnsi="Arial" w:cs="Arial"/>
          <w:sz w:val="24"/>
          <w:szCs w:val="24"/>
        </w:rPr>
        <w:t xml:space="preserve"> przez RKS na sobotnie spotkania </w:t>
      </w:r>
      <w:proofErr w:type="spellStart"/>
      <w:r w:rsidR="009D4DD4">
        <w:rPr>
          <w:rFonts w:ascii="Arial" w:hAnsi="Arial" w:cs="Arial"/>
          <w:sz w:val="24"/>
          <w:szCs w:val="24"/>
        </w:rPr>
        <w:t>nordic</w:t>
      </w:r>
      <w:proofErr w:type="spellEnd"/>
      <w:r w:rsidR="009D4D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4DD4">
        <w:rPr>
          <w:rFonts w:ascii="Arial" w:hAnsi="Arial" w:cs="Arial"/>
          <w:sz w:val="24"/>
          <w:szCs w:val="24"/>
        </w:rPr>
        <w:t>walking</w:t>
      </w:r>
      <w:proofErr w:type="spellEnd"/>
      <w:r w:rsidR="009D4DD4">
        <w:rPr>
          <w:rFonts w:ascii="Arial" w:hAnsi="Arial" w:cs="Arial"/>
          <w:sz w:val="24"/>
          <w:szCs w:val="24"/>
        </w:rPr>
        <w:t>.</w:t>
      </w:r>
    </w:p>
    <w:p w14:paraId="21A0FE27" w14:textId="1F76D048" w:rsidR="000F6F2A" w:rsidRPr="000F6F2A" w:rsidRDefault="00893C56" w:rsidP="00272ED0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23BE7F7" w14:textId="76FD75FF" w:rsidR="00CB18AB" w:rsidRPr="00F11237" w:rsidRDefault="00F11237" w:rsidP="00F11237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11237">
        <w:rPr>
          <w:rFonts w:ascii="Arial" w:eastAsia="Calibri" w:hAnsi="Arial" w:cs="Arial"/>
          <w:sz w:val="24"/>
          <w:szCs w:val="24"/>
          <w:u w:val="single"/>
        </w:rPr>
        <w:t>Ad.</w:t>
      </w:r>
      <w:r w:rsidR="000F6F2A">
        <w:rPr>
          <w:rFonts w:ascii="Arial" w:eastAsia="Calibri" w:hAnsi="Arial" w:cs="Arial"/>
          <w:sz w:val="24"/>
          <w:szCs w:val="24"/>
          <w:u w:val="single"/>
        </w:rPr>
        <w:t>9</w:t>
      </w:r>
      <w:r w:rsidRPr="00F11237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CB18AB" w:rsidRPr="00F11237">
        <w:rPr>
          <w:rFonts w:ascii="Arial" w:eastAsia="Calibri" w:hAnsi="Arial" w:cs="Arial"/>
          <w:sz w:val="24"/>
          <w:szCs w:val="24"/>
          <w:u w:val="single"/>
        </w:rPr>
        <w:t>Zamknięcie obrad.</w:t>
      </w:r>
    </w:p>
    <w:p w14:paraId="0592C47F" w14:textId="79FA08F4" w:rsidR="003343EB" w:rsidRPr="0069700E" w:rsidRDefault="009D4DD4" w:rsidP="00A11EA2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Porządek obrad został wyczerpany. W związku z tym przewodniczący zamknął obrady. Zakończenie obrad nastąpiło o godz. 12.35</w:t>
      </w:r>
    </w:p>
    <w:p w14:paraId="5B3F3B7B" w14:textId="77777777" w:rsidR="00171515" w:rsidRDefault="00171515" w:rsidP="0081147E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1C509A02" w14:textId="0A0BF84A" w:rsidR="003C334B" w:rsidRDefault="00DC2160" w:rsidP="003C334B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D4DD4">
        <w:rPr>
          <w:rFonts w:ascii="Arial" w:hAnsi="Arial" w:cs="Arial"/>
          <w:sz w:val="24"/>
          <w:szCs w:val="24"/>
        </w:rPr>
        <w:t xml:space="preserve">Sekretarz                                                                  </w:t>
      </w:r>
      <w:r w:rsidR="003C334B">
        <w:rPr>
          <w:rFonts w:ascii="Arial" w:hAnsi="Arial" w:cs="Arial"/>
          <w:sz w:val="24"/>
          <w:szCs w:val="24"/>
        </w:rPr>
        <w:t xml:space="preserve">     </w:t>
      </w:r>
      <w:r w:rsidR="009D4DD4">
        <w:rPr>
          <w:rFonts w:ascii="Arial" w:hAnsi="Arial" w:cs="Arial"/>
          <w:sz w:val="24"/>
          <w:szCs w:val="24"/>
        </w:rPr>
        <w:t xml:space="preserve">Przewodniczący </w:t>
      </w:r>
    </w:p>
    <w:p w14:paraId="5456D2E1" w14:textId="231BBFA0" w:rsidR="009D4DD4" w:rsidRPr="0081147E" w:rsidRDefault="009D4DD4" w:rsidP="003C334B">
      <w:pPr>
        <w:spacing w:after="0" w:line="276" w:lineRule="auto"/>
        <w:ind w:right="140"/>
        <w:jc w:val="both"/>
        <w:rPr>
          <w:rFonts w:ascii="Arial" w:eastAsia="Calibri" w:hAnsi="Arial" w:cs="Arial"/>
          <w:vanish/>
          <w:sz w:val="24"/>
          <w:szCs w:val="24"/>
        </w:rPr>
      </w:pPr>
    </w:p>
    <w:p w14:paraId="1A588BE3" w14:textId="361FFA60" w:rsidR="009D4DD4" w:rsidRPr="009D4DD4" w:rsidRDefault="009D4DD4" w:rsidP="009D4D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Krakowskich Seniorów                                        Rady Krakowskich Seniorów</w:t>
      </w:r>
    </w:p>
    <w:p w14:paraId="51FB4F97" w14:textId="0F9CA7C5" w:rsidR="009D4DD4" w:rsidRDefault="003C334B" w:rsidP="009D4D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D4DD4">
        <w:rPr>
          <w:rFonts w:ascii="Arial" w:hAnsi="Arial" w:cs="Arial"/>
          <w:sz w:val="24"/>
          <w:szCs w:val="24"/>
        </w:rPr>
        <w:t xml:space="preserve">Magdalena </w:t>
      </w:r>
      <w:proofErr w:type="spellStart"/>
      <w:r w:rsidR="009D4DD4">
        <w:rPr>
          <w:rFonts w:ascii="Arial" w:hAnsi="Arial" w:cs="Arial"/>
          <w:sz w:val="24"/>
          <w:szCs w:val="24"/>
        </w:rPr>
        <w:t>Bassara</w:t>
      </w:r>
      <w:proofErr w:type="spellEnd"/>
      <w:r w:rsidR="009D4DD4">
        <w:rPr>
          <w:rFonts w:ascii="Arial" w:hAnsi="Arial" w:cs="Arial"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9D4DD4">
        <w:rPr>
          <w:rFonts w:ascii="Arial" w:hAnsi="Arial" w:cs="Arial"/>
          <w:sz w:val="24"/>
          <w:szCs w:val="24"/>
        </w:rPr>
        <w:t xml:space="preserve">         Sławomir Pietrzyk</w:t>
      </w:r>
    </w:p>
    <w:p w14:paraId="4F11F7FC" w14:textId="77777777" w:rsidR="009D4DD4" w:rsidRDefault="009D4DD4" w:rsidP="00726D95">
      <w:pPr>
        <w:rPr>
          <w:rFonts w:ascii="Arial" w:hAnsi="Arial" w:cs="Arial"/>
          <w:sz w:val="24"/>
          <w:szCs w:val="24"/>
        </w:rPr>
      </w:pPr>
    </w:p>
    <w:p w14:paraId="1B3ACB23" w14:textId="77777777" w:rsidR="003C334B" w:rsidRDefault="009D4DD4" w:rsidP="009D4DD4">
      <w:pPr>
        <w:spacing w:after="0" w:line="276" w:lineRule="auto"/>
        <w:ind w:left="5664"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22549E1" w14:textId="3599014E" w:rsidR="009D4DD4" w:rsidRPr="0081147E" w:rsidRDefault="003C334B" w:rsidP="009D4DD4">
      <w:pPr>
        <w:spacing w:after="0" w:line="276" w:lineRule="auto"/>
        <w:ind w:left="5664" w:right="140"/>
        <w:jc w:val="both"/>
        <w:rPr>
          <w:rFonts w:ascii="Arial" w:eastAsia="Calibri" w:hAnsi="Arial" w:cs="Arial"/>
          <w:vanish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Wicep</w:t>
      </w:r>
      <w:r w:rsidR="009D4DD4">
        <w:rPr>
          <w:rFonts w:ascii="Arial" w:hAnsi="Arial" w:cs="Arial"/>
          <w:sz w:val="24"/>
          <w:szCs w:val="24"/>
        </w:rPr>
        <w:t xml:space="preserve">rzewodniczący </w:t>
      </w:r>
    </w:p>
    <w:p w14:paraId="2DFC08C3" w14:textId="06E7FC76" w:rsidR="009D4DD4" w:rsidRDefault="009D4DD4" w:rsidP="009D4D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vanish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Rady Krakowskich Seniorów</w:t>
      </w:r>
    </w:p>
    <w:p w14:paraId="58689D09" w14:textId="611CDD8D" w:rsidR="007B5F36" w:rsidRPr="0075764E" w:rsidRDefault="007B5F36" w:rsidP="009D4D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Marek Pilch</w:t>
      </w:r>
    </w:p>
    <w:sectPr w:rsidR="007B5F36" w:rsidRPr="00757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CCB6D" w14:textId="77777777" w:rsidR="00BB04DC" w:rsidRDefault="00BB04DC" w:rsidP="00876068">
      <w:pPr>
        <w:spacing w:after="0" w:line="240" w:lineRule="auto"/>
      </w:pPr>
      <w:r>
        <w:separator/>
      </w:r>
    </w:p>
  </w:endnote>
  <w:endnote w:type="continuationSeparator" w:id="0">
    <w:p w14:paraId="58511195" w14:textId="77777777" w:rsidR="00BB04DC" w:rsidRDefault="00BB04DC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89282" w14:textId="77777777" w:rsidR="00BB04DC" w:rsidRDefault="00BB04DC" w:rsidP="00876068">
      <w:pPr>
        <w:spacing w:after="0" w:line="240" w:lineRule="auto"/>
      </w:pPr>
      <w:r>
        <w:separator/>
      </w:r>
    </w:p>
  </w:footnote>
  <w:footnote w:type="continuationSeparator" w:id="0">
    <w:p w14:paraId="3916C1B2" w14:textId="77777777" w:rsidR="00BB04DC" w:rsidRDefault="00BB04DC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4C878B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90EA6"/>
    <w:multiLevelType w:val="hybridMultilevel"/>
    <w:tmpl w:val="4DF2C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3970"/>
    <w:multiLevelType w:val="hybridMultilevel"/>
    <w:tmpl w:val="A91296A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B61ED"/>
    <w:multiLevelType w:val="hybridMultilevel"/>
    <w:tmpl w:val="0E1CC5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0118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7D6E"/>
    <w:multiLevelType w:val="hybridMultilevel"/>
    <w:tmpl w:val="724087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A77E1"/>
    <w:multiLevelType w:val="hybridMultilevel"/>
    <w:tmpl w:val="A90CD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2B6F"/>
    <w:multiLevelType w:val="hybridMultilevel"/>
    <w:tmpl w:val="821E4C5E"/>
    <w:lvl w:ilvl="0" w:tplc="A0EC01B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8749A"/>
    <w:multiLevelType w:val="hybridMultilevel"/>
    <w:tmpl w:val="02967296"/>
    <w:lvl w:ilvl="0" w:tplc="A0EC01B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06D4D"/>
    <w:multiLevelType w:val="hybridMultilevel"/>
    <w:tmpl w:val="5DCA6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A078C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3F7"/>
    <w:multiLevelType w:val="hybridMultilevel"/>
    <w:tmpl w:val="35A465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374A5"/>
    <w:multiLevelType w:val="hybridMultilevel"/>
    <w:tmpl w:val="09E0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90EE7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2DD4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86362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701C9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E1B19"/>
    <w:multiLevelType w:val="hybridMultilevel"/>
    <w:tmpl w:val="A8960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C35E2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35110"/>
    <w:multiLevelType w:val="hybridMultilevel"/>
    <w:tmpl w:val="462ED6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45D80"/>
    <w:multiLevelType w:val="hybridMultilevel"/>
    <w:tmpl w:val="A2CC0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90A16"/>
    <w:multiLevelType w:val="hybridMultilevel"/>
    <w:tmpl w:val="61D82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20BBD"/>
    <w:multiLevelType w:val="hybridMultilevel"/>
    <w:tmpl w:val="C9DEF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0721C"/>
    <w:multiLevelType w:val="hybridMultilevel"/>
    <w:tmpl w:val="DD50C1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32CA9"/>
    <w:multiLevelType w:val="hybridMultilevel"/>
    <w:tmpl w:val="E07801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84C36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34093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F5515"/>
    <w:multiLevelType w:val="hybridMultilevel"/>
    <w:tmpl w:val="199A9D4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719F7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83958"/>
    <w:multiLevelType w:val="hybridMultilevel"/>
    <w:tmpl w:val="8EF4BAC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04D35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D59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8"/>
  </w:num>
  <w:num w:numId="4">
    <w:abstractNumId w:val="18"/>
  </w:num>
  <w:num w:numId="5">
    <w:abstractNumId w:val="16"/>
  </w:num>
  <w:num w:numId="6">
    <w:abstractNumId w:val="26"/>
  </w:num>
  <w:num w:numId="7">
    <w:abstractNumId w:val="31"/>
  </w:num>
  <w:num w:numId="8">
    <w:abstractNumId w:val="15"/>
  </w:num>
  <w:num w:numId="9">
    <w:abstractNumId w:val="17"/>
  </w:num>
  <w:num w:numId="10">
    <w:abstractNumId w:val="29"/>
  </w:num>
  <w:num w:numId="11">
    <w:abstractNumId w:val="27"/>
  </w:num>
  <w:num w:numId="12">
    <w:abstractNumId w:val="2"/>
  </w:num>
  <w:num w:numId="13">
    <w:abstractNumId w:val="7"/>
  </w:num>
  <w:num w:numId="14">
    <w:abstractNumId w:val="8"/>
  </w:num>
  <w:num w:numId="15">
    <w:abstractNumId w:val="14"/>
  </w:num>
  <w:num w:numId="16">
    <w:abstractNumId w:val="30"/>
  </w:num>
  <w:num w:numId="17">
    <w:abstractNumId w:val="25"/>
  </w:num>
  <w:num w:numId="18">
    <w:abstractNumId w:val="13"/>
  </w:num>
  <w:num w:numId="19">
    <w:abstractNumId w:val="4"/>
  </w:num>
  <w:num w:numId="20">
    <w:abstractNumId w:val="10"/>
  </w:num>
  <w:num w:numId="21">
    <w:abstractNumId w:val="6"/>
  </w:num>
  <w:num w:numId="22">
    <w:abstractNumId w:val="12"/>
  </w:num>
  <w:num w:numId="23">
    <w:abstractNumId w:val="9"/>
  </w:num>
  <w:num w:numId="24">
    <w:abstractNumId w:val="21"/>
  </w:num>
  <w:num w:numId="25">
    <w:abstractNumId w:val="20"/>
  </w:num>
  <w:num w:numId="26">
    <w:abstractNumId w:val="1"/>
  </w:num>
  <w:num w:numId="27">
    <w:abstractNumId w:val="19"/>
  </w:num>
  <w:num w:numId="28">
    <w:abstractNumId w:val="5"/>
  </w:num>
  <w:num w:numId="29">
    <w:abstractNumId w:val="24"/>
  </w:num>
  <w:num w:numId="30">
    <w:abstractNumId w:val="11"/>
  </w:num>
  <w:num w:numId="31">
    <w:abstractNumId w:val="23"/>
  </w:num>
  <w:num w:numId="3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5B1E"/>
    <w:rsid w:val="00005E71"/>
    <w:rsid w:val="00010BBE"/>
    <w:rsid w:val="00013D62"/>
    <w:rsid w:val="0001677E"/>
    <w:rsid w:val="000175CE"/>
    <w:rsid w:val="00017D07"/>
    <w:rsid w:val="00020AFF"/>
    <w:rsid w:val="00022321"/>
    <w:rsid w:val="00022398"/>
    <w:rsid w:val="00024265"/>
    <w:rsid w:val="0002795E"/>
    <w:rsid w:val="00031C6F"/>
    <w:rsid w:val="00035E34"/>
    <w:rsid w:val="00042D81"/>
    <w:rsid w:val="00043241"/>
    <w:rsid w:val="00051E8D"/>
    <w:rsid w:val="0005736D"/>
    <w:rsid w:val="00060E95"/>
    <w:rsid w:val="00064C51"/>
    <w:rsid w:val="00064D44"/>
    <w:rsid w:val="00064E46"/>
    <w:rsid w:val="00065849"/>
    <w:rsid w:val="00067478"/>
    <w:rsid w:val="00074385"/>
    <w:rsid w:val="0007479D"/>
    <w:rsid w:val="000768C0"/>
    <w:rsid w:val="000778BF"/>
    <w:rsid w:val="000826D1"/>
    <w:rsid w:val="00083292"/>
    <w:rsid w:val="0008412E"/>
    <w:rsid w:val="00084D2D"/>
    <w:rsid w:val="00084EAF"/>
    <w:rsid w:val="000879D1"/>
    <w:rsid w:val="00091085"/>
    <w:rsid w:val="000A01E7"/>
    <w:rsid w:val="000A2B46"/>
    <w:rsid w:val="000A3237"/>
    <w:rsid w:val="000A348B"/>
    <w:rsid w:val="000A53E5"/>
    <w:rsid w:val="000A57DA"/>
    <w:rsid w:val="000A7A07"/>
    <w:rsid w:val="000C4178"/>
    <w:rsid w:val="000C7771"/>
    <w:rsid w:val="000D53CA"/>
    <w:rsid w:val="000D5FDC"/>
    <w:rsid w:val="000E0747"/>
    <w:rsid w:val="000E10CC"/>
    <w:rsid w:val="000F2A2A"/>
    <w:rsid w:val="000F3C32"/>
    <w:rsid w:val="000F4311"/>
    <w:rsid w:val="000F6F2A"/>
    <w:rsid w:val="000F728D"/>
    <w:rsid w:val="00101A5B"/>
    <w:rsid w:val="001038AE"/>
    <w:rsid w:val="00104DE2"/>
    <w:rsid w:val="00113911"/>
    <w:rsid w:val="00114EC3"/>
    <w:rsid w:val="0011663A"/>
    <w:rsid w:val="00117349"/>
    <w:rsid w:val="00121426"/>
    <w:rsid w:val="00122804"/>
    <w:rsid w:val="0012462C"/>
    <w:rsid w:val="00126836"/>
    <w:rsid w:val="00134535"/>
    <w:rsid w:val="001403AA"/>
    <w:rsid w:val="001434C6"/>
    <w:rsid w:val="001455D7"/>
    <w:rsid w:val="00147845"/>
    <w:rsid w:val="00152DF1"/>
    <w:rsid w:val="001651D0"/>
    <w:rsid w:val="00165DFA"/>
    <w:rsid w:val="0016685F"/>
    <w:rsid w:val="00171515"/>
    <w:rsid w:val="0017770C"/>
    <w:rsid w:val="00180B0F"/>
    <w:rsid w:val="0018570F"/>
    <w:rsid w:val="00186DA1"/>
    <w:rsid w:val="00190F19"/>
    <w:rsid w:val="001935AD"/>
    <w:rsid w:val="0019529B"/>
    <w:rsid w:val="001966D2"/>
    <w:rsid w:val="001A05B1"/>
    <w:rsid w:val="001A5482"/>
    <w:rsid w:val="001B1AC8"/>
    <w:rsid w:val="001B3547"/>
    <w:rsid w:val="001B6A71"/>
    <w:rsid w:val="001C02E4"/>
    <w:rsid w:val="001C1637"/>
    <w:rsid w:val="001C222E"/>
    <w:rsid w:val="001C3A14"/>
    <w:rsid w:val="001C4C04"/>
    <w:rsid w:val="001C5A07"/>
    <w:rsid w:val="001D204C"/>
    <w:rsid w:val="001D2540"/>
    <w:rsid w:val="001D3DA3"/>
    <w:rsid w:val="001D4F21"/>
    <w:rsid w:val="001D5EAE"/>
    <w:rsid w:val="001E1208"/>
    <w:rsid w:val="001E3F13"/>
    <w:rsid w:val="001E4880"/>
    <w:rsid w:val="001E4EEF"/>
    <w:rsid w:val="001E5E84"/>
    <w:rsid w:val="001E65A0"/>
    <w:rsid w:val="001F0D09"/>
    <w:rsid w:val="0020054B"/>
    <w:rsid w:val="0020546D"/>
    <w:rsid w:val="00211E88"/>
    <w:rsid w:val="0022031B"/>
    <w:rsid w:val="00220489"/>
    <w:rsid w:val="0022059F"/>
    <w:rsid w:val="002207D7"/>
    <w:rsid w:val="00224403"/>
    <w:rsid w:val="00227943"/>
    <w:rsid w:val="00230DBF"/>
    <w:rsid w:val="00236372"/>
    <w:rsid w:val="00237FE2"/>
    <w:rsid w:val="002479E7"/>
    <w:rsid w:val="00253530"/>
    <w:rsid w:val="0026446F"/>
    <w:rsid w:val="0026582F"/>
    <w:rsid w:val="00265D27"/>
    <w:rsid w:val="00272539"/>
    <w:rsid w:val="00272ED0"/>
    <w:rsid w:val="00273D05"/>
    <w:rsid w:val="002761CC"/>
    <w:rsid w:val="0027652B"/>
    <w:rsid w:val="0028063C"/>
    <w:rsid w:val="00284064"/>
    <w:rsid w:val="00284C63"/>
    <w:rsid w:val="0029406D"/>
    <w:rsid w:val="002950D7"/>
    <w:rsid w:val="002A34F6"/>
    <w:rsid w:val="002A3DD5"/>
    <w:rsid w:val="002A53EB"/>
    <w:rsid w:val="002A6B35"/>
    <w:rsid w:val="002B376D"/>
    <w:rsid w:val="002B57CC"/>
    <w:rsid w:val="002B71EC"/>
    <w:rsid w:val="002C0215"/>
    <w:rsid w:val="002C67A7"/>
    <w:rsid w:val="002D3827"/>
    <w:rsid w:val="002D5256"/>
    <w:rsid w:val="002E2040"/>
    <w:rsid w:val="002E7DE1"/>
    <w:rsid w:val="002F30B0"/>
    <w:rsid w:val="002F3286"/>
    <w:rsid w:val="002F48A4"/>
    <w:rsid w:val="0030293B"/>
    <w:rsid w:val="0030390F"/>
    <w:rsid w:val="00304495"/>
    <w:rsid w:val="0030481A"/>
    <w:rsid w:val="00306110"/>
    <w:rsid w:val="003071C2"/>
    <w:rsid w:val="003077F8"/>
    <w:rsid w:val="003140AA"/>
    <w:rsid w:val="0031494F"/>
    <w:rsid w:val="0031603A"/>
    <w:rsid w:val="00321DFE"/>
    <w:rsid w:val="0032369C"/>
    <w:rsid w:val="0032726F"/>
    <w:rsid w:val="0032747E"/>
    <w:rsid w:val="00327795"/>
    <w:rsid w:val="003277B6"/>
    <w:rsid w:val="003277FA"/>
    <w:rsid w:val="00331987"/>
    <w:rsid w:val="00331AE5"/>
    <w:rsid w:val="003343EB"/>
    <w:rsid w:val="003344F5"/>
    <w:rsid w:val="003379B4"/>
    <w:rsid w:val="00346156"/>
    <w:rsid w:val="00347EDE"/>
    <w:rsid w:val="00363F6F"/>
    <w:rsid w:val="0036523D"/>
    <w:rsid w:val="00367958"/>
    <w:rsid w:val="00374CCE"/>
    <w:rsid w:val="003819BC"/>
    <w:rsid w:val="003832CF"/>
    <w:rsid w:val="003854F7"/>
    <w:rsid w:val="00394301"/>
    <w:rsid w:val="003957E1"/>
    <w:rsid w:val="003A02D4"/>
    <w:rsid w:val="003A1838"/>
    <w:rsid w:val="003A2D5D"/>
    <w:rsid w:val="003A346F"/>
    <w:rsid w:val="003A79AE"/>
    <w:rsid w:val="003B05E0"/>
    <w:rsid w:val="003B18D8"/>
    <w:rsid w:val="003B1C48"/>
    <w:rsid w:val="003C334B"/>
    <w:rsid w:val="003D00C3"/>
    <w:rsid w:val="003D4AE5"/>
    <w:rsid w:val="003E0098"/>
    <w:rsid w:val="003E24E6"/>
    <w:rsid w:val="003E3B6E"/>
    <w:rsid w:val="003E5F0E"/>
    <w:rsid w:val="003E74D5"/>
    <w:rsid w:val="003F3C2E"/>
    <w:rsid w:val="003F5FDD"/>
    <w:rsid w:val="00400FC6"/>
    <w:rsid w:val="00401AAB"/>
    <w:rsid w:val="00404CD8"/>
    <w:rsid w:val="00416BCF"/>
    <w:rsid w:val="0042084A"/>
    <w:rsid w:val="00423D8B"/>
    <w:rsid w:val="00425310"/>
    <w:rsid w:val="004254EE"/>
    <w:rsid w:val="004261B2"/>
    <w:rsid w:val="0042620F"/>
    <w:rsid w:val="004346E9"/>
    <w:rsid w:val="00435BA4"/>
    <w:rsid w:val="00436271"/>
    <w:rsid w:val="00436EE6"/>
    <w:rsid w:val="00441ADB"/>
    <w:rsid w:val="00447F0C"/>
    <w:rsid w:val="004519C4"/>
    <w:rsid w:val="004522FB"/>
    <w:rsid w:val="00453539"/>
    <w:rsid w:val="004537EB"/>
    <w:rsid w:val="0045789B"/>
    <w:rsid w:val="00457BBA"/>
    <w:rsid w:val="004601C6"/>
    <w:rsid w:val="00460CE5"/>
    <w:rsid w:val="00467B84"/>
    <w:rsid w:val="0047520B"/>
    <w:rsid w:val="00477288"/>
    <w:rsid w:val="004775BE"/>
    <w:rsid w:val="00482910"/>
    <w:rsid w:val="00482A70"/>
    <w:rsid w:val="00484C8B"/>
    <w:rsid w:val="00487702"/>
    <w:rsid w:val="0048794E"/>
    <w:rsid w:val="004914AA"/>
    <w:rsid w:val="004914B2"/>
    <w:rsid w:val="004A113D"/>
    <w:rsid w:val="004A6D25"/>
    <w:rsid w:val="004A725A"/>
    <w:rsid w:val="004B3C10"/>
    <w:rsid w:val="004B3D81"/>
    <w:rsid w:val="004B5357"/>
    <w:rsid w:val="004B6635"/>
    <w:rsid w:val="004C2191"/>
    <w:rsid w:val="004C2978"/>
    <w:rsid w:val="004C4EE3"/>
    <w:rsid w:val="004C7CD7"/>
    <w:rsid w:val="004D28A3"/>
    <w:rsid w:val="004D5CE0"/>
    <w:rsid w:val="004D7407"/>
    <w:rsid w:val="004E1698"/>
    <w:rsid w:val="004E6154"/>
    <w:rsid w:val="004F1AB5"/>
    <w:rsid w:val="004F2BA7"/>
    <w:rsid w:val="0050415A"/>
    <w:rsid w:val="00506521"/>
    <w:rsid w:val="00511591"/>
    <w:rsid w:val="00513F31"/>
    <w:rsid w:val="00514DDF"/>
    <w:rsid w:val="00514F63"/>
    <w:rsid w:val="00520749"/>
    <w:rsid w:val="00523150"/>
    <w:rsid w:val="005246B6"/>
    <w:rsid w:val="00530E31"/>
    <w:rsid w:val="00530FAC"/>
    <w:rsid w:val="00533A6D"/>
    <w:rsid w:val="0053799A"/>
    <w:rsid w:val="005464A8"/>
    <w:rsid w:val="0055441D"/>
    <w:rsid w:val="005544B8"/>
    <w:rsid w:val="00557F54"/>
    <w:rsid w:val="00560C90"/>
    <w:rsid w:val="0056382F"/>
    <w:rsid w:val="00563869"/>
    <w:rsid w:val="00564A3E"/>
    <w:rsid w:val="005653AB"/>
    <w:rsid w:val="00570436"/>
    <w:rsid w:val="005739C4"/>
    <w:rsid w:val="00581E7A"/>
    <w:rsid w:val="005860CD"/>
    <w:rsid w:val="0059232F"/>
    <w:rsid w:val="00592394"/>
    <w:rsid w:val="005931DE"/>
    <w:rsid w:val="00596416"/>
    <w:rsid w:val="005A05DC"/>
    <w:rsid w:val="005A1F47"/>
    <w:rsid w:val="005A36AA"/>
    <w:rsid w:val="005A75A9"/>
    <w:rsid w:val="005B1569"/>
    <w:rsid w:val="005B1D96"/>
    <w:rsid w:val="005B2F30"/>
    <w:rsid w:val="005B7D89"/>
    <w:rsid w:val="005C1289"/>
    <w:rsid w:val="005C2949"/>
    <w:rsid w:val="005C4233"/>
    <w:rsid w:val="005C634F"/>
    <w:rsid w:val="005D1ADE"/>
    <w:rsid w:val="005D3C34"/>
    <w:rsid w:val="005D5153"/>
    <w:rsid w:val="005E168C"/>
    <w:rsid w:val="005E3784"/>
    <w:rsid w:val="005E3ABC"/>
    <w:rsid w:val="005E5C2E"/>
    <w:rsid w:val="005F730A"/>
    <w:rsid w:val="005F79CC"/>
    <w:rsid w:val="0060012C"/>
    <w:rsid w:val="00601EA1"/>
    <w:rsid w:val="006025E5"/>
    <w:rsid w:val="006038E1"/>
    <w:rsid w:val="00604986"/>
    <w:rsid w:val="00607518"/>
    <w:rsid w:val="006111B6"/>
    <w:rsid w:val="00612894"/>
    <w:rsid w:val="0061330E"/>
    <w:rsid w:val="006171D9"/>
    <w:rsid w:val="00623EE8"/>
    <w:rsid w:val="0062497B"/>
    <w:rsid w:val="006327E9"/>
    <w:rsid w:val="00635638"/>
    <w:rsid w:val="00635FAC"/>
    <w:rsid w:val="006360F1"/>
    <w:rsid w:val="00636893"/>
    <w:rsid w:val="00640E45"/>
    <w:rsid w:val="006429B8"/>
    <w:rsid w:val="0064509A"/>
    <w:rsid w:val="00646776"/>
    <w:rsid w:val="006500D0"/>
    <w:rsid w:val="00651BA9"/>
    <w:rsid w:val="006560B9"/>
    <w:rsid w:val="00660E4E"/>
    <w:rsid w:val="0066420A"/>
    <w:rsid w:val="00664511"/>
    <w:rsid w:val="006668BE"/>
    <w:rsid w:val="00666B80"/>
    <w:rsid w:val="0067197D"/>
    <w:rsid w:val="006753ED"/>
    <w:rsid w:val="006763D7"/>
    <w:rsid w:val="00676998"/>
    <w:rsid w:val="00693FE0"/>
    <w:rsid w:val="00695946"/>
    <w:rsid w:val="0069700E"/>
    <w:rsid w:val="006A1009"/>
    <w:rsid w:val="006A2303"/>
    <w:rsid w:val="006A38A1"/>
    <w:rsid w:val="006A4BFD"/>
    <w:rsid w:val="006B2E02"/>
    <w:rsid w:val="006B606A"/>
    <w:rsid w:val="006C1CA5"/>
    <w:rsid w:val="006C3C00"/>
    <w:rsid w:val="006C487A"/>
    <w:rsid w:val="006C4E8D"/>
    <w:rsid w:val="006C52ED"/>
    <w:rsid w:val="006C7EAF"/>
    <w:rsid w:val="006D68D2"/>
    <w:rsid w:val="006E057C"/>
    <w:rsid w:val="006E09CF"/>
    <w:rsid w:val="006E19D5"/>
    <w:rsid w:val="006E4112"/>
    <w:rsid w:val="006E4E2B"/>
    <w:rsid w:val="006F23DE"/>
    <w:rsid w:val="006F76D9"/>
    <w:rsid w:val="0070253E"/>
    <w:rsid w:val="0070280C"/>
    <w:rsid w:val="00704FCE"/>
    <w:rsid w:val="007057BC"/>
    <w:rsid w:val="0070710E"/>
    <w:rsid w:val="007124A7"/>
    <w:rsid w:val="00712CBD"/>
    <w:rsid w:val="007138FF"/>
    <w:rsid w:val="0071604E"/>
    <w:rsid w:val="0071743C"/>
    <w:rsid w:val="00720507"/>
    <w:rsid w:val="007229EE"/>
    <w:rsid w:val="007266B3"/>
    <w:rsid w:val="00726D95"/>
    <w:rsid w:val="00727496"/>
    <w:rsid w:val="007322EF"/>
    <w:rsid w:val="00733F3F"/>
    <w:rsid w:val="00734D52"/>
    <w:rsid w:val="00737C3B"/>
    <w:rsid w:val="0074283E"/>
    <w:rsid w:val="00743C06"/>
    <w:rsid w:val="00743F85"/>
    <w:rsid w:val="00750008"/>
    <w:rsid w:val="0075764E"/>
    <w:rsid w:val="00764E5B"/>
    <w:rsid w:val="00766BA0"/>
    <w:rsid w:val="00770FA5"/>
    <w:rsid w:val="007747D6"/>
    <w:rsid w:val="00774B84"/>
    <w:rsid w:val="007761CA"/>
    <w:rsid w:val="00776CE5"/>
    <w:rsid w:val="0078299D"/>
    <w:rsid w:val="00782AFC"/>
    <w:rsid w:val="00785FE6"/>
    <w:rsid w:val="00790B7D"/>
    <w:rsid w:val="007910A6"/>
    <w:rsid w:val="00795333"/>
    <w:rsid w:val="007A2F67"/>
    <w:rsid w:val="007A2FA5"/>
    <w:rsid w:val="007A5A7E"/>
    <w:rsid w:val="007B5F36"/>
    <w:rsid w:val="007B664A"/>
    <w:rsid w:val="007B7B2D"/>
    <w:rsid w:val="007C0489"/>
    <w:rsid w:val="007C1CE0"/>
    <w:rsid w:val="007C285D"/>
    <w:rsid w:val="007C5E30"/>
    <w:rsid w:val="007C6F46"/>
    <w:rsid w:val="007D3883"/>
    <w:rsid w:val="007D4439"/>
    <w:rsid w:val="007D638E"/>
    <w:rsid w:val="007D767A"/>
    <w:rsid w:val="007E67A7"/>
    <w:rsid w:val="007F1B65"/>
    <w:rsid w:val="007F460E"/>
    <w:rsid w:val="007F63B4"/>
    <w:rsid w:val="007F6832"/>
    <w:rsid w:val="007F7297"/>
    <w:rsid w:val="008017B7"/>
    <w:rsid w:val="0080547F"/>
    <w:rsid w:val="0081147E"/>
    <w:rsid w:val="0081171B"/>
    <w:rsid w:val="00811D96"/>
    <w:rsid w:val="0082221D"/>
    <w:rsid w:val="00822668"/>
    <w:rsid w:val="0082316D"/>
    <w:rsid w:val="008314CC"/>
    <w:rsid w:val="00831C31"/>
    <w:rsid w:val="00835FC8"/>
    <w:rsid w:val="0083728B"/>
    <w:rsid w:val="0084022E"/>
    <w:rsid w:val="00840629"/>
    <w:rsid w:val="00842652"/>
    <w:rsid w:val="00845B46"/>
    <w:rsid w:val="00851112"/>
    <w:rsid w:val="0085295E"/>
    <w:rsid w:val="008535B7"/>
    <w:rsid w:val="00854B28"/>
    <w:rsid w:val="008557B8"/>
    <w:rsid w:val="00855D88"/>
    <w:rsid w:val="008564D4"/>
    <w:rsid w:val="008629E3"/>
    <w:rsid w:val="008636E8"/>
    <w:rsid w:val="008657AA"/>
    <w:rsid w:val="00870F0C"/>
    <w:rsid w:val="0087578B"/>
    <w:rsid w:val="00876068"/>
    <w:rsid w:val="00880ADD"/>
    <w:rsid w:val="008825BD"/>
    <w:rsid w:val="00882823"/>
    <w:rsid w:val="008831DF"/>
    <w:rsid w:val="00886616"/>
    <w:rsid w:val="00887A4C"/>
    <w:rsid w:val="00887E01"/>
    <w:rsid w:val="008911AB"/>
    <w:rsid w:val="00893C56"/>
    <w:rsid w:val="0089579D"/>
    <w:rsid w:val="00896DC6"/>
    <w:rsid w:val="008A2080"/>
    <w:rsid w:val="008A2CC1"/>
    <w:rsid w:val="008A3920"/>
    <w:rsid w:val="008A4295"/>
    <w:rsid w:val="008B0DE9"/>
    <w:rsid w:val="008B3525"/>
    <w:rsid w:val="008C109A"/>
    <w:rsid w:val="008C5D2E"/>
    <w:rsid w:val="008C6135"/>
    <w:rsid w:val="008D19BF"/>
    <w:rsid w:val="008D4776"/>
    <w:rsid w:val="008D4FC4"/>
    <w:rsid w:val="008D79B9"/>
    <w:rsid w:val="008D7C94"/>
    <w:rsid w:val="008E05C8"/>
    <w:rsid w:val="008E5B36"/>
    <w:rsid w:val="008F024C"/>
    <w:rsid w:val="008F29A1"/>
    <w:rsid w:val="008F437E"/>
    <w:rsid w:val="008F49C3"/>
    <w:rsid w:val="008F4A12"/>
    <w:rsid w:val="008F6224"/>
    <w:rsid w:val="0090056F"/>
    <w:rsid w:val="00900633"/>
    <w:rsid w:val="009025C6"/>
    <w:rsid w:val="0090404B"/>
    <w:rsid w:val="00905D87"/>
    <w:rsid w:val="00906134"/>
    <w:rsid w:val="009170BE"/>
    <w:rsid w:val="0091747C"/>
    <w:rsid w:val="009239EB"/>
    <w:rsid w:val="00925A34"/>
    <w:rsid w:val="00930453"/>
    <w:rsid w:val="00932470"/>
    <w:rsid w:val="00932BEA"/>
    <w:rsid w:val="00935E05"/>
    <w:rsid w:val="0094130B"/>
    <w:rsid w:val="00941CD1"/>
    <w:rsid w:val="0094316C"/>
    <w:rsid w:val="00946E2B"/>
    <w:rsid w:val="00950EEA"/>
    <w:rsid w:val="0095522D"/>
    <w:rsid w:val="0096323A"/>
    <w:rsid w:val="0096593B"/>
    <w:rsid w:val="00965C58"/>
    <w:rsid w:val="0096763E"/>
    <w:rsid w:val="00980C6C"/>
    <w:rsid w:val="0098131A"/>
    <w:rsid w:val="00981FA4"/>
    <w:rsid w:val="009870E9"/>
    <w:rsid w:val="00992626"/>
    <w:rsid w:val="00996726"/>
    <w:rsid w:val="009A09EC"/>
    <w:rsid w:val="009A0F97"/>
    <w:rsid w:val="009A5E6A"/>
    <w:rsid w:val="009B0CBF"/>
    <w:rsid w:val="009B1A97"/>
    <w:rsid w:val="009B759D"/>
    <w:rsid w:val="009C1EB3"/>
    <w:rsid w:val="009C3C79"/>
    <w:rsid w:val="009C4B21"/>
    <w:rsid w:val="009C6065"/>
    <w:rsid w:val="009C6752"/>
    <w:rsid w:val="009C71CE"/>
    <w:rsid w:val="009D2E98"/>
    <w:rsid w:val="009D4DD4"/>
    <w:rsid w:val="009D6C30"/>
    <w:rsid w:val="009D7D0D"/>
    <w:rsid w:val="009E0C4B"/>
    <w:rsid w:val="009E0F17"/>
    <w:rsid w:val="009E1771"/>
    <w:rsid w:val="009E1D73"/>
    <w:rsid w:val="009E1F4B"/>
    <w:rsid w:val="009E6537"/>
    <w:rsid w:val="009F2E67"/>
    <w:rsid w:val="00A0009E"/>
    <w:rsid w:val="00A014AA"/>
    <w:rsid w:val="00A03DFC"/>
    <w:rsid w:val="00A11231"/>
    <w:rsid w:val="00A11EA2"/>
    <w:rsid w:val="00A11F2A"/>
    <w:rsid w:val="00A12DBE"/>
    <w:rsid w:val="00A14373"/>
    <w:rsid w:val="00A15D45"/>
    <w:rsid w:val="00A169F6"/>
    <w:rsid w:val="00A205AA"/>
    <w:rsid w:val="00A23633"/>
    <w:rsid w:val="00A25621"/>
    <w:rsid w:val="00A26F71"/>
    <w:rsid w:val="00A26F85"/>
    <w:rsid w:val="00A30380"/>
    <w:rsid w:val="00A32D05"/>
    <w:rsid w:val="00A36802"/>
    <w:rsid w:val="00A36DD3"/>
    <w:rsid w:val="00A45165"/>
    <w:rsid w:val="00A52AB6"/>
    <w:rsid w:val="00A538E3"/>
    <w:rsid w:val="00A547F1"/>
    <w:rsid w:val="00A55675"/>
    <w:rsid w:val="00A56A4D"/>
    <w:rsid w:val="00A56FA5"/>
    <w:rsid w:val="00A60024"/>
    <w:rsid w:val="00A60BFC"/>
    <w:rsid w:val="00A63D5B"/>
    <w:rsid w:val="00A67106"/>
    <w:rsid w:val="00A67BE0"/>
    <w:rsid w:val="00A7028F"/>
    <w:rsid w:val="00A75CFB"/>
    <w:rsid w:val="00A87A35"/>
    <w:rsid w:val="00A9129A"/>
    <w:rsid w:val="00A91332"/>
    <w:rsid w:val="00A92290"/>
    <w:rsid w:val="00A92A33"/>
    <w:rsid w:val="00A94BD8"/>
    <w:rsid w:val="00A979F5"/>
    <w:rsid w:val="00AA031A"/>
    <w:rsid w:val="00AA152E"/>
    <w:rsid w:val="00AA4260"/>
    <w:rsid w:val="00AA5971"/>
    <w:rsid w:val="00AA7A24"/>
    <w:rsid w:val="00AB24B8"/>
    <w:rsid w:val="00AB54B1"/>
    <w:rsid w:val="00AB56A7"/>
    <w:rsid w:val="00AC2381"/>
    <w:rsid w:val="00AC324C"/>
    <w:rsid w:val="00AD189F"/>
    <w:rsid w:val="00AD3C08"/>
    <w:rsid w:val="00AD5B1B"/>
    <w:rsid w:val="00AD5E4F"/>
    <w:rsid w:val="00AE7DE6"/>
    <w:rsid w:val="00AF25E3"/>
    <w:rsid w:val="00AF2A8A"/>
    <w:rsid w:val="00AF7B12"/>
    <w:rsid w:val="00B0474D"/>
    <w:rsid w:val="00B06BBB"/>
    <w:rsid w:val="00B06CFA"/>
    <w:rsid w:val="00B10EC5"/>
    <w:rsid w:val="00B11473"/>
    <w:rsid w:val="00B13A6D"/>
    <w:rsid w:val="00B1495C"/>
    <w:rsid w:val="00B149B0"/>
    <w:rsid w:val="00B15B99"/>
    <w:rsid w:val="00B16CD1"/>
    <w:rsid w:val="00B32371"/>
    <w:rsid w:val="00B32709"/>
    <w:rsid w:val="00B32E0D"/>
    <w:rsid w:val="00B334E7"/>
    <w:rsid w:val="00B3407D"/>
    <w:rsid w:val="00B34AAC"/>
    <w:rsid w:val="00B4137B"/>
    <w:rsid w:val="00B51204"/>
    <w:rsid w:val="00B51A4B"/>
    <w:rsid w:val="00B52A48"/>
    <w:rsid w:val="00B54FB7"/>
    <w:rsid w:val="00B57864"/>
    <w:rsid w:val="00B62E19"/>
    <w:rsid w:val="00B63675"/>
    <w:rsid w:val="00B641EA"/>
    <w:rsid w:val="00B64566"/>
    <w:rsid w:val="00B75D66"/>
    <w:rsid w:val="00B872DA"/>
    <w:rsid w:val="00B877C6"/>
    <w:rsid w:val="00B9046F"/>
    <w:rsid w:val="00B910B1"/>
    <w:rsid w:val="00B91505"/>
    <w:rsid w:val="00B9178C"/>
    <w:rsid w:val="00B91C0E"/>
    <w:rsid w:val="00B97349"/>
    <w:rsid w:val="00B976C8"/>
    <w:rsid w:val="00BA134A"/>
    <w:rsid w:val="00BA489C"/>
    <w:rsid w:val="00BA56F0"/>
    <w:rsid w:val="00BA61C2"/>
    <w:rsid w:val="00BB04DC"/>
    <w:rsid w:val="00BB1064"/>
    <w:rsid w:val="00BB2123"/>
    <w:rsid w:val="00BB2FE6"/>
    <w:rsid w:val="00BB3A3F"/>
    <w:rsid w:val="00BB4F69"/>
    <w:rsid w:val="00BC245E"/>
    <w:rsid w:val="00BD711F"/>
    <w:rsid w:val="00BD7D94"/>
    <w:rsid w:val="00BE0AC7"/>
    <w:rsid w:val="00BE2EE9"/>
    <w:rsid w:val="00BE2EFA"/>
    <w:rsid w:val="00BE64F0"/>
    <w:rsid w:val="00BF2736"/>
    <w:rsid w:val="00BF3C29"/>
    <w:rsid w:val="00BF554A"/>
    <w:rsid w:val="00C0062F"/>
    <w:rsid w:val="00C03B1E"/>
    <w:rsid w:val="00C04580"/>
    <w:rsid w:val="00C05717"/>
    <w:rsid w:val="00C05974"/>
    <w:rsid w:val="00C10684"/>
    <w:rsid w:val="00C1234E"/>
    <w:rsid w:val="00C14D09"/>
    <w:rsid w:val="00C21661"/>
    <w:rsid w:val="00C23B1E"/>
    <w:rsid w:val="00C25001"/>
    <w:rsid w:val="00C25846"/>
    <w:rsid w:val="00C4107C"/>
    <w:rsid w:val="00C42809"/>
    <w:rsid w:val="00C44E2E"/>
    <w:rsid w:val="00C4583D"/>
    <w:rsid w:val="00C47D30"/>
    <w:rsid w:val="00C527A1"/>
    <w:rsid w:val="00C53437"/>
    <w:rsid w:val="00C624DB"/>
    <w:rsid w:val="00C63865"/>
    <w:rsid w:val="00C63E36"/>
    <w:rsid w:val="00C66799"/>
    <w:rsid w:val="00C670D6"/>
    <w:rsid w:val="00C719A1"/>
    <w:rsid w:val="00C719ED"/>
    <w:rsid w:val="00C733E8"/>
    <w:rsid w:val="00C74049"/>
    <w:rsid w:val="00C7484A"/>
    <w:rsid w:val="00C74C69"/>
    <w:rsid w:val="00C77FA6"/>
    <w:rsid w:val="00C96728"/>
    <w:rsid w:val="00CA0532"/>
    <w:rsid w:val="00CA0B6A"/>
    <w:rsid w:val="00CA100C"/>
    <w:rsid w:val="00CB188A"/>
    <w:rsid w:val="00CB18AB"/>
    <w:rsid w:val="00CB3C74"/>
    <w:rsid w:val="00CB3E79"/>
    <w:rsid w:val="00CB7927"/>
    <w:rsid w:val="00CC176C"/>
    <w:rsid w:val="00CC2603"/>
    <w:rsid w:val="00CC3520"/>
    <w:rsid w:val="00CC3B82"/>
    <w:rsid w:val="00CC490C"/>
    <w:rsid w:val="00CC538A"/>
    <w:rsid w:val="00CC63DC"/>
    <w:rsid w:val="00CD255A"/>
    <w:rsid w:val="00CD3EC8"/>
    <w:rsid w:val="00CD586B"/>
    <w:rsid w:val="00CD66DA"/>
    <w:rsid w:val="00CD72AA"/>
    <w:rsid w:val="00CE0CE6"/>
    <w:rsid w:val="00CE6075"/>
    <w:rsid w:val="00CE7241"/>
    <w:rsid w:val="00CF36B3"/>
    <w:rsid w:val="00D10383"/>
    <w:rsid w:val="00D13270"/>
    <w:rsid w:val="00D13C38"/>
    <w:rsid w:val="00D14B49"/>
    <w:rsid w:val="00D1784D"/>
    <w:rsid w:val="00D2000D"/>
    <w:rsid w:val="00D20D54"/>
    <w:rsid w:val="00D21612"/>
    <w:rsid w:val="00D21E63"/>
    <w:rsid w:val="00D21E8F"/>
    <w:rsid w:val="00D224C2"/>
    <w:rsid w:val="00D23A42"/>
    <w:rsid w:val="00D24B47"/>
    <w:rsid w:val="00D25D8C"/>
    <w:rsid w:val="00D25D91"/>
    <w:rsid w:val="00D31583"/>
    <w:rsid w:val="00D33127"/>
    <w:rsid w:val="00D35833"/>
    <w:rsid w:val="00D37C5F"/>
    <w:rsid w:val="00D41A41"/>
    <w:rsid w:val="00D47763"/>
    <w:rsid w:val="00D505AE"/>
    <w:rsid w:val="00D507C4"/>
    <w:rsid w:val="00D51C21"/>
    <w:rsid w:val="00D52F5F"/>
    <w:rsid w:val="00D565FB"/>
    <w:rsid w:val="00D62988"/>
    <w:rsid w:val="00D6543B"/>
    <w:rsid w:val="00D705EA"/>
    <w:rsid w:val="00D73C66"/>
    <w:rsid w:val="00D82FB7"/>
    <w:rsid w:val="00D835AD"/>
    <w:rsid w:val="00D86A8A"/>
    <w:rsid w:val="00D87BC5"/>
    <w:rsid w:val="00D91551"/>
    <w:rsid w:val="00D93E4F"/>
    <w:rsid w:val="00D9404E"/>
    <w:rsid w:val="00D94DB3"/>
    <w:rsid w:val="00D9582F"/>
    <w:rsid w:val="00D9637F"/>
    <w:rsid w:val="00D97DA2"/>
    <w:rsid w:val="00DA4498"/>
    <w:rsid w:val="00DA4E3D"/>
    <w:rsid w:val="00DA510B"/>
    <w:rsid w:val="00DA6BE0"/>
    <w:rsid w:val="00DA7E80"/>
    <w:rsid w:val="00DB1160"/>
    <w:rsid w:val="00DB5262"/>
    <w:rsid w:val="00DB54AE"/>
    <w:rsid w:val="00DB707C"/>
    <w:rsid w:val="00DC09E9"/>
    <w:rsid w:val="00DC2160"/>
    <w:rsid w:val="00DC388B"/>
    <w:rsid w:val="00DC3B66"/>
    <w:rsid w:val="00DC73A9"/>
    <w:rsid w:val="00DD29DF"/>
    <w:rsid w:val="00DD3005"/>
    <w:rsid w:val="00DD3C4D"/>
    <w:rsid w:val="00DD54DF"/>
    <w:rsid w:val="00DE0CBA"/>
    <w:rsid w:val="00DE3D06"/>
    <w:rsid w:val="00DE422B"/>
    <w:rsid w:val="00DE6227"/>
    <w:rsid w:val="00DE653F"/>
    <w:rsid w:val="00DF730C"/>
    <w:rsid w:val="00E05636"/>
    <w:rsid w:val="00E10103"/>
    <w:rsid w:val="00E13B61"/>
    <w:rsid w:val="00E141B0"/>
    <w:rsid w:val="00E21C46"/>
    <w:rsid w:val="00E21E38"/>
    <w:rsid w:val="00E22E45"/>
    <w:rsid w:val="00E23327"/>
    <w:rsid w:val="00E26F59"/>
    <w:rsid w:val="00E27A46"/>
    <w:rsid w:val="00E33EBD"/>
    <w:rsid w:val="00E33FE9"/>
    <w:rsid w:val="00E346AC"/>
    <w:rsid w:val="00E35380"/>
    <w:rsid w:val="00E35DB4"/>
    <w:rsid w:val="00E3685F"/>
    <w:rsid w:val="00E375BB"/>
    <w:rsid w:val="00E4540B"/>
    <w:rsid w:val="00E46297"/>
    <w:rsid w:val="00E47CF7"/>
    <w:rsid w:val="00E56C8B"/>
    <w:rsid w:val="00E571F3"/>
    <w:rsid w:val="00E608A0"/>
    <w:rsid w:val="00E62471"/>
    <w:rsid w:val="00E6449A"/>
    <w:rsid w:val="00E67EF6"/>
    <w:rsid w:val="00E72A21"/>
    <w:rsid w:val="00E75225"/>
    <w:rsid w:val="00E75F2C"/>
    <w:rsid w:val="00E83FA2"/>
    <w:rsid w:val="00E84063"/>
    <w:rsid w:val="00E84788"/>
    <w:rsid w:val="00E84CEE"/>
    <w:rsid w:val="00E85755"/>
    <w:rsid w:val="00E86BE8"/>
    <w:rsid w:val="00E86FE4"/>
    <w:rsid w:val="00E909FA"/>
    <w:rsid w:val="00E9454C"/>
    <w:rsid w:val="00E94D60"/>
    <w:rsid w:val="00E95D16"/>
    <w:rsid w:val="00EA03F6"/>
    <w:rsid w:val="00EB1DA4"/>
    <w:rsid w:val="00EB5A9F"/>
    <w:rsid w:val="00EB6BDB"/>
    <w:rsid w:val="00EC12EA"/>
    <w:rsid w:val="00EC6D54"/>
    <w:rsid w:val="00EC7203"/>
    <w:rsid w:val="00ED03C6"/>
    <w:rsid w:val="00ED066F"/>
    <w:rsid w:val="00ED2FCB"/>
    <w:rsid w:val="00ED33CD"/>
    <w:rsid w:val="00EE0BE6"/>
    <w:rsid w:val="00EE1118"/>
    <w:rsid w:val="00EE2B86"/>
    <w:rsid w:val="00EE4ACB"/>
    <w:rsid w:val="00EE535B"/>
    <w:rsid w:val="00EE6669"/>
    <w:rsid w:val="00EF3EA4"/>
    <w:rsid w:val="00F0117A"/>
    <w:rsid w:val="00F03C6F"/>
    <w:rsid w:val="00F063B9"/>
    <w:rsid w:val="00F066F1"/>
    <w:rsid w:val="00F11237"/>
    <w:rsid w:val="00F14CAF"/>
    <w:rsid w:val="00F15CE2"/>
    <w:rsid w:val="00F24B1A"/>
    <w:rsid w:val="00F3314A"/>
    <w:rsid w:val="00F33C8E"/>
    <w:rsid w:val="00F34950"/>
    <w:rsid w:val="00F34FD6"/>
    <w:rsid w:val="00F400D2"/>
    <w:rsid w:val="00F43A3B"/>
    <w:rsid w:val="00F4416E"/>
    <w:rsid w:val="00F462E9"/>
    <w:rsid w:val="00F5358F"/>
    <w:rsid w:val="00F53D8E"/>
    <w:rsid w:val="00F55983"/>
    <w:rsid w:val="00F578E7"/>
    <w:rsid w:val="00F60769"/>
    <w:rsid w:val="00F6610A"/>
    <w:rsid w:val="00F700B5"/>
    <w:rsid w:val="00F7089C"/>
    <w:rsid w:val="00F71886"/>
    <w:rsid w:val="00F718C6"/>
    <w:rsid w:val="00F71B11"/>
    <w:rsid w:val="00F73BE6"/>
    <w:rsid w:val="00F76B4F"/>
    <w:rsid w:val="00F852C8"/>
    <w:rsid w:val="00F86DB0"/>
    <w:rsid w:val="00F92D91"/>
    <w:rsid w:val="00F953B3"/>
    <w:rsid w:val="00FA0F36"/>
    <w:rsid w:val="00FA3F21"/>
    <w:rsid w:val="00FB2530"/>
    <w:rsid w:val="00FB3ED8"/>
    <w:rsid w:val="00FB4919"/>
    <w:rsid w:val="00FB5A92"/>
    <w:rsid w:val="00FC041E"/>
    <w:rsid w:val="00FD0E54"/>
    <w:rsid w:val="00FD6AB0"/>
    <w:rsid w:val="00FE26D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FC02CD32-87ED-4CAA-ADDF-12135553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88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1D204C"/>
    <w:pPr>
      <w:numPr>
        <w:numId w:val="1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2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2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2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1108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13</cp:revision>
  <cp:lastPrinted>2025-09-07T20:37:00Z</cp:lastPrinted>
  <dcterms:created xsi:type="dcterms:W3CDTF">2025-12-29T17:36:00Z</dcterms:created>
  <dcterms:modified xsi:type="dcterms:W3CDTF">2025-12-31T09:46:00Z</dcterms:modified>
</cp:coreProperties>
</file>