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0D5" w:rsidRPr="00295C08" w:rsidRDefault="002960D5" w:rsidP="00F941FD">
      <w:pPr>
        <w:spacing w:after="0" w:line="276" w:lineRule="auto"/>
        <w:jc w:val="both"/>
        <w:rPr>
          <w:rFonts w:cstheme="minorHAnsi"/>
          <w:b/>
          <w:bCs/>
        </w:rPr>
      </w:pPr>
      <w:bookmarkStart w:id="0" w:name="_GoBack"/>
      <w:bookmarkEnd w:id="0"/>
      <w:r w:rsidRPr="00295C08">
        <w:rPr>
          <w:rFonts w:cstheme="minorHAnsi"/>
          <w:b/>
          <w:bCs/>
        </w:rPr>
        <w:t xml:space="preserve">Spotkanie KDO ds. Kultury – 26.11.2025 r. o godz. 13.00 w Teatrze Loch Camelot </w:t>
      </w:r>
      <w:r w:rsidR="00F941FD" w:rsidRPr="00295C08">
        <w:rPr>
          <w:rFonts w:cstheme="minorHAnsi"/>
          <w:b/>
          <w:bCs/>
        </w:rPr>
        <w:t>–</w:t>
      </w:r>
      <w:r w:rsidRPr="00295C08">
        <w:rPr>
          <w:rFonts w:cstheme="minorHAnsi"/>
          <w:b/>
          <w:bCs/>
        </w:rPr>
        <w:t xml:space="preserve"> Ośrodku Praktyk Kreatywnych przy ul. św. Tomasza 19</w:t>
      </w:r>
    </w:p>
    <w:p w:rsidR="00F941FD" w:rsidRPr="00F941FD" w:rsidRDefault="00F941FD" w:rsidP="00F941FD">
      <w:pPr>
        <w:spacing w:after="0" w:line="276" w:lineRule="auto"/>
        <w:jc w:val="both"/>
        <w:rPr>
          <w:rFonts w:ascii="Lato" w:hAnsi="Lato" w:cstheme="minorHAnsi"/>
        </w:rPr>
      </w:pPr>
    </w:p>
    <w:p w:rsidR="00B7398F" w:rsidRDefault="002960D5" w:rsidP="00CF03C8">
      <w:pPr>
        <w:spacing w:after="0" w:line="276" w:lineRule="auto"/>
        <w:jc w:val="both"/>
        <w:rPr>
          <w:rFonts w:cstheme="minorHAnsi"/>
        </w:rPr>
      </w:pPr>
      <w:r w:rsidRPr="00295C08">
        <w:rPr>
          <w:rFonts w:cstheme="minorHAnsi"/>
        </w:rPr>
        <w:t xml:space="preserve">Spotkanie </w:t>
      </w:r>
      <w:r w:rsidR="00F941FD" w:rsidRPr="00295C08">
        <w:rPr>
          <w:rFonts w:cstheme="minorHAnsi"/>
        </w:rPr>
        <w:t>otworzyła</w:t>
      </w:r>
      <w:r w:rsidRPr="00295C08">
        <w:rPr>
          <w:rFonts w:cstheme="minorHAnsi"/>
        </w:rPr>
        <w:t xml:space="preserve"> Przewodnicząca Komisji – Ewa Kornecka (</w:t>
      </w:r>
      <w:r w:rsidR="00F941FD" w:rsidRPr="00295C08">
        <w:rPr>
          <w:rFonts w:cstheme="minorHAnsi"/>
        </w:rPr>
        <w:t xml:space="preserve">Fundacja </w:t>
      </w:r>
      <w:r w:rsidRPr="00295C08">
        <w:rPr>
          <w:rFonts w:cstheme="minorHAnsi"/>
        </w:rPr>
        <w:t>Loch Camelot)</w:t>
      </w:r>
      <w:r w:rsidR="00F941FD" w:rsidRPr="00295C08">
        <w:rPr>
          <w:rFonts w:cstheme="minorHAnsi"/>
        </w:rPr>
        <w:t>, która przywitała zebranych, w tym p. Jacka Lacha – Zastępcę Dyrektora Wydziału Kultury.</w:t>
      </w:r>
      <w:r w:rsidR="00295C08" w:rsidRPr="00295C08">
        <w:rPr>
          <w:rFonts w:cstheme="minorHAnsi"/>
        </w:rPr>
        <w:t xml:space="preserve"> Pan Dyrektor </w:t>
      </w:r>
      <w:r w:rsidR="00295C08">
        <w:rPr>
          <w:rFonts w:cstheme="minorHAnsi"/>
        </w:rPr>
        <w:t>przedstawił koncepcję współpracy z organizacjami pozarządowymi na rok 2026</w:t>
      </w:r>
      <w:r w:rsidR="00C712A7">
        <w:rPr>
          <w:rFonts w:cstheme="minorHAnsi"/>
        </w:rPr>
        <w:t xml:space="preserve">, w tym otwarte konkursy ofert, zakup usług kulturalnych, dotację celową dla instytucji kultury. </w:t>
      </w:r>
      <w:r w:rsidR="00304C33">
        <w:rPr>
          <w:rFonts w:cstheme="minorHAnsi"/>
        </w:rPr>
        <w:t>Omówiono</w:t>
      </w:r>
      <w:r w:rsidR="00B7398F">
        <w:rPr>
          <w:rFonts w:cstheme="minorHAnsi"/>
        </w:rPr>
        <w:t xml:space="preserve"> </w:t>
      </w:r>
      <w:r w:rsidR="00C712A7">
        <w:rPr>
          <w:rFonts w:cstheme="minorHAnsi"/>
        </w:rPr>
        <w:t xml:space="preserve">również </w:t>
      </w:r>
      <w:r w:rsidR="00B7398F">
        <w:rPr>
          <w:rFonts w:cstheme="minorHAnsi"/>
        </w:rPr>
        <w:t>dwa ogłoszone</w:t>
      </w:r>
      <w:r w:rsidR="00CF03C8">
        <w:rPr>
          <w:rFonts w:cstheme="minorHAnsi"/>
        </w:rPr>
        <w:t xml:space="preserve"> otwarte</w:t>
      </w:r>
      <w:r w:rsidR="00B7398F">
        <w:rPr>
          <w:rFonts w:cstheme="minorHAnsi"/>
        </w:rPr>
        <w:t xml:space="preserve"> konkursy</w:t>
      </w:r>
      <w:r w:rsidR="00CF03C8">
        <w:rPr>
          <w:rFonts w:cstheme="minorHAnsi"/>
        </w:rPr>
        <w:t xml:space="preserve"> ofert:</w:t>
      </w:r>
      <w:r w:rsidR="00C712A7">
        <w:rPr>
          <w:rFonts w:cstheme="minorHAnsi"/>
        </w:rPr>
        <w:t xml:space="preserve"> </w:t>
      </w:r>
      <w:r w:rsidR="00CF03C8" w:rsidRPr="00CF03C8">
        <w:rPr>
          <w:rFonts w:cstheme="minorHAnsi"/>
          <w:i/>
          <w:iCs/>
        </w:rPr>
        <w:t xml:space="preserve">Zimowe wydarzenia kulturalne organizowane w Krakowie </w:t>
      </w:r>
      <w:r w:rsidR="00CF03C8" w:rsidRPr="00CF03C8">
        <w:rPr>
          <w:rFonts w:cstheme="minorHAnsi"/>
          <w:i/>
          <w:iCs/>
        </w:rPr>
        <w:br/>
        <w:t>w zakresie kultury, sztuki, ochrony dóbr kultury i dziedzictwa narodowego</w:t>
      </w:r>
      <w:r w:rsidR="00CF03C8">
        <w:rPr>
          <w:rFonts w:cstheme="minorHAnsi"/>
        </w:rPr>
        <w:t xml:space="preserve"> oraz </w:t>
      </w:r>
      <w:r w:rsidR="00CF03C8" w:rsidRPr="00CF03C8">
        <w:rPr>
          <w:rFonts w:cstheme="minorHAnsi"/>
          <w:i/>
          <w:iCs/>
        </w:rPr>
        <w:t>Niezależna krakowska scena tańca współczesnego w zakresie kultury, sztuki, ochrony dóbr kultury i dziedzictwa narodowego</w:t>
      </w:r>
      <w:r w:rsidR="00CF03C8">
        <w:rPr>
          <w:rFonts w:cstheme="minorHAnsi"/>
        </w:rPr>
        <w:t>.</w:t>
      </w:r>
    </w:p>
    <w:p w:rsidR="00B7398F" w:rsidRDefault="00B7398F" w:rsidP="00F941FD">
      <w:pPr>
        <w:spacing w:after="0" w:line="276" w:lineRule="auto"/>
        <w:jc w:val="both"/>
        <w:rPr>
          <w:rFonts w:cstheme="minorHAnsi"/>
        </w:rPr>
      </w:pPr>
    </w:p>
    <w:p w:rsidR="00A91DAD" w:rsidRPr="00FC4348" w:rsidRDefault="00B7398F" w:rsidP="00CF03C8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Przewodnicząca Komisji otworzyła dyskusję</w:t>
      </w:r>
      <w:r w:rsidR="00CF03C8">
        <w:rPr>
          <w:rFonts w:cstheme="minorHAnsi"/>
        </w:rPr>
        <w:t>, w której j</w:t>
      </w:r>
      <w:r>
        <w:rPr>
          <w:rFonts w:cstheme="minorHAnsi"/>
        </w:rPr>
        <w:t>ednym z głównych tematów była reklam</w:t>
      </w:r>
      <w:r w:rsidR="00304C33">
        <w:rPr>
          <w:rFonts w:cstheme="minorHAnsi"/>
        </w:rPr>
        <w:t xml:space="preserve">a </w:t>
      </w:r>
      <w:r>
        <w:rPr>
          <w:rFonts w:cstheme="minorHAnsi"/>
        </w:rPr>
        <w:t xml:space="preserve">wydarzeń kulturalnych w Krakowie </w:t>
      </w:r>
      <w:r w:rsidR="00CF03C8">
        <w:rPr>
          <w:rFonts w:cstheme="minorHAnsi"/>
        </w:rPr>
        <w:t xml:space="preserve">oraz </w:t>
      </w:r>
      <w:r>
        <w:rPr>
          <w:rFonts w:cstheme="minorHAnsi"/>
        </w:rPr>
        <w:t>aplikacj</w:t>
      </w:r>
      <w:r w:rsidR="00CF03C8">
        <w:rPr>
          <w:rFonts w:cstheme="minorHAnsi"/>
        </w:rPr>
        <w:t>a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mKraków</w:t>
      </w:r>
      <w:proofErr w:type="spellEnd"/>
      <w:r>
        <w:rPr>
          <w:rFonts w:cstheme="minorHAnsi"/>
        </w:rPr>
        <w:t>.</w:t>
      </w:r>
      <w:r w:rsidR="00CF03C8">
        <w:rPr>
          <w:rFonts w:cstheme="minorHAnsi"/>
        </w:rPr>
        <w:t xml:space="preserve"> Głosy zebranych </w:t>
      </w:r>
      <w:r w:rsidRPr="00B7398F">
        <w:rPr>
          <w:rFonts w:cstheme="minorHAnsi"/>
        </w:rPr>
        <w:t>potwierdził</w:t>
      </w:r>
      <w:r w:rsidR="00CF03C8">
        <w:rPr>
          <w:rFonts w:cstheme="minorHAnsi"/>
        </w:rPr>
        <w:t>y</w:t>
      </w:r>
      <w:r w:rsidRPr="00B7398F">
        <w:rPr>
          <w:rFonts w:cstheme="minorHAnsi"/>
        </w:rPr>
        <w:t xml:space="preserve">, iż istnieje potrzeba spotkania </w:t>
      </w:r>
      <w:r w:rsidR="00CF03C8">
        <w:rPr>
          <w:rFonts w:cstheme="minorHAnsi"/>
        </w:rPr>
        <w:t xml:space="preserve">przedstawicieli </w:t>
      </w:r>
      <w:r w:rsidRPr="00B7398F">
        <w:rPr>
          <w:rFonts w:cstheme="minorHAnsi"/>
        </w:rPr>
        <w:t xml:space="preserve">organizacji pozarządowych z osobami odpowiedzialnymi </w:t>
      </w:r>
      <w:r w:rsidR="00304C33">
        <w:rPr>
          <w:rFonts w:cstheme="minorHAnsi"/>
        </w:rPr>
        <w:br/>
      </w:r>
      <w:r w:rsidRPr="00B7398F">
        <w:rPr>
          <w:rFonts w:cstheme="minorHAnsi"/>
        </w:rPr>
        <w:t>za realizację aplikacji.</w:t>
      </w:r>
      <w:r w:rsidR="00CF03C8">
        <w:rPr>
          <w:rFonts w:cstheme="minorHAnsi"/>
        </w:rPr>
        <w:t xml:space="preserve"> </w:t>
      </w:r>
      <w:r w:rsidR="00A91DAD">
        <w:rPr>
          <w:rFonts w:cstheme="minorHAnsi"/>
        </w:rPr>
        <w:t xml:space="preserve">Zgromadzeni </w:t>
      </w:r>
      <w:r w:rsidR="00FB1C42">
        <w:rPr>
          <w:rFonts w:cstheme="minorHAnsi"/>
        </w:rPr>
        <w:t xml:space="preserve">zastanawiali się nad </w:t>
      </w:r>
      <w:r w:rsidR="00FC4348">
        <w:rPr>
          <w:rFonts w:cstheme="minorHAnsi"/>
        </w:rPr>
        <w:t xml:space="preserve">możliwościami </w:t>
      </w:r>
      <w:r w:rsidR="00FB1C42">
        <w:rPr>
          <w:rFonts w:cstheme="minorHAnsi"/>
        </w:rPr>
        <w:t>wprowadzani</w:t>
      </w:r>
      <w:r w:rsidR="00FC4348">
        <w:rPr>
          <w:rFonts w:cstheme="minorHAnsi"/>
        </w:rPr>
        <w:t>a do aplikacji</w:t>
      </w:r>
      <w:r w:rsidR="00FB1C42">
        <w:rPr>
          <w:rFonts w:cstheme="minorHAnsi"/>
        </w:rPr>
        <w:t xml:space="preserve"> informacji o </w:t>
      </w:r>
      <w:r w:rsidR="00FC4348">
        <w:rPr>
          <w:rFonts w:cstheme="minorHAnsi"/>
        </w:rPr>
        <w:t xml:space="preserve">planowanych </w:t>
      </w:r>
      <w:r w:rsidR="00FB1C42">
        <w:rPr>
          <w:rFonts w:cstheme="minorHAnsi"/>
        </w:rPr>
        <w:t xml:space="preserve">wydarzeniach </w:t>
      </w:r>
      <w:r w:rsidR="00586858">
        <w:rPr>
          <w:rFonts w:cstheme="minorHAnsi"/>
        </w:rPr>
        <w:t xml:space="preserve">bezpośrednio </w:t>
      </w:r>
      <w:r w:rsidR="00FB1C42">
        <w:rPr>
          <w:rFonts w:cstheme="minorHAnsi"/>
        </w:rPr>
        <w:t>przez organizacje pozarządowe. Przedstawiono propozycję r</w:t>
      </w:r>
      <w:r w:rsidR="00FB1C42" w:rsidRPr="00FB1C42">
        <w:rPr>
          <w:rFonts w:cstheme="minorHAnsi"/>
        </w:rPr>
        <w:t>ejestracj</w:t>
      </w:r>
      <w:r w:rsidR="00FB1C42">
        <w:rPr>
          <w:rFonts w:cstheme="minorHAnsi"/>
        </w:rPr>
        <w:t>i</w:t>
      </w:r>
      <w:r w:rsidR="00FB1C42" w:rsidRPr="00FB1C42">
        <w:rPr>
          <w:rFonts w:cstheme="minorHAnsi"/>
        </w:rPr>
        <w:t xml:space="preserve"> NGO w </w:t>
      </w:r>
      <w:proofErr w:type="spellStart"/>
      <w:r w:rsidR="00FB1C42" w:rsidRPr="00FB1C42">
        <w:rPr>
          <w:rFonts w:cstheme="minorHAnsi"/>
        </w:rPr>
        <w:t>m</w:t>
      </w:r>
      <w:r w:rsidR="00243E49">
        <w:rPr>
          <w:rFonts w:cstheme="minorHAnsi"/>
        </w:rPr>
        <w:t>Kraków</w:t>
      </w:r>
      <w:proofErr w:type="spellEnd"/>
      <w:r w:rsidR="00FB1C42" w:rsidRPr="00FB1C42">
        <w:rPr>
          <w:rFonts w:cstheme="minorHAnsi"/>
        </w:rPr>
        <w:t xml:space="preserve"> poprzez klucz imienny</w:t>
      </w:r>
      <w:r w:rsidR="00FB1C42">
        <w:rPr>
          <w:rFonts w:cstheme="minorHAnsi"/>
        </w:rPr>
        <w:t xml:space="preserve">, </w:t>
      </w:r>
      <w:r w:rsidR="00CF03C8">
        <w:rPr>
          <w:rFonts w:cstheme="minorHAnsi"/>
        </w:rPr>
        <w:t xml:space="preserve">złożenie do Wydziału </w:t>
      </w:r>
      <w:r w:rsidR="00586858">
        <w:rPr>
          <w:rFonts w:cstheme="minorHAnsi"/>
        </w:rPr>
        <w:t>K</w:t>
      </w:r>
      <w:r w:rsidR="00CF03C8">
        <w:rPr>
          <w:rFonts w:cstheme="minorHAnsi"/>
        </w:rPr>
        <w:t xml:space="preserve">ultury wniosku </w:t>
      </w:r>
      <w:r w:rsidR="00FC4348">
        <w:rPr>
          <w:rFonts w:cstheme="minorHAnsi"/>
        </w:rPr>
        <w:br/>
      </w:r>
      <w:r w:rsidR="00CF03C8">
        <w:rPr>
          <w:rFonts w:cstheme="minorHAnsi"/>
        </w:rPr>
        <w:t xml:space="preserve">o weryfikację organizacji i nadanie dostępu </w:t>
      </w:r>
      <w:r w:rsidR="002F03CE">
        <w:rPr>
          <w:rFonts w:cstheme="minorHAnsi"/>
        </w:rPr>
        <w:t>poprzez hasło</w:t>
      </w:r>
      <w:r w:rsidR="00FB1C42">
        <w:rPr>
          <w:rFonts w:cstheme="minorHAnsi"/>
        </w:rPr>
        <w:t xml:space="preserve">. Podczas dyskusji zebrani wskazali </w:t>
      </w:r>
      <w:r w:rsidR="00FC4348">
        <w:rPr>
          <w:rFonts w:cstheme="minorHAnsi"/>
        </w:rPr>
        <w:br/>
      </w:r>
      <w:r w:rsidR="00FB1C42">
        <w:rPr>
          <w:rFonts w:cstheme="minorHAnsi"/>
        </w:rPr>
        <w:t>na problem nakładających się na siebie terminów wydarzeń</w:t>
      </w:r>
      <w:r w:rsidR="00FC4348">
        <w:rPr>
          <w:rFonts w:cstheme="minorHAnsi"/>
        </w:rPr>
        <w:t xml:space="preserve">. Zaproponowano </w:t>
      </w:r>
      <w:r w:rsidR="00FC4348" w:rsidRPr="00FC4348">
        <w:rPr>
          <w:rFonts w:cstheme="minorHAnsi"/>
        </w:rPr>
        <w:t>także r</w:t>
      </w:r>
      <w:r w:rsidR="00FB1C42" w:rsidRPr="00FC4348">
        <w:rPr>
          <w:rFonts w:cstheme="minorHAnsi"/>
        </w:rPr>
        <w:t>ozwiązanie</w:t>
      </w:r>
      <w:r w:rsidR="00FC4348" w:rsidRPr="00FC4348">
        <w:rPr>
          <w:rFonts w:cstheme="minorHAnsi"/>
        </w:rPr>
        <w:t xml:space="preserve"> </w:t>
      </w:r>
      <w:r w:rsidR="00FC4348" w:rsidRPr="00FC4348">
        <w:rPr>
          <w:rFonts w:cstheme="minorHAnsi"/>
        </w:rPr>
        <w:br/>
        <w:t>w postaci</w:t>
      </w:r>
      <w:r w:rsidR="00FB1C42" w:rsidRPr="00FC4348">
        <w:rPr>
          <w:rFonts w:cstheme="minorHAnsi"/>
        </w:rPr>
        <w:t xml:space="preserve"> usystematyzowan</w:t>
      </w:r>
      <w:r w:rsidR="00FC4348" w:rsidRPr="00FC4348">
        <w:rPr>
          <w:rFonts w:cstheme="minorHAnsi"/>
        </w:rPr>
        <w:t>ego</w:t>
      </w:r>
      <w:r w:rsidR="00FB1C42" w:rsidRPr="00FC4348">
        <w:rPr>
          <w:rFonts w:cstheme="minorHAnsi"/>
        </w:rPr>
        <w:t xml:space="preserve"> harmonogram</w:t>
      </w:r>
      <w:r w:rsidR="00FC4348" w:rsidRPr="00FC4348">
        <w:rPr>
          <w:rFonts w:cstheme="minorHAnsi"/>
        </w:rPr>
        <w:t>u</w:t>
      </w:r>
      <w:r w:rsidR="00FB1C42" w:rsidRPr="00FC4348">
        <w:rPr>
          <w:rFonts w:cstheme="minorHAnsi"/>
        </w:rPr>
        <w:t xml:space="preserve"> dostępn</w:t>
      </w:r>
      <w:r w:rsidR="00FC4348" w:rsidRPr="00FC4348">
        <w:rPr>
          <w:rFonts w:cstheme="minorHAnsi"/>
        </w:rPr>
        <w:t>ego</w:t>
      </w:r>
      <w:r w:rsidR="00FB1C42" w:rsidRPr="00FC4348">
        <w:rPr>
          <w:rFonts w:cstheme="minorHAnsi"/>
        </w:rPr>
        <w:t xml:space="preserve"> dla organizacji pozarządowych. </w:t>
      </w:r>
    </w:p>
    <w:p w:rsidR="002F03CE" w:rsidRDefault="002F03CE" w:rsidP="002F03CE">
      <w:pPr>
        <w:spacing w:after="0"/>
        <w:jc w:val="both"/>
        <w:rPr>
          <w:rFonts w:cstheme="minorHAnsi"/>
        </w:rPr>
      </w:pPr>
    </w:p>
    <w:p w:rsidR="00CF03C8" w:rsidRDefault="00CF03C8" w:rsidP="002F03CE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Pani Ewa Ryks (Stowarzyszenie Teatrów Nieinstytucjonalnych STEN) przekazała zebranym swoje doświadczenia ze współpracy z </w:t>
      </w:r>
      <w:r w:rsidR="00A402A7">
        <w:rPr>
          <w:rFonts w:cstheme="minorHAnsi"/>
        </w:rPr>
        <w:t xml:space="preserve">telewizją Miasta Krakowa (telewizja.krakow.pl) oraz Radiem Kraków </w:t>
      </w:r>
      <w:r>
        <w:rPr>
          <w:rFonts w:cstheme="minorHAnsi"/>
        </w:rPr>
        <w:t>dotycząc</w:t>
      </w:r>
      <w:r w:rsidR="00A402A7">
        <w:rPr>
          <w:rFonts w:cstheme="minorHAnsi"/>
        </w:rPr>
        <w:t>e</w:t>
      </w:r>
      <w:r>
        <w:rPr>
          <w:rFonts w:cstheme="minorHAnsi"/>
        </w:rPr>
        <w:t xml:space="preserve"> r</w:t>
      </w:r>
      <w:r w:rsidRPr="00E65A52">
        <w:rPr>
          <w:rFonts w:cstheme="minorHAnsi"/>
        </w:rPr>
        <w:t>eklam</w:t>
      </w:r>
      <w:r>
        <w:rPr>
          <w:rFonts w:cstheme="minorHAnsi"/>
        </w:rPr>
        <w:t>y</w:t>
      </w:r>
      <w:r w:rsidRPr="00E65A52">
        <w:rPr>
          <w:rFonts w:cstheme="minorHAnsi"/>
        </w:rPr>
        <w:t xml:space="preserve"> wydarzeń kulturalnych</w:t>
      </w:r>
      <w:r>
        <w:rPr>
          <w:rFonts w:cstheme="minorHAnsi"/>
        </w:rPr>
        <w:t xml:space="preserve">. </w:t>
      </w:r>
      <w:r w:rsidR="00A402A7">
        <w:rPr>
          <w:rFonts w:cstheme="minorHAnsi"/>
        </w:rPr>
        <w:t xml:space="preserve">Wspomniała również o wsparciu dla organizacji pozarządowych jakie powinno być zapewnione ze strony Krakowskiego Biura Festiwalowego. </w:t>
      </w:r>
    </w:p>
    <w:p w:rsidR="005C6E7F" w:rsidRPr="00B7398F" w:rsidRDefault="005C6E7F" w:rsidP="005C6E7F">
      <w:pPr>
        <w:spacing w:after="0"/>
        <w:jc w:val="both"/>
        <w:rPr>
          <w:rFonts w:cstheme="minorHAnsi"/>
        </w:rPr>
      </w:pPr>
    </w:p>
    <w:p w:rsidR="00E65A52" w:rsidRDefault="00A402A7" w:rsidP="00C52D95">
      <w:pPr>
        <w:spacing w:after="0" w:line="276" w:lineRule="auto"/>
        <w:jc w:val="both"/>
        <w:rPr>
          <w:rFonts w:cstheme="minorHAnsi"/>
          <w:strike/>
        </w:rPr>
      </w:pPr>
      <w:r>
        <w:rPr>
          <w:rFonts w:cstheme="minorHAnsi"/>
        </w:rPr>
        <w:t>W dalszej części spotkania o</w:t>
      </w:r>
      <w:r w:rsidR="00F941FD" w:rsidRPr="00295C08">
        <w:rPr>
          <w:rFonts w:cstheme="minorHAnsi"/>
        </w:rPr>
        <w:t xml:space="preserve">becni przedstawiciele organizacji pozarządowych podzielili </w:t>
      </w:r>
      <w:r>
        <w:rPr>
          <w:rFonts w:cstheme="minorHAnsi"/>
        </w:rPr>
        <w:br/>
      </w:r>
      <w:r w:rsidR="00F941FD" w:rsidRPr="00295C08">
        <w:rPr>
          <w:rFonts w:cstheme="minorHAnsi"/>
        </w:rPr>
        <w:t xml:space="preserve">się </w:t>
      </w:r>
      <w:r w:rsidR="00FB1C42">
        <w:rPr>
          <w:rFonts w:cstheme="minorHAnsi"/>
        </w:rPr>
        <w:t xml:space="preserve">spostrzeżeniami na temat ulicznych artystów występujących w przestrzeniach publicznych Krakowa i potrzebie unormowania sytuacji. </w:t>
      </w:r>
      <w:r w:rsidR="006D057E">
        <w:rPr>
          <w:rFonts w:cstheme="minorHAnsi"/>
        </w:rPr>
        <w:t xml:space="preserve">Pan Dyrektor </w:t>
      </w:r>
      <w:r w:rsidR="00586858">
        <w:rPr>
          <w:rFonts w:cstheme="minorHAnsi"/>
        </w:rPr>
        <w:t>zarekomendował</w:t>
      </w:r>
      <w:r w:rsidR="006D057E">
        <w:rPr>
          <w:rFonts w:cstheme="minorHAnsi"/>
        </w:rPr>
        <w:t xml:space="preserve"> k</w:t>
      </w:r>
      <w:r w:rsidR="00FB1C42">
        <w:rPr>
          <w:rFonts w:cstheme="minorHAnsi"/>
        </w:rPr>
        <w:t xml:space="preserve">ontakt z Biurem Architekta Miasta.  </w:t>
      </w:r>
    </w:p>
    <w:p w:rsidR="00C52D95" w:rsidRPr="00E65A52" w:rsidRDefault="00C52D95" w:rsidP="00C52D95">
      <w:pPr>
        <w:spacing w:after="0" w:line="276" w:lineRule="auto"/>
        <w:jc w:val="both"/>
        <w:rPr>
          <w:rFonts w:cstheme="minorHAnsi"/>
        </w:rPr>
      </w:pPr>
    </w:p>
    <w:p w:rsidR="00A402A7" w:rsidRPr="007A63D1" w:rsidRDefault="00CC32D8" w:rsidP="00D24FBD">
      <w:pPr>
        <w:spacing w:after="0"/>
        <w:jc w:val="both"/>
        <w:rPr>
          <w:rFonts w:cstheme="minorHAnsi"/>
          <w:color w:val="FF0000"/>
        </w:rPr>
      </w:pPr>
      <w:r>
        <w:rPr>
          <w:rFonts w:cstheme="minorHAnsi"/>
        </w:rPr>
        <w:t xml:space="preserve">Pan Jakub Gucik (Stowarzyszenie Spółdzielni Muzycznej) poruszył temat Centrum Muzyki </w:t>
      </w:r>
      <w:r w:rsidR="007A63D1">
        <w:rPr>
          <w:rFonts w:cstheme="minorHAnsi"/>
        </w:rPr>
        <w:t xml:space="preserve">w Krakowie </w:t>
      </w:r>
      <w:r>
        <w:rPr>
          <w:rFonts w:cstheme="minorHAnsi"/>
        </w:rPr>
        <w:t>i ustaleń, które zostały zawarte z poprzednią Dyrekcją Wydziału Kultury</w:t>
      </w:r>
      <w:r w:rsidR="00D24FBD">
        <w:rPr>
          <w:rFonts w:cstheme="minorHAnsi"/>
        </w:rPr>
        <w:t xml:space="preserve"> oraz realizacji wydarzeń </w:t>
      </w:r>
      <w:r w:rsidR="00D24FBD">
        <w:rPr>
          <w:rFonts w:cstheme="minorHAnsi"/>
        </w:rPr>
        <w:br/>
        <w:t>w przestrzeniach Centrum od 2026 r. zgodnie z zawartymi umowami.</w:t>
      </w:r>
      <w:r w:rsidR="00D24FBD">
        <w:rPr>
          <w:rFonts w:cstheme="minorHAnsi"/>
          <w:color w:val="FF0000"/>
        </w:rPr>
        <w:t xml:space="preserve"> </w:t>
      </w:r>
      <w:r w:rsidR="007A63D1">
        <w:rPr>
          <w:rFonts w:cstheme="minorHAnsi"/>
        </w:rPr>
        <w:t xml:space="preserve">Z kolei p. </w:t>
      </w:r>
      <w:r w:rsidR="003D0036" w:rsidRPr="00E65A52">
        <w:rPr>
          <w:rFonts w:cstheme="minorHAnsi"/>
        </w:rPr>
        <w:t>Boże</w:t>
      </w:r>
      <w:r w:rsidR="00E65A52">
        <w:rPr>
          <w:rFonts w:cstheme="minorHAnsi"/>
        </w:rPr>
        <w:t>na</w:t>
      </w:r>
      <w:r w:rsidR="003D0036" w:rsidRPr="00E65A52">
        <w:rPr>
          <w:rFonts w:cstheme="minorHAnsi"/>
        </w:rPr>
        <w:t xml:space="preserve"> Bob</w:t>
      </w:r>
      <w:r w:rsidR="00E65A52">
        <w:rPr>
          <w:rFonts w:cstheme="minorHAnsi"/>
        </w:rPr>
        <w:t>a</w:t>
      </w:r>
      <w:r w:rsidR="003D0036" w:rsidRPr="00E65A52">
        <w:rPr>
          <w:rFonts w:cstheme="minorHAnsi"/>
        </w:rPr>
        <w:t>-Dyg</w:t>
      </w:r>
      <w:r w:rsidR="00E65A52">
        <w:rPr>
          <w:rFonts w:cstheme="minorHAnsi"/>
        </w:rPr>
        <w:t>a</w:t>
      </w:r>
      <w:r w:rsidR="003D0036" w:rsidRPr="00E65A52">
        <w:rPr>
          <w:rFonts w:cstheme="minorHAnsi"/>
        </w:rPr>
        <w:t xml:space="preserve"> </w:t>
      </w:r>
      <w:r w:rsidR="00E65A52">
        <w:rPr>
          <w:rFonts w:cstheme="minorHAnsi"/>
        </w:rPr>
        <w:t>(</w:t>
      </w:r>
      <w:r w:rsidR="003D0036" w:rsidRPr="00E65A52">
        <w:rPr>
          <w:rFonts w:cstheme="minorHAnsi"/>
        </w:rPr>
        <w:t>Fundacj</w:t>
      </w:r>
      <w:r w:rsidR="00E65A52">
        <w:rPr>
          <w:rFonts w:cstheme="minorHAnsi"/>
        </w:rPr>
        <w:t>a</w:t>
      </w:r>
      <w:r w:rsidR="003D0036" w:rsidRPr="00E65A52">
        <w:rPr>
          <w:rFonts w:cstheme="minorHAnsi"/>
        </w:rPr>
        <w:t xml:space="preserve"> Art Forum</w:t>
      </w:r>
      <w:r w:rsidR="00E65A52">
        <w:rPr>
          <w:rFonts w:cstheme="minorHAnsi"/>
        </w:rPr>
        <w:t>) zaproponowała</w:t>
      </w:r>
      <w:r w:rsidR="003D0036" w:rsidRPr="00E65A52">
        <w:rPr>
          <w:rFonts w:cstheme="minorHAnsi"/>
        </w:rPr>
        <w:t xml:space="preserve"> </w:t>
      </w:r>
      <w:r w:rsidR="003D0036" w:rsidRPr="00D24FBD">
        <w:rPr>
          <w:rFonts w:cstheme="minorHAnsi"/>
        </w:rPr>
        <w:t xml:space="preserve">organizację konkursu dla organizacji z tradycjami, które tworzą cykliczne </w:t>
      </w:r>
      <w:r w:rsidR="00D24FBD" w:rsidRPr="00D24FBD">
        <w:rPr>
          <w:rFonts w:cstheme="minorHAnsi"/>
        </w:rPr>
        <w:t>przedsięwzięcia</w:t>
      </w:r>
      <w:r w:rsidR="003D0036" w:rsidRPr="00D24FBD">
        <w:rPr>
          <w:rFonts w:cstheme="minorHAnsi"/>
        </w:rPr>
        <w:t xml:space="preserve"> i posiadają stałych odbiorców</w:t>
      </w:r>
      <w:r w:rsidR="00E65A52" w:rsidRPr="00D24FBD">
        <w:rPr>
          <w:rFonts w:cstheme="minorHAnsi"/>
        </w:rPr>
        <w:t xml:space="preserve">. </w:t>
      </w:r>
      <w:r w:rsidR="00D24FBD" w:rsidRPr="00D24FBD">
        <w:rPr>
          <w:rFonts w:cstheme="minorHAnsi"/>
        </w:rPr>
        <w:t>Podczas</w:t>
      </w:r>
      <w:r w:rsidR="00A402A7" w:rsidRPr="00D24FBD">
        <w:rPr>
          <w:rFonts w:cstheme="minorHAnsi"/>
        </w:rPr>
        <w:t xml:space="preserve"> dyskusji potwierdzono jak ważne </w:t>
      </w:r>
      <w:r w:rsidR="00D24FBD" w:rsidRPr="00D24FBD">
        <w:rPr>
          <w:rFonts w:cstheme="minorHAnsi"/>
        </w:rPr>
        <w:br/>
      </w:r>
      <w:r w:rsidR="00A402A7" w:rsidRPr="00D24FBD">
        <w:rPr>
          <w:rFonts w:cstheme="minorHAnsi"/>
        </w:rPr>
        <w:t xml:space="preserve">są zadania wspierające edukację </w:t>
      </w:r>
      <w:r w:rsidR="00D24FBD" w:rsidRPr="00D24FBD">
        <w:rPr>
          <w:rFonts w:cstheme="minorHAnsi"/>
        </w:rPr>
        <w:t xml:space="preserve">w dziedzinie </w:t>
      </w:r>
      <w:r w:rsidR="00A402A7" w:rsidRPr="00D24FBD">
        <w:rPr>
          <w:rFonts w:cstheme="minorHAnsi"/>
        </w:rPr>
        <w:t>kultur</w:t>
      </w:r>
      <w:r w:rsidR="00D24FBD" w:rsidRPr="00D24FBD">
        <w:rPr>
          <w:rFonts w:cstheme="minorHAnsi"/>
        </w:rPr>
        <w:t xml:space="preserve">y, </w:t>
      </w:r>
      <w:r w:rsidR="00A402A7" w:rsidRPr="00D24FBD">
        <w:rPr>
          <w:rFonts w:cstheme="minorHAnsi"/>
        </w:rPr>
        <w:t>kształtowanie odbiorców młodego pokolenia</w:t>
      </w:r>
      <w:r w:rsidR="00D24FBD" w:rsidRPr="00D24FBD">
        <w:rPr>
          <w:rFonts w:cstheme="minorHAnsi"/>
        </w:rPr>
        <w:t xml:space="preserve"> oraz </w:t>
      </w:r>
      <w:r w:rsidR="00A402A7" w:rsidRPr="00D24FBD">
        <w:rPr>
          <w:rFonts w:cstheme="minorHAnsi"/>
        </w:rPr>
        <w:t xml:space="preserve">utworzenie konkursu na edukację kulturalną i artystyczną. </w:t>
      </w:r>
    </w:p>
    <w:p w:rsidR="00A402A7" w:rsidRDefault="00A402A7" w:rsidP="006F5675">
      <w:pPr>
        <w:spacing w:after="0" w:line="276" w:lineRule="auto"/>
        <w:jc w:val="both"/>
        <w:rPr>
          <w:rFonts w:cstheme="minorHAnsi"/>
        </w:rPr>
      </w:pPr>
    </w:p>
    <w:p w:rsidR="00F941FD" w:rsidRPr="006E1790" w:rsidRDefault="008408D3" w:rsidP="004E21E9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W </w:t>
      </w:r>
      <w:r w:rsidR="00F16A53">
        <w:rPr>
          <w:rFonts w:cstheme="minorHAnsi"/>
        </w:rPr>
        <w:t xml:space="preserve">ostatniej części spotkania poruszono temat </w:t>
      </w:r>
      <w:r>
        <w:rPr>
          <w:rFonts w:cstheme="minorHAnsi"/>
        </w:rPr>
        <w:t>konkurs</w:t>
      </w:r>
      <w:r w:rsidR="00F16A53">
        <w:rPr>
          <w:rFonts w:cstheme="minorHAnsi"/>
        </w:rPr>
        <w:t>u</w:t>
      </w:r>
      <w:r>
        <w:rPr>
          <w:rFonts w:cstheme="minorHAnsi"/>
        </w:rPr>
        <w:t xml:space="preserve"> </w:t>
      </w:r>
      <w:r w:rsidR="00F16A53">
        <w:rPr>
          <w:rFonts w:cstheme="minorHAnsi"/>
        </w:rPr>
        <w:t>dotyczącego S</w:t>
      </w:r>
      <w:r w:rsidR="00B7398F" w:rsidRPr="008408D3">
        <w:rPr>
          <w:rFonts w:cstheme="minorHAnsi"/>
        </w:rPr>
        <w:t>połeczn</w:t>
      </w:r>
      <w:r w:rsidR="00F16A53">
        <w:rPr>
          <w:rFonts w:cstheme="minorHAnsi"/>
        </w:rPr>
        <w:t>ych</w:t>
      </w:r>
      <w:r w:rsidR="00B7398F" w:rsidRPr="008408D3">
        <w:rPr>
          <w:rFonts w:cstheme="minorHAnsi"/>
        </w:rPr>
        <w:t xml:space="preserve"> Instytucj</w:t>
      </w:r>
      <w:r w:rsidR="00F16A53">
        <w:rPr>
          <w:rFonts w:cstheme="minorHAnsi"/>
        </w:rPr>
        <w:t>i</w:t>
      </w:r>
      <w:r w:rsidR="00B7398F" w:rsidRPr="008408D3">
        <w:rPr>
          <w:rFonts w:cstheme="minorHAnsi"/>
        </w:rPr>
        <w:t xml:space="preserve"> Kultury</w:t>
      </w:r>
      <w:r w:rsidR="00F16A53">
        <w:rPr>
          <w:rFonts w:cstheme="minorHAnsi"/>
        </w:rPr>
        <w:t xml:space="preserve">. </w:t>
      </w:r>
      <w:r w:rsidR="00AA3324">
        <w:rPr>
          <w:rFonts w:cstheme="minorHAnsi"/>
        </w:rPr>
        <w:t xml:space="preserve">Pani Ewa Kornecka w imieniu KDO ds. Kultury wyraziła </w:t>
      </w:r>
      <w:r w:rsidR="004E21E9">
        <w:rPr>
          <w:rFonts w:cstheme="minorHAnsi"/>
        </w:rPr>
        <w:t>gotowość do</w:t>
      </w:r>
      <w:r w:rsidR="00AA3324">
        <w:rPr>
          <w:rFonts w:cstheme="minorHAnsi"/>
        </w:rPr>
        <w:t xml:space="preserve"> opiniowania ogłoszenia konkursowego.</w:t>
      </w:r>
      <w:r w:rsidR="004E21E9">
        <w:rPr>
          <w:rFonts w:cstheme="minorHAnsi"/>
        </w:rPr>
        <w:t xml:space="preserve"> </w:t>
      </w:r>
      <w:r w:rsidR="00F941FD" w:rsidRPr="006E1790">
        <w:rPr>
          <w:rFonts w:cstheme="minorHAnsi"/>
        </w:rPr>
        <w:t>Na tym zebranie zostało zakończone. Termin następnego spotkania Komisji zostanie przekazany w korespondencji mailowej</w:t>
      </w:r>
      <w:r w:rsidR="00295C08" w:rsidRPr="006E1790">
        <w:rPr>
          <w:rFonts w:cstheme="minorHAnsi"/>
        </w:rPr>
        <w:t xml:space="preserve"> przez </w:t>
      </w:r>
      <w:r w:rsidR="006E1790">
        <w:rPr>
          <w:rFonts w:cstheme="minorHAnsi"/>
        </w:rPr>
        <w:t xml:space="preserve">Przewodniczącą Komisji. </w:t>
      </w:r>
    </w:p>
    <w:sectPr w:rsidR="00F941FD" w:rsidRPr="006E1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7751A"/>
    <w:multiLevelType w:val="hybridMultilevel"/>
    <w:tmpl w:val="54547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74"/>
    <w:rsid w:val="001170E3"/>
    <w:rsid w:val="00243E49"/>
    <w:rsid w:val="00295C08"/>
    <w:rsid w:val="002960D5"/>
    <w:rsid w:val="002B3E15"/>
    <w:rsid w:val="002F03CE"/>
    <w:rsid w:val="00304C33"/>
    <w:rsid w:val="00317CCB"/>
    <w:rsid w:val="003D0036"/>
    <w:rsid w:val="0049353C"/>
    <w:rsid w:val="004E21E9"/>
    <w:rsid w:val="00586858"/>
    <w:rsid w:val="005C6E7F"/>
    <w:rsid w:val="006D057E"/>
    <w:rsid w:val="006E1790"/>
    <w:rsid w:val="006F5675"/>
    <w:rsid w:val="007A63D1"/>
    <w:rsid w:val="008408D3"/>
    <w:rsid w:val="00A32574"/>
    <w:rsid w:val="00A402A7"/>
    <w:rsid w:val="00A41842"/>
    <w:rsid w:val="00A91DAD"/>
    <w:rsid w:val="00AA3324"/>
    <w:rsid w:val="00B7398F"/>
    <w:rsid w:val="00B869BB"/>
    <w:rsid w:val="00C52D95"/>
    <w:rsid w:val="00C712A7"/>
    <w:rsid w:val="00CA0EA8"/>
    <w:rsid w:val="00CC32D8"/>
    <w:rsid w:val="00CF03C8"/>
    <w:rsid w:val="00D24FBD"/>
    <w:rsid w:val="00E36FA4"/>
    <w:rsid w:val="00E65A52"/>
    <w:rsid w:val="00F16A53"/>
    <w:rsid w:val="00F941FD"/>
    <w:rsid w:val="00FB1C42"/>
    <w:rsid w:val="00FC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7EBA2-C54D-4013-91F9-BE2391E0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0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2818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Markowicz Barbara</dc:creator>
  <cp:keywords/>
  <dc:description/>
  <cp:lastModifiedBy>Gwóźdź Joanna</cp:lastModifiedBy>
  <cp:revision>2</cp:revision>
  <cp:lastPrinted>2025-12-01T10:45:00Z</cp:lastPrinted>
  <dcterms:created xsi:type="dcterms:W3CDTF">2025-12-16T10:04:00Z</dcterms:created>
  <dcterms:modified xsi:type="dcterms:W3CDTF">2025-12-16T10:04:00Z</dcterms:modified>
</cp:coreProperties>
</file>