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DCA9D69" w14:textId="0222E456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962455">
        <w:rPr>
          <w:rFonts w:ascii="Times New Roman" w:hAnsi="Times New Roman" w:cs="Times New Roman"/>
          <w:b/>
          <w:sz w:val="32"/>
          <w:szCs w:val="32"/>
        </w:rPr>
        <w:t>7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49EF4B36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87845">
        <w:rPr>
          <w:rFonts w:ascii="Times New Roman" w:hAnsi="Times New Roman" w:cs="Times New Roman"/>
          <w:b/>
          <w:sz w:val="32"/>
          <w:szCs w:val="32"/>
        </w:rPr>
        <w:t>0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3F3C34">
        <w:rPr>
          <w:rFonts w:ascii="Times New Roman" w:hAnsi="Times New Roman" w:cs="Times New Roman"/>
          <w:b/>
          <w:sz w:val="32"/>
          <w:szCs w:val="32"/>
        </w:rPr>
        <w:t>1</w:t>
      </w:r>
      <w:r w:rsidR="00787845">
        <w:rPr>
          <w:rFonts w:ascii="Times New Roman" w:hAnsi="Times New Roman" w:cs="Times New Roman"/>
          <w:b/>
          <w:sz w:val="32"/>
          <w:szCs w:val="32"/>
        </w:rPr>
        <w:t>1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C534" w14:textId="6F356A30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25FC6">
        <w:rPr>
          <w:rFonts w:ascii="Times New Roman" w:hAnsi="Times New Roman" w:cs="Times New Roman"/>
          <w:b/>
          <w:sz w:val="24"/>
          <w:szCs w:val="24"/>
          <w:u w:val="single"/>
        </w:rPr>
        <w:t>wniosku do Wojewody Małopolskiego w sprawie działania Wojewódzkiego Zespołu ds. Orzekania o Niepełnosprawności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bookmarkEnd w:id="0"/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14:paraId="7D9151CE" w14:textId="2FF7F21D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>Na podstawie art. 5c ust 5 ustawy z dnia 9 marca 1990 r. o samorządzie gminnym (tj. Dz. U. 202</w:t>
      </w:r>
      <w:r w:rsidR="00787845">
        <w:rPr>
          <w:iCs/>
          <w:sz w:val="20"/>
          <w:szCs w:val="20"/>
        </w:rPr>
        <w:t>5</w:t>
      </w:r>
      <w:r w:rsidRPr="00C675F0">
        <w:rPr>
          <w:iCs/>
          <w:sz w:val="20"/>
          <w:szCs w:val="20"/>
        </w:rPr>
        <w:t xml:space="preserve"> poz. 1</w:t>
      </w:r>
      <w:r w:rsidR="00787845">
        <w:rPr>
          <w:iCs/>
          <w:sz w:val="20"/>
          <w:szCs w:val="20"/>
        </w:rPr>
        <w:t>153,1436</w:t>
      </w:r>
      <w:r w:rsidRPr="00C675F0">
        <w:rPr>
          <w:iCs/>
          <w:sz w:val="20"/>
          <w:szCs w:val="20"/>
        </w:rPr>
        <w:t xml:space="preserve">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14:paraId="4042D42C" w14:textId="5971BCC6" w:rsidR="00962455" w:rsidRPr="00FF164A" w:rsidRDefault="00962455" w:rsidP="00962455">
      <w:pPr>
        <w:pStyle w:val="NormalnyWeb"/>
        <w:jc w:val="both"/>
        <w:rPr>
          <w:color w:val="000000"/>
        </w:rPr>
      </w:pPr>
      <w:r w:rsidRPr="00FF164A">
        <w:rPr>
          <w:color w:val="000000"/>
        </w:rPr>
        <w:t xml:space="preserve">Rada Krakowskich seniorów wnosi do Prezydenta Miasta Krakowa prośbę  </w:t>
      </w:r>
      <w:r w:rsidR="00FF164A">
        <w:rPr>
          <w:color w:val="000000"/>
        </w:rPr>
        <w:t xml:space="preserve">                             </w:t>
      </w:r>
      <w:r w:rsidRPr="00FF164A">
        <w:rPr>
          <w:color w:val="000000"/>
        </w:rPr>
        <w:t xml:space="preserve">       o interwencję do Wojewody Małopolskiego w sprawie funkcjonowania Wojewódzkiego Zespołu do Spraw Orzekania o Niepełnosprawności w Krakowie.</w:t>
      </w:r>
    </w:p>
    <w:p w14:paraId="5ED26C3B" w14:textId="77777777" w:rsidR="00962455" w:rsidRPr="00FF164A" w:rsidRDefault="00962455" w:rsidP="00962455">
      <w:pPr>
        <w:pStyle w:val="NormalnyWeb"/>
        <w:jc w:val="both"/>
        <w:rPr>
          <w:color w:val="000000"/>
        </w:rPr>
      </w:pPr>
      <w:r w:rsidRPr="00FF164A">
        <w:rPr>
          <w:color w:val="000000"/>
        </w:rPr>
        <w:t>Osoby starające się o rozpatrzenie wniosków w sprawie wydania decyzji ustalającej poziom wsparcie są zmuszone oczekiwać wiele miesięcy na jej podjęcie, co szczególnie dla osób w podeszłym wieku, staje się terminem nierzeczywistym, a pomoc jakiej oczekują jest nierealną.</w:t>
      </w:r>
    </w:p>
    <w:p w14:paraId="1D26BB2F" w14:textId="77777777" w:rsidR="00BF1B1C" w:rsidRPr="0066342F" w:rsidRDefault="00BF1B1C" w:rsidP="00096351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216F76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3C0B39D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B78338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3E20B438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Sławomir Pietrzyk</w:t>
      </w:r>
    </w:p>
    <w:p w14:paraId="78C9546E" w14:textId="696ECFB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rzewodniczący</w:t>
      </w:r>
    </w:p>
    <w:p w14:paraId="5EB8FCDD" w14:textId="3CAA1AC3" w:rsid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79C9A2B1" w14:textId="3EDF3ADD" w:rsidR="00837546" w:rsidRDefault="00FF164A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lastRenderedPageBreak/>
        <w:t>U</w:t>
      </w:r>
      <w:r w:rsidR="00F72FDE" w:rsidRPr="00F72FD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ZASADNIENIE</w:t>
      </w:r>
    </w:p>
    <w:p w14:paraId="57F47CDA" w14:textId="10AB4B9A" w:rsidR="00F72FDE" w:rsidRDefault="00787845" w:rsidP="00F72FD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                             </w:t>
      </w:r>
    </w:p>
    <w:p w14:paraId="5343BAE8" w14:textId="222AA0EC" w:rsidR="00FF164A" w:rsidRDefault="00FF164A" w:rsidP="00FF164A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Od Pani I Wicewojewody Małopolski otrzymaliśmy wyjaśnienia w tej sprawie. Ilość wniosków złożonych do końca czerwca 2025 roku wynosiła około 80 tys., natomiast zespół rozpatrujący wnioski liczy 40 osób. Dodatkowo powołano zespoły w Nowym Sączu i Tarnowie. Nie mniej czas oczekiwania na decyzję to okres około roku.</w:t>
      </w:r>
    </w:p>
    <w:p w14:paraId="686643E6" w14:textId="77777777" w:rsidR="00FF164A" w:rsidRDefault="00FF164A" w:rsidP="00FF164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Sprawa jest znana Rzecznikowi Praw Obywatelskich oraz Pełnomocnikowi Rządu do Spraw Osób Niepełnosprawnych.</w:t>
      </w:r>
    </w:p>
    <w:p w14:paraId="4CD44501" w14:textId="113727DB" w:rsidR="00FF164A" w:rsidRDefault="00FF164A" w:rsidP="00FF164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 mniej podjęte działania nie zlikwidowały zatorów.</w:t>
      </w:r>
      <w:r w:rsidRPr="00FF164A">
        <w:rPr>
          <w:color w:val="000000"/>
          <w:sz w:val="27"/>
          <w:szCs w:val="27"/>
        </w:rPr>
        <w:t xml:space="preserve"> </w:t>
      </w:r>
    </w:p>
    <w:p w14:paraId="0668140E" w14:textId="14E0933E" w:rsidR="00FF164A" w:rsidRDefault="00FF164A" w:rsidP="00FF164A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Dodatkowo niepełnosprawni często skarżą się na, ich zdaniem, złe kwalifikacje poziomu niepełnosprawności.</w:t>
      </w:r>
    </w:p>
    <w:p w14:paraId="61D604A5" w14:textId="77777777" w:rsidR="00FF164A" w:rsidRDefault="00FF164A" w:rsidP="00FF164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Bardzo prosimy o podjęcie działań zmierzających do rozwiązania problemu.</w:t>
      </w:r>
    </w:p>
    <w:p w14:paraId="3647C4CB" w14:textId="77777777" w:rsidR="00FF164A" w:rsidRDefault="00FF164A" w:rsidP="00FF164A">
      <w:pPr>
        <w:pStyle w:val="NormalnyWeb"/>
        <w:rPr>
          <w:color w:val="000000"/>
          <w:sz w:val="27"/>
          <w:szCs w:val="27"/>
        </w:rPr>
      </w:pPr>
    </w:p>
    <w:p w14:paraId="164B2169" w14:textId="17BCAA4E" w:rsidR="007F5E9B" w:rsidRPr="00787845" w:rsidRDefault="007F5E9B" w:rsidP="00F32522">
      <w:pPr>
        <w:shd w:val="clear" w:color="auto" w:fill="FEFEFE"/>
        <w:spacing w:before="0" w:after="100" w:afterAutospacing="1"/>
        <w:ind w:left="-142" w:right="-426" w:hanging="851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sectPr w:rsidR="007F5E9B" w:rsidRPr="00787845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E7AE0" w14:textId="77777777" w:rsidR="00EE41E7" w:rsidRDefault="00EE41E7" w:rsidP="00A57D52">
      <w:r>
        <w:separator/>
      </w:r>
    </w:p>
  </w:endnote>
  <w:endnote w:type="continuationSeparator" w:id="0">
    <w:p w14:paraId="61F6C408" w14:textId="77777777" w:rsidR="00EE41E7" w:rsidRDefault="00EE41E7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50D7" w14:textId="77777777" w:rsidR="00EE41E7" w:rsidRDefault="00EE41E7" w:rsidP="00A57D52">
      <w:r>
        <w:separator/>
      </w:r>
    </w:p>
  </w:footnote>
  <w:footnote w:type="continuationSeparator" w:id="0">
    <w:p w14:paraId="4623F67B" w14:textId="77777777" w:rsidR="00EE41E7" w:rsidRDefault="00EE41E7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11667536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87845">
      <w:rPr>
        <w:szCs w:val="20"/>
      </w:rPr>
      <w:t>12</w:t>
    </w:r>
    <w:r w:rsidR="00F23E2F">
      <w:rPr>
        <w:szCs w:val="20"/>
      </w:rPr>
      <w:t>.</w:t>
    </w:r>
    <w:r w:rsidR="003F3C34">
      <w:rPr>
        <w:szCs w:val="20"/>
      </w:rPr>
      <w:t>1</w:t>
    </w:r>
    <w:r w:rsidR="00787845">
      <w:rPr>
        <w:szCs w:val="20"/>
      </w:rPr>
      <w:t>1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6351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01A5D"/>
    <w:rsid w:val="003178DF"/>
    <w:rsid w:val="00320578"/>
    <w:rsid w:val="00320884"/>
    <w:rsid w:val="00333D2D"/>
    <w:rsid w:val="00334B2F"/>
    <w:rsid w:val="00340456"/>
    <w:rsid w:val="003427DB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3C34"/>
    <w:rsid w:val="003F4457"/>
    <w:rsid w:val="00411D42"/>
    <w:rsid w:val="00413D21"/>
    <w:rsid w:val="00414FFA"/>
    <w:rsid w:val="00426B71"/>
    <w:rsid w:val="00435188"/>
    <w:rsid w:val="004412A9"/>
    <w:rsid w:val="00447F25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87845"/>
    <w:rsid w:val="007A059D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E9B"/>
    <w:rsid w:val="007F5F69"/>
    <w:rsid w:val="007F622F"/>
    <w:rsid w:val="008066E8"/>
    <w:rsid w:val="00813B39"/>
    <w:rsid w:val="0082696A"/>
    <w:rsid w:val="0083195B"/>
    <w:rsid w:val="008323E4"/>
    <w:rsid w:val="00837546"/>
    <w:rsid w:val="00837E00"/>
    <w:rsid w:val="0084498C"/>
    <w:rsid w:val="00851CAE"/>
    <w:rsid w:val="00864E8C"/>
    <w:rsid w:val="00867A5B"/>
    <w:rsid w:val="00875432"/>
    <w:rsid w:val="0089055C"/>
    <w:rsid w:val="00892090"/>
    <w:rsid w:val="008949A9"/>
    <w:rsid w:val="008A3BCD"/>
    <w:rsid w:val="008C2967"/>
    <w:rsid w:val="008D4446"/>
    <w:rsid w:val="008D7337"/>
    <w:rsid w:val="008E7D61"/>
    <w:rsid w:val="008F36B5"/>
    <w:rsid w:val="00911C68"/>
    <w:rsid w:val="00920B70"/>
    <w:rsid w:val="00962455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25FC6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0749"/>
    <w:rsid w:val="00BA34C8"/>
    <w:rsid w:val="00BC1767"/>
    <w:rsid w:val="00BC359C"/>
    <w:rsid w:val="00BC4CEC"/>
    <w:rsid w:val="00BD12D3"/>
    <w:rsid w:val="00BD56CA"/>
    <w:rsid w:val="00BF1B1C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1220"/>
    <w:rsid w:val="00CE2629"/>
    <w:rsid w:val="00CF15B7"/>
    <w:rsid w:val="00D01B36"/>
    <w:rsid w:val="00D1004F"/>
    <w:rsid w:val="00D10F35"/>
    <w:rsid w:val="00D26D3F"/>
    <w:rsid w:val="00D32D5A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EE41E7"/>
    <w:rsid w:val="00F161F8"/>
    <w:rsid w:val="00F23E2F"/>
    <w:rsid w:val="00F23FB0"/>
    <w:rsid w:val="00F2773F"/>
    <w:rsid w:val="00F32522"/>
    <w:rsid w:val="00F329E6"/>
    <w:rsid w:val="00F37466"/>
    <w:rsid w:val="00F50F19"/>
    <w:rsid w:val="00F56D11"/>
    <w:rsid w:val="00F66074"/>
    <w:rsid w:val="00F70B4D"/>
    <w:rsid w:val="00F72FDE"/>
    <w:rsid w:val="00F846F4"/>
    <w:rsid w:val="00F931AF"/>
    <w:rsid w:val="00FA4049"/>
    <w:rsid w:val="00FB7554"/>
    <w:rsid w:val="00FD529B"/>
    <w:rsid w:val="00FE0E91"/>
    <w:rsid w:val="00FE4A48"/>
    <w:rsid w:val="00FE524A"/>
    <w:rsid w:val="00FF16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6245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140B-6791-434B-AF6C-0F766C75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2025-10-27T09:27:00Z</cp:lastPrinted>
  <dcterms:created xsi:type="dcterms:W3CDTF">2025-11-19T12:01:00Z</dcterms:created>
  <dcterms:modified xsi:type="dcterms:W3CDTF">2025-11-19T12:11:00Z</dcterms:modified>
</cp:coreProperties>
</file>