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AA0D" w14:textId="77777777" w:rsidR="00E8053B" w:rsidRPr="00E57640" w:rsidRDefault="00E57640" w:rsidP="00E57640">
      <w:pPr>
        <w:pStyle w:val="Akapitzlist"/>
        <w:numPr>
          <w:ilvl w:val="0"/>
          <w:numId w:val="1"/>
        </w:numPr>
        <w:rPr>
          <w:rFonts w:ascii="Arial Narrow" w:hAnsi="Arial Narrow" w:cs="Arial"/>
          <w:sz w:val="36"/>
          <w:szCs w:val="36"/>
        </w:rPr>
      </w:pPr>
      <w:r>
        <w:rPr>
          <w:rFonts w:ascii="Arial Narrow" w:hAnsi="Arial Narrow" w:cs="Arial"/>
          <w:sz w:val="36"/>
          <w:szCs w:val="36"/>
        </w:rPr>
        <w:t>(c</w:t>
      </w:r>
      <w:r w:rsidR="00E8053B" w:rsidRPr="00E57640">
        <w:rPr>
          <w:rFonts w:ascii="Arial Narrow" w:hAnsi="Arial Narrow" w:cs="Arial"/>
          <w:sz w:val="36"/>
          <w:szCs w:val="36"/>
        </w:rPr>
        <w:t>zerwca</w:t>
      </w:r>
      <w:r>
        <w:rPr>
          <w:rFonts w:ascii="Arial Narrow" w:hAnsi="Arial Narrow" w:cs="Arial"/>
          <w:sz w:val="36"/>
          <w:szCs w:val="36"/>
        </w:rPr>
        <w:t>)</w:t>
      </w:r>
      <w:r w:rsidR="00E8053B" w:rsidRPr="00E57640">
        <w:rPr>
          <w:rFonts w:ascii="Arial Narrow" w:hAnsi="Arial Narrow" w:cs="Arial"/>
          <w:sz w:val="36"/>
          <w:szCs w:val="36"/>
        </w:rPr>
        <w:t xml:space="preserve"> 2025</w:t>
      </w:r>
      <w:r>
        <w:rPr>
          <w:rFonts w:ascii="Arial Narrow" w:hAnsi="Arial Narrow" w:cs="Arial"/>
          <w:sz w:val="36"/>
          <w:szCs w:val="36"/>
        </w:rPr>
        <w:t>.</w:t>
      </w:r>
      <w:r w:rsidR="00F70291" w:rsidRPr="00E57640">
        <w:rPr>
          <w:rFonts w:ascii="Arial Narrow" w:hAnsi="Arial Narrow" w:cs="Arial"/>
          <w:sz w:val="36"/>
          <w:szCs w:val="36"/>
        </w:rPr>
        <w:t xml:space="preserve">  </w:t>
      </w:r>
      <w:r w:rsidR="00E8053B" w:rsidRPr="00E57640">
        <w:rPr>
          <w:rFonts w:ascii="Arial Narrow" w:hAnsi="Arial Narrow" w:cs="Arial"/>
          <w:sz w:val="36"/>
          <w:szCs w:val="36"/>
        </w:rPr>
        <w:t>Międzynarodowy Dzień Dziecka</w:t>
      </w:r>
      <w:r w:rsidR="00F70291" w:rsidRPr="00E57640">
        <w:rPr>
          <w:rFonts w:ascii="Arial Narrow" w:hAnsi="Arial Narrow" w:cs="Arial"/>
          <w:sz w:val="36"/>
          <w:szCs w:val="36"/>
        </w:rPr>
        <w:t xml:space="preserve">   </w:t>
      </w:r>
    </w:p>
    <w:p w14:paraId="79317DA0" w14:textId="77777777" w:rsidR="00F70291" w:rsidRPr="00E8053B" w:rsidRDefault="00E8053B" w:rsidP="00F70291">
      <w:pPr>
        <w:rPr>
          <w:rFonts w:ascii="Arial Narrow" w:hAnsi="Arial Narrow" w:cs="Arial"/>
          <w:b/>
          <w:sz w:val="36"/>
          <w:szCs w:val="36"/>
        </w:rPr>
      </w:pPr>
      <w:r>
        <w:rPr>
          <w:rFonts w:ascii="Arial Narrow" w:hAnsi="Arial Narrow" w:cs="Arial"/>
          <w:sz w:val="36"/>
          <w:szCs w:val="36"/>
        </w:rPr>
        <w:t xml:space="preserve">                                    </w:t>
      </w:r>
      <w:r w:rsidRPr="00E8053B">
        <w:rPr>
          <w:rFonts w:ascii="Arial Narrow" w:hAnsi="Arial Narrow" w:cs="Arial"/>
          <w:b/>
          <w:sz w:val="36"/>
          <w:szCs w:val="36"/>
        </w:rPr>
        <w:t>„ SPORTUŚ</w:t>
      </w:r>
      <w:r w:rsidR="00F70291" w:rsidRPr="00E8053B">
        <w:rPr>
          <w:rFonts w:ascii="Arial Narrow" w:hAnsi="Arial Narrow" w:cs="Arial"/>
          <w:b/>
          <w:sz w:val="36"/>
          <w:szCs w:val="36"/>
        </w:rPr>
        <w:t xml:space="preserve"> </w:t>
      </w:r>
      <w:r w:rsidRPr="00E8053B">
        <w:rPr>
          <w:rFonts w:ascii="Arial Narrow" w:hAnsi="Arial Narrow" w:cs="Arial"/>
          <w:b/>
          <w:sz w:val="36"/>
          <w:szCs w:val="36"/>
        </w:rPr>
        <w:t>„</w:t>
      </w:r>
      <w:r w:rsidR="00F70291" w:rsidRPr="00E8053B">
        <w:rPr>
          <w:rFonts w:ascii="Arial Narrow" w:hAnsi="Arial Narrow" w:cs="Arial"/>
          <w:b/>
          <w:sz w:val="36"/>
          <w:szCs w:val="36"/>
        </w:rPr>
        <w:t xml:space="preserve">         </w:t>
      </w:r>
      <w:r w:rsidR="001869E1" w:rsidRPr="00E8053B">
        <w:rPr>
          <w:rFonts w:ascii="Arial Narrow" w:hAnsi="Arial Narrow" w:cs="Arial"/>
          <w:b/>
          <w:sz w:val="36"/>
          <w:szCs w:val="36"/>
        </w:rPr>
        <w:t xml:space="preserve">         </w:t>
      </w:r>
      <w:r w:rsidR="009B4903" w:rsidRPr="00E8053B">
        <w:rPr>
          <w:rFonts w:ascii="Arial Narrow" w:hAnsi="Arial Narrow" w:cs="Arial"/>
          <w:b/>
          <w:sz w:val="36"/>
          <w:szCs w:val="36"/>
        </w:rPr>
        <w:t xml:space="preserve">     </w:t>
      </w:r>
      <w:r w:rsidR="000D7945" w:rsidRPr="00E8053B">
        <w:rPr>
          <w:rFonts w:ascii="Arial Narrow" w:hAnsi="Arial Narrow" w:cs="Arial"/>
          <w:b/>
          <w:sz w:val="36"/>
          <w:szCs w:val="36"/>
        </w:rPr>
        <w:t xml:space="preserve">  </w:t>
      </w:r>
      <w:r w:rsidR="001869E1" w:rsidRPr="00E8053B">
        <w:rPr>
          <w:rFonts w:ascii="Arial Narrow" w:hAnsi="Arial Narrow" w:cs="Arial"/>
          <w:b/>
          <w:sz w:val="36"/>
          <w:szCs w:val="36"/>
        </w:rPr>
        <w:t xml:space="preserve"> </w:t>
      </w:r>
      <w:r w:rsidRPr="00E8053B">
        <w:rPr>
          <w:rFonts w:ascii="Arial Narrow" w:hAnsi="Arial Narrow" w:cs="Arial"/>
          <w:b/>
          <w:sz w:val="36"/>
          <w:szCs w:val="36"/>
        </w:rPr>
        <w:t xml:space="preserve">   </w:t>
      </w:r>
    </w:p>
    <w:p w14:paraId="7AAD5935" w14:textId="77777777" w:rsidR="00F70291" w:rsidRPr="009B4903" w:rsidRDefault="00F70291" w:rsidP="00F70291">
      <w:pPr>
        <w:rPr>
          <w:rFonts w:ascii="Arial Narrow" w:hAnsi="Arial Narrow" w:cs="Arial"/>
          <w:sz w:val="28"/>
          <w:szCs w:val="28"/>
        </w:rPr>
      </w:pPr>
      <w:r w:rsidRPr="009B4903">
        <w:rPr>
          <w:rFonts w:ascii="Arial Narrow" w:hAnsi="Arial Narrow" w:cs="Arial"/>
          <w:sz w:val="28"/>
          <w:szCs w:val="28"/>
        </w:rPr>
        <w:t xml:space="preserve"> </w:t>
      </w:r>
    </w:p>
    <w:p w14:paraId="674450A5" w14:textId="77777777" w:rsidR="000D7945" w:rsidRPr="009B4903" w:rsidRDefault="000D7945" w:rsidP="00A95D8F">
      <w:pPr>
        <w:rPr>
          <w:rFonts w:ascii="Arial Narrow" w:hAnsi="Arial Narrow" w:cs="Arial"/>
          <w:sz w:val="28"/>
          <w:szCs w:val="28"/>
        </w:rPr>
      </w:pPr>
      <w:r w:rsidRPr="009B4903">
        <w:rPr>
          <w:rFonts w:ascii="Arial Narrow" w:hAnsi="Arial Narrow" w:cs="Arial"/>
          <w:sz w:val="28"/>
          <w:szCs w:val="28"/>
        </w:rPr>
        <w:t xml:space="preserve">         </w:t>
      </w:r>
      <w:r w:rsidR="000C619A" w:rsidRPr="009B4903">
        <w:rPr>
          <w:rFonts w:ascii="Arial Narrow" w:hAnsi="Arial Narrow" w:cs="Arial"/>
          <w:sz w:val="28"/>
          <w:szCs w:val="28"/>
        </w:rPr>
        <w:t>Zachęcam</w:t>
      </w:r>
      <w:r w:rsidR="00E409C7" w:rsidRPr="009B4903">
        <w:rPr>
          <w:rFonts w:ascii="Arial Narrow" w:hAnsi="Arial Narrow" w:cs="Arial"/>
          <w:sz w:val="28"/>
          <w:szCs w:val="28"/>
        </w:rPr>
        <w:t xml:space="preserve"> do zapoznania się z akcją promującą zdrowe odżywianie i ograniczenie czasu spędzonego przed </w:t>
      </w:r>
      <w:r w:rsidR="001869E1" w:rsidRPr="009B4903">
        <w:rPr>
          <w:rFonts w:ascii="Arial Narrow" w:hAnsi="Arial Narrow" w:cs="Arial"/>
          <w:sz w:val="28"/>
          <w:szCs w:val="28"/>
        </w:rPr>
        <w:t xml:space="preserve">ekranem </w:t>
      </w:r>
      <w:proofErr w:type="spellStart"/>
      <w:r w:rsidR="001869E1" w:rsidRPr="009B4903">
        <w:rPr>
          <w:rFonts w:ascii="Arial Narrow" w:hAnsi="Arial Narrow" w:cs="Arial"/>
          <w:sz w:val="28"/>
          <w:szCs w:val="28"/>
        </w:rPr>
        <w:t>smartfona</w:t>
      </w:r>
      <w:proofErr w:type="spellEnd"/>
      <w:r w:rsidR="001869E1" w:rsidRPr="009B4903">
        <w:rPr>
          <w:rFonts w:ascii="Arial Narrow" w:hAnsi="Arial Narrow" w:cs="Arial"/>
          <w:sz w:val="28"/>
          <w:szCs w:val="28"/>
        </w:rPr>
        <w:t>, laptopa itp. o</w:t>
      </w:r>
      <w:r w:rsidR="00E409C7" w:rsidRPr="009B4903">
        <w:rPr>
          <w:rFonts w:ascii="Arial Narrow" w:hAnsi="Arial Narrow" w:cs="Arial"/>
          <w:sz w:val="28"/>
          <w:szCs w:val="28"/>
        </w:rPr>
        <w:t>rganizowaną pod patronatem Krajowego i Wojewódzkich Konsultantów w dziedzinie Pielęgniarstwa</w:t>
      </w:r>
      <w:r w:rsidR="000C619A" w:rsidRPr="009B4903">
        <w:rPr>
          <w:rFonts w:ascii="Arial Narrow" w:hAnsi="Arial Narrow" w:cs="Arial"/>
          <w:sz w:val="28"/>
          <w:szCs w:val="28"/>
        </w:rPr>
        <w:t xml:space="preserve"> Pediatrycznego oraz Polskiego Stowarzyszenia Pielęgniarek Pediatrycznych. </w:t>
      </w:r>
    </w:p>
    <w:p w14:paraId="42D6B6AA" w14:textId="77777777" w:rsidR="00B3639E" w:rsidRPr="009B4903" w:rsidRDefault="000D7945" w:rsidP="00A95D8F">
      <w:pPr>
        <w:rPr>
          <w:rFonts w:ascii="Arial Narrow" w:hAnsi="Arial Narrow" w:cs="Arial"/>
          <w:sz w:val="28"/>
          <w:szCs w:val="28"/>
        </w:rPr>
      </w:pPr>
      <w:r w:rsidRPr="009B4903">
        <w:rPr>
          <w:rFonts w:ascii="Arial Narrow" w:eastAsia="Aptos" w:hAnsi="Arial Narrow" w:cs="Times New Roman"/>
          <w:sz w:val="28"/>
          <w:szCs w:val="28"/>
        </w:rPr>
        <w:t xml:space="preserve"> Ideą akcji jest zachęcenie dzieci i ich rodziców/opiekunów do zdrowego stylu życia poprzez aktywne spędzanie czasu wolnego, zwiększenie spożycia warzyw i owoców  w miejsce niezdrowych produktów takich jak słodycze czy słodzone napoje oraz rezygnacji z nadużywania telefonów  komórkowych i komputerów. </w:t>
      </w:r>
    </w:p>
    <w:p w14:paraId="422A60BD" w14:textId="77777777" w:rsidR="00F70291" w:rsidRPr="009B4903" w:rsidRDefault="000C619A" w:rsidP="00A95D8F">
      <w:pPr>
        <w:rPr>
          <w:rFonts w:ascii="Arial Narrow" w:hAnsi="Arial Narrow" w:cs="Arial"/>
          <w:sz w:val="28"/>
          <w:szCs w:val="28"/>
        </w:rPr>
      </w:pPr>
      <w:r w:rsidRPr="009B4903">
        <w:rPr>
          <w:rFonts w:ascii="Arial Narrow" w:hAnsi="Arial Narrow" w:cs="Arial"/>
          <w:sz w:val="28"/>
          <w:szCs w:val="28"/>
        </w:rPr>
        <w:t xml:space="preserve"> </w:t>
      </w:r>
      <w:r w:rsidR="00A95D8F" w:rsidRPr="009B4903">
        <w:rPr>
          <w:rFonts w:ascii="Arial Narrow" w:hAnsi="Arial Narrow" w:cs="Arial"/>
          <w:sz w:val="28"/>
          <w:szCs w:val="28"/>
        </w:rPr>
        <w:t>Relacje z jedzeniem kształtują się przez pierwsze lata życia dziecka. Zdrowe żywienie dzieci wpływa na wypracowanie prawidłowych nawyków żywieniowych, determinujących przyszłe wybory dziecka. Wykształcone zachowania żywieniowe wpłyną na to czy dziecko np. do obiadu nałoży sobie surówkę, czy wybierze  owoc zamiast batona na deser.</w:t>
      </w:r>
    </w:p>
    <w:p w14:paraId="6ECE095A" w14:textId="77777777" w:rsidR="009B4903" w:rsidRDefault="00B3639E" w:rsidP="009B4903">
      <w:pPr>
        <w:rPr>
          <w:rFonts w:ascii="Arial Narrow" w:hAnsi="Arial Narrow" w:cs="Arial"/>
          <w:sz w:val="28"/>
          <w:szCs w:val="28"/>
        </w:rPr>
      </w:pPr>
      <w:r w:rsidRPr="009B4903">
        <w:rPr>
          <w:rFonts w:ascii="Arial Narrow" w:hAnsi="Arial Narrow" w:cs="Arial"/>
          <w:sz w:val="28"/>
          <w:szCs w:val="28"/>
        </w:rPr>
        <w:t>W dniu Międzynarodowego Dnia Dziecka</w:t>
      </w:r>
      <w:r w:rsidR="000C619A" w:rsidRPr="009B4903">
        <w:rPr>
          <w:rFonts w:ascii="Arial Narrow" w:hAnsi="Arial Narrow" w:cs="Arial"/>
          <w:sz w:val="28"/>
          <w:szCs w:val="28"/>
        </w:rPr>
        <w:t xml:space="preserve"> </w:t>
      </w:r>
      <w:r w:rsidR="00AA5E54" w:rsidRPr="009B4903">
        <w:rPr>
          <w:rFonts w:ascii="Arial Narrow" w:hAnsi="Arial Narrow" w:cs="Arial"/>
          <w:sz w:val="28"/>
          <w:szCs w:val="28"/>
        </w:rPr>
        <w:t xml:space="preserve"> wiele</w:t>
      </w:r>
      <w:r w:rsidR="000C619A" w:rsidRPr="009B4903">
        <w:rPr>
          <w:rFonts w:ascii="Arial Narrow" w:hAnsi="Arial Narrow" w:cs="Arial"/>
          <w:sz w:val="28"/>
          <w:szCs w:val="28"/>
        </w:rPr>
        <w:t xml:space="preserve"> </w:t>
      </w:r>
      <w:r w:rsidR="00AA5E54" w:rsidRPr="009B4903">
        <w:rPr>
          <w:rFonts w:ascii="Arial Narrow" w:hAnsi="Arial Narrow" w:cs="Arial"/>
          <w:sz w:val="28"/>
          <w:szCs w:val="28"/>
        </w:rPr>
        <w:t>placówek</w:t>
      </w:r>
      <w:r w:rsidR="000C619A" w:rsidRPr="009B4903">
        <w:rPr>
          <w:rFonts w:ascii="Arial Narrow" w:hAnsi="Arial Narrow" w:cs="Arial"/>
          <w:sz w:val="28"/>
          <w:szCs w:val="28"/>
        </w:rPr>
        <w:t xml:space="preserve"> oświatowych</w:t>
      </w:r>
      <w:r w:rsidRPr="009B4903">
        <w:rPr>
          <w:rFonts w:ascii="Arial Narrow" w:hAnsi="Arial Narrow" w:cs="Arial"/>
          <w:sz w:val="28"/>
          <w:szCs w:val="28"/>
        </w:rPr>
        <w:t xml:space="preserve">  szkół, </w:t>
      </w:r>
      <w:r w:rsidR="000C619A" w:rsidRPr="009B4903">
        <w:rPr>
          <w:rFonts w:ascii="Arial Narrow" w:hAnsi="Arial Narrow" w:cs="Arial"/>
          <w:sz w:val="28"/>
          <w:szCs w:val="28"/>
        </w:rPr>
        <w:t>p</w:t>
      </w:r>
      <w:r w:rsidR="00AA5E54" w:rsidRPr="009B4903">
        <w:rPr>
          <w:rFonts w:ascii="Arial Narrow" w:hAnsi="Arial Narrow" w:cs="Arial"/>
          <w:sz w:val="28"/>
          <w:szCs w:val="28"/>
        </w:rPr>
        <w:t>rzedszkoli</w:t>
      </w:r>
      <w:r w:rsidR="000C619A" w:rsidRPr="009B4903">
        <w:rPr>
          <w:rFonts w:ascii="Arial Narrow" w:hAnsi="Arial Narrow" w:cs="Arial"/>
          <w:sz w:val="28"/>
          <w:szCs w:val="28"/>
        </w:rPr>
        <w:t xml:space="preserve">,  a także  </w:t>
      </w:r>
      <w:r w:rsidR="00AA5E54" w:rsidRPr="009B4903">
        <w:rPr>
          <w:rFonts w:ascii="Arial Narrow" w:hAnsi="Arial Narrow" w:cs="Arial"/>
          <w:sz w:val="28"/>
          <w:szCs w:val="28"/>
        </w:rPr>
        <w:t>poradni</w:t>
      </w:r>
      <w:r w:rsidR="000C619A" w:rsidRPr="009B4903">
        <w:rPr>
          <w:rFonts w:ascii="Arial Narrow" w:hAnsi="Arial Narrow" w:cs="Arial"/>
          <w:sz w:val="28"/>
          <w:szCs w:val="28"/>
        </w:rPr>
        <w:t xml:space="preserve"> pediatrycznych i oddział</w:t>
      </w:r>
      <w:r w:rsidR="00AA5E54" w:rsidRPr="009B4903">
        <w:rPr>
          <w:rFonts w:ascii="Arial Narrow" w:hAnsi="Arial Narrow" w:cs="Arial"/>
          <w:sz w:val="28"/>
          <w:szCs w:val="28"/>
        </w:rPr>
        <w:t xml:space="preserve">ów pediatrycznych </w:t>
      </w:r>
      <w:r w:rsidR="00F70291" w:rsidRPr="009B4903">
        <w:rPr>
          <w:rFonts w:ascii="Arial Narrow" w:hAnsi="Arial Narrow" w:cs="Arial"/>
          <w:sz w:val="28"/>
          <w:szCs w:val="28"/>
        </w:rPr>
        <w:t>w Małopolsce</w:t>
      </w:r>
      <w:r w:rsidR="00D87F01" w:rsidRPr="009B4903">
        <w:rPr>
          <w:rFonts w:ascii="Arial Narrow" w:hAnsi="Arial Narrow" w:cs="Arial"/>
          <w:sz w:val="28"/>
          <w:szCs w:val="28"/>
        </w:rPr>
        <w:t xml:space="preserve"> proszę aby</w:t>
      </w:r>
      <w:r w:rsidR="00F70291" w:rsidRPr="009B4903">
        <w:rPr>
          <w:rFonts w:ascii="Arial Narrow" w:hAnsi="Arial Narrow" w:cs="Arial"/>
          <w:sz w:val="28"/>
          <w:szCs w:val="28"/>
        </w:rPr>
        <w:t xml:space="preserve"> </w:t>
      </w:r>
      <w:r w:rsidR="00AA5E54" w:rsidRPr="009B4903">
        <w:rPr>
          <w:rFonts w:ascii="Arial Narrow" w:hAnsi="Arial Narrow" w:cs="Arial"/>
          <w:sz w:val="28"/>
          <w:szCs w:val="28"/>
        </w:rPr>
        <w:t>aktywnie włączyło si</w:t>
      </w:r>
      <w:r w:rsidR="00D87F01" w:rsidRPr="009B4903">
        <w:rPr>
          <w:rFonts w:ascii="Arial Narrow" w:hAnsi="Arial Narrow" w:cs="Arial"/>
          <w:sz w:val="28"/>
          <w:szCs w:val="28"/>
        </w:rPr>
        <w:t xml:space="preserve">ę w akcję „ </w:t>
      </w:r>
      <w:proofErr w:type="spellStart"/>
      <w:r w:rsidR="00D87F01" w:rsidRPr="009B4903">
        <w:rPr>
          <w:rFonts w:ascii="Arial Narrow" w:hAnsi="Arial Narrow" w:cs="Arial"/>
          <w:sz w:val="28"/>
          <w:szCs w:val="28"/>
        </w:rPr>
        <w:t>Sportuś</w:t>
      </w:r>
      <w:proofErr w:type="spellEnd"/>
      <w:r w:rsidR="00D87F01" w:rsidRPr="009B4903">
        <w:rPr>
          <w:rFonts w:ascii="Arial Narrow" w:hAnsi="Arial Narrow" w:cs="Arial"/>
          <w:sz w:val="28"/>
          <w:szCs w:val="28"/>
        </w:rPr>
        <w:t xml:space="preserve"> ”</w:t>
      </w:r>
      <w:r w:rsidRPr="009B4903">
        <w:rPr>
          <w:rFonts w:ascii="Arial Narrow" w:hAnsi="Arial Narrow" w:cs="Arial"/>
          <w:sz w:val="28"/>
          <w:szCs w:val="28"/>
        </w:rPr>
        <w:t>.</w:t>
      </w:r>
    </w:p>
    <w:p w14:paraId="7149A19A" w14:textId="77777777" w:rsidR="00B3639E" w:rsidRPr="009B4903" w:rsidRDefault="009B4903" w:rsidP="009B4903">
      <w:pPr>
        <w:rPr>
          <w:rFonts w:ascii="Arial Narrow" w:hAnsi="Arial Narrow" w:cs="Arial"/>
          <w:sz w:val="28"/>
          <w:szCs w:val="28"/>
        </w:rPr>
      </w:pPr>
      <w:r w:rsidRPr="009B4903">
        <w:rPr>
          <w:rFonts w:ascii="Arial Narrow" w:eastAsia="Aptos" w:hAnsi="Arial Narrow" w:cs="Times New Roman"/>
          <w:sz w:val="28"/>
          <w:szCs w:val="28"/>
        </w:rPr>
        <w:t xml:space="preserve"> Bardzo proszę o wydrukowanie i rozpowszechnienie plakatów na terenie Państwa jednostek przed dniem 01.06.2025 roku (w oddziałach pediatrycznych, poczekalniach, tablicach og</w:t>
      </w:r>
      <w:r>
        <w:rPr>
          <w:rFonts w:ascii="Arial Narrow" w:eastAsia="Aptos" w:hAnsi="Arial Narrow" w:cs="Times New Roman"/>
          <w:sz w:val="28"/>
          <w:szCs w:val="28"/>
        </w:rPr>
        <w:t>łoszeń w placówkach oświatowych,</w:t>
      </w:r>
      <w:r w:rsidRPr="009B4903">
        <w:rPr>
          <w:rFonts w:ascii="Arial Narrow" w:eastAsia="Aptos" w:hAnsi="Arial Narrow" w:cs="Times New Roman"/>
          <w:sz w:val="28"/>
          <w:szCs w:val="28"/>
        </w:rPr>
        <w:t xml:space="preserve"> mediach społecznościowych</w:t>
      </w:r>
      <w:r>
        <w:rPr>
          <w:rFonts w:ascii="Arial Narrow" w:eastAsia="Aptos" w:hAnsi="Arial Narrow" w:cs="Times New Roman"/>
          <w:sz w:val="28"/>
          <w:szCs w:val="28"/>
        </w:rPr>
        <w:t>)</w:t>
      </w:r>
    </w:p>
    <w:p w14:paraId="30C97DF8" w14:textId="77777777" w:rsidR="00B3639E" w:rsidRPr="009B4903" w:rsidRDefault="00B3639E" w:rsidP="000C619A">
      <w:pPr>
        <w:rPr>
          <w:rFonts w:ascii="Arial Narrow" w:hAnsi="Arial Narrow" w:cs="Arial"/>
          <w:sz w:val="28"/>
          <w:szCs w:val="28"/>
        </w:rPr>
      </w:pPr>
      <w:r w:rsidRPr="009B4903">
        <w:rPr>
          <w:rFonts w:ascii="Arial Narrow" w:hAnsi="Arial Narrow" w:cs="Arial"/>
          <w:sz w:val="28"/>
          <w:szCs w:val="28"/>
        </w:rPr>
        <w:t>W wielu małych rączkach</w:t>
      </w:r>
      <w:r w:rsidR="001869E1" w:rsidRPr="009B4903">
        <w:rPr>
          <w:rFonts w:ascii="Arial Narrow" w:hAnsi="Arial Narrow" w:cs="Arial"/>
          <w:sz w:val="28"/>
          <w:szCs w:val="28"/>
        </w:rPr>
        <w:t xml:space="preserve"> niech  pojawią</w:t>
      </w:r>
      <w:r w:rsidRPr="009B4903">
        <w:rPr>
          <w:rFonts w:ascii="Arial Narrow" w:hAnsi="Arial Narrow" w:cs="Arial"/>
          <w:sz w:val="28"/>
          <w:szCs w:val="28"/>
        </w:rPr>
        <w:t xml:space="preserve"> się</w:t>
      </w:r>
      <w:r w:rsidR="00D87F01" w:rsidRPr="009B4903">
        <w:rPr>
          <w:rFonts w:ascii="Arial Narrow" w:hAnsi="Arial Narrow" w:cs="Arial"/>
          <w:sz w:val="28"/>
          <w:szCs w:val="28"/>
        </w:rPr>
        <w:t xml:space="preserve"> w tym dniu</w:t>
      </w:r>
      <w:r w:rsidRPr="009B4903">
        <w:rPr>
          <w:rFonts w:ascii="Arial Narrow" w:hAnsi="Arial Narrow" w:cs="Arial"/>
          <w:sz w:val="28"/>
          <w:szCs w:val="28"/>
        </w:rPr>
        <w:t xml:space="preserve"> smacz</w:t>
      </w:r>
      <w:r w:rsidR="001869E1" w:rsidRPr="009B4903">
        <w:rPr>
          <w:rFonts w:ascii="Arial Narrow" w:hAnsi="Arial Narrow" w:cs="Arial"/>
          <w:sz w:val="28"/>
          <w:szCs w:val="28"/>
        </w:rPr>
        <w:t>ne, zdrowe i kolorowe jabłuszka, żółte banany, pomarańczowe chrupkie talarki marchewki.</w:t>
      </w:r>
    </w:p>
    <w:p w14:paraId="3CF251A9" w14:textId="77777777" w:rsidR="003A46F9" w:rsidRPr="009B4903" w:rsidRDefault="00B3639E" w:rsidP="000C619A">
      <w:pPr>
        <w:rPr>
          <w:rFonts w:ascii="Arial Narrow" w:hAnsi="Arial Narrow" w:cs="Arial"/>
          <w:sz w:val="28"/>
          <w:szCs w:val="28"/>
        </w:rPr>
      </w:pPr>
      <w:r w:rsidRPr="009B4903">
        <w:rPr>
          <w:rFonts w:ascii="Arial Narrow" w:hAnsi="Arial Narrow" w:cs="Arial"/>
          <w:sz w:val="28"/>
          <w:szCs w:val="28"/>
        </w:rPr>
        <w:t xml:space="preserve"> Serdecznie dziękuję za zaangażowanie  i zachęcam do dalszych wspólnych działań na rzecz zdrowia naszych dzieci.</w:t>
      </w:r>
    </w:p>
    <w:p w14:paraId="37338D92" w14:textId="77777777" w:rsidR="00F34E1E" w:rsidRPr="009B4903" w:rsidRDefault="00F34E1E" w:rsidP="000C619A">
      <w:pPr>
        <w:rPr>
          <w:rFonts w:ascii="Arial Narrow" w:hAnsi="Arial Narrow" w:cs="Arial"/>
          <w:sz w:val="28"/>
          <w:szCs w:val="28"/>
        </w:rPr>
      </w:pPr>
      <w:r w:rsidRPr="009B4903">
        <w:rPr>
          <w:rFonts w:ascii="Arial Narrow" w:hAnsi="Arial Narrow" w:cs="Arial"/>
          <w:sz w:val="28"/>
          <w:szCs w:val="28"/>
        </w:rPr>
        <w:t xml:space="preserve">                                                                             </w:t>
      </w:r>
      <w:r w:rsidR="00B55C96" w:rsidRPr="009B4903">
        <w:rPr>
          <w:rFonts w:ascii="Arial Narrow" w:hAnsi="Arial Narrow" w:cs="Arial"/>
          <w:sz w:val="28"/>
          <w:szCs w:val="28"/>
        </w:rPr>
        <w:t xml:space="preserve"> Wojewódzki Konsultant </w:t>
      </w:r>
    </w:p>
    <w:p w14:paraId="4FCAF753" w14:textId="77777777" w:rsidR="00F34E1E" w:rsidRPr="009B4903" w:rsidRDefault="00F34E1E" w:rsidP="000C619A">
      <w:pPr>
        <w:rPr>
          <w:rFonts w:ascii="Arial Narrow" w:hAnsi="Arial Narrow" w:cs="Arial"/>
          <w:sz w:val="28"/>
          <w:szCs w:val="28"/>
        </w:rPr>
      </w:pPr>
      <w:r w:rsidRPr="009B4903">
        <w:rPr>
          <w:rFonts w:ascii="Arial Narrow" w:hAnsi="Arial Narrow" w:cs="Arial"/>
          <w:sz w:val="28"/>
          <w:szCs w:val="28"/>
        </w:rPr>
        <w:t xml:space="preserve">                                                                                       </w:t>
      </w:r>
      <w:r w:rsidR="00B55C96" w:rsidRPr="009B4903">
        <w:rPr>
          <w:rFonts w:ascii="Arial Narrow" w:hAnsi="Arial Narrow" w:cs="Arial"/>
          <w:sz w:val="28"/>
          <w:szCs w:val="28"/>
        </w:rPr>
        <w:t xml:space="preserve">w dziedzinie </w:t>
      </w:r>
    </w:p>
    <w:p w14:paraId="387F0A76" w14:textId="77777777" w:rsidR="00B55C96" w:rsidRPr="009B4903" w:rsidRDefault="00F34E1E" w:rsidP="000C619A">
      <w:pPr>
        <w:rPr>
          <w:rFonts w:ascii="Arial Narrow" w:hAnsi="Arial Narrow" w:cs="Arial"/>
          <w:sz w:val="28"/>
          <w:szCs w:val="28"/>
        </w:rPr>
      </w:pPr>
      <w:r w:rsidRPr="009B4903">
        <w:rPr>
          <w:rFonts w:ascii="Arial Narrow" w:hAnsi="Arial Narrow" w:cs="Arial"/>
          <w:sz w:val="28"/>
          <w:szCs w:val="28"/>
        </w:rPr>
        <w:t xml:space="preserve">                                                                              </w:t>
      </w:r>
      <w:r w:rsidR="00B55C96" w:rsidRPr="009B4903">
        <w:rPr>
          <w:rFonts w:ascii="Arial Narrow" w:hAnsi="Arial Narrow" w:cs="Arial"/>
          <w:sz w:val="28"/>
          <w:szCs w:val="28"/>
        </w:rPr>
        <w:t>Pielęgniarstwa Pediatrycznego</w:t>
      </w:r>
    </w:p>
    <w:p w14:paraId="7CC12C80" w14:textId="77777777" w:rsidR="00B55C96" w:rsidRPr="009B4903" w:rsidRDefault="00B55C96" w:rsidP="000C619A">
      <w:pPr>
        <w:rPr>
          <w:rFonts w:ascii="Arial Narrow" w:hAnsi="Arial Narrow" w:cs="Arial"/>
          <w:sz w:val="28"/>
          <w:szCs w:val="28"/>
        </w:rPr>
      </w:pPr>
      <w:r w:rsidRPr="009B4903">
        <w:rPr>
          <w:rFonts w:ascii="Arial Narrow" w:hAnsi="Arial Narrow" w:cs="Arial"/>
          <w:sz w:val="28"/>
          <w:szCs w:val="28"/>
        </w:rPr>
        <w:t xml:space="preserve">       </w:t>
      </w:r>
      <w:r w:rsidR="001869E1" w:rsidRPr="009B4903">
        <w:rPr>
          <w:rFonts w:ascii="Arial Narrow" w:hAnsi="Arial Narrow" w:cs="Arial"/>
          <w:sz w:val="28"/>
          <w:szCs w:val="28"/>
        </w:rPr>
        <w:t xml:space="preserve">                                                   </w:t>
      </w:r>
      <w:r w:rsidR="00F34E1E" w:rsidRPr="009B4903">
        <w:rPr>
          <w:rFonts w:ascii="Arial Narrow" w:hAnsi="Arial Narrow" w:cs="Arial"/>
          <w:sz w:val="28"/>
          <w:szCs w:val="28"/>
        </w:rPr>
        <w:t xml:space="preserve">                         </w:t>
      </w:r>
      <w:r w:rsidRPr="009B4903">
        <w:rPr>
          <w:rFonts w:ascii="Arial Narrow" w:hAnsi="Arial Narrow" w:cs="Arial"/>
          <w:sz w:val="28"/>
          <w:szCs w:val="28"/>
        </w:rPr>
        <w:t xml:space="preserve">  </w:t>
      </w:r>
      <w:r w:rsidR="00342B3A">
        <w:rPr>
          <w:rFonts w:ascii="Arial Narrow" w:hAnsi="Arial Narrow" w:cs="Arial"/>
          <w:sz w:val="28"/>
          <w:szCs w:val="28"/>
        </w:rPr>
        <w:t>mgr</w:t>
      </w:r>
      <w:r w:rsidRPr="009B4903">
        <w:rPr>
          <w:rFonts w:ascii="Arial Narrow" w:hAnsi="Arial Narrow" w:cs="Arial"/>
          <w:sz w:val="28"/>
          <w:szCs w:val="28"/>
        </w:rPr>
        <w:t xml:space="preserve">  Ewa Kostrz</w:t>
      </w:r>
    </w:p>
    <w:p w14:paraId="19D53053" w14:textId="77777777" w:rsidR="00D214B7" w:rsidRPr="009B4903" w:rsidRDefault="00D214B7" w:rsidP="000C619A">
      <w:pPr>
        <w:rPr>
          <w:rFonts w:ascii="Arial Narrow" w:hAnsi="Arial Narrow" w:cs="Arial"/>
          <w:sz w:val="28"/>
          <w:szCs w:val="28"/>
        </w:rPr>
      </w:pPr>
    </w:p>
    <w:p w14:paraId="22ABA384" w14:textId="77777777" w:rsidR="003C138C" w:rsidRPr="009B4903" w:rsidRDefault="003C138C" w:rsidP="000D7945">
      <w:pPr>
        <w:rPr>
          <w:rFonts w:ascii="Arial Narrow" w:hAnsi="Arial Narrow" w:cs="Arial"/>
          <w:sz w:val="28"/>
          <w:szCs w:val="28"/>
          <w:lang w:eastAsia="pl-PL"/>
        </w:rPr>
      </w:pPr>
    </w:p>
    <w:sectPr w:rsidR="003C138C" w:rsidRPr="009B4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70D04"/>
    <w:multiLevelType w:val="hybridMultilevel"/>
    <w:tmpl w:val="76E0CD8C"/>
    <w:lvl w:ilvl="0" w:tplc="B5A62952">
      <w:start w:val="1"/>
      <w:numFmt w:val="decimal"/>
      <w:lvlText w:val="%1."/>
      <w:lvlJc w:val="left"/>
      <w:pPr>
        <w:ind w:left="1668" w:hanging="360"/>
      </w:pPr>
      <w:rPr>
        <w:rFonts w:hint="default"/>
      </w:rPr>
    </w:lvl>
    <w:lvl w:ilvl="1" w:tplc="04150019" w:tentative="1">
      <w:start w:val="1"/>
      <w:numFmt w:val="lowerLetter"/>
      <w:lvlText w:val="%2."/>
      <w:lvlJc w:val="left"/>
      <w:pPr>
        <w:ind w:left="2388" w:hanging="360"/>
      </w:pPr>
    </w:lvl>
    <w:lvl w:ilvl="2" w:tplc="0415001B" w:tentative="1">
      <w:start w:val="1"/>
      <w:numFmt w:val="lowerRoman"/>
      <w:lvlText w:val="%3."/>
      <w:lvlJc w:val="right"/>
      <w:pPr>
        <w:ind w:left="3108" w:hanging="180"/>
      </w:pPr>
    </w:lvl>
    <w:lvl w:ilvl="3" w:tplc="0415000F" w:tentative="1">
      <w:start w:val="1"/>
      <w:numFmt w:val="decimal"/>
      <w:lvlText w:val="%4."/>
      <w:lvlJc w:val="left"/>
      <w:pPr>
        <w:ind w:left="3828" w:hanging="360"/>
      </w:pPr>
    </w:lvl>
    <w:lvl w:ilvl="4" w:tplc="04150019" w:tentative="1">
      <w:start w:val="1"/>
      <w:numFmt w:val="lowerLetter"/>
      <w:lvlText w:val="%5."/>
      <w:lvlJc w:val="left"/>
      <w:pPr>
        <w:ind w:left="4548" w:hanging="360"/>
      </w:pPr>
    </w:lvl>
    <w:lvl w:ilvl="5" w:tplc="0415001B" w:tentative="1">
      <w:start w:val="1"/>
      <w:numFmt w:val="lowerRoman"/>
      <w:lvlText w:val="%6."/>
      <w:lvlJc w:val="right"/>
      <w:pPr>
        <w:ind w:left="5268" w:hanging="180"/>
      </w:pPr>
    </w:lvl>
    <w:lvl w:ilvl="6" w:tplc="0415000F" w:tentative="1">
      <w:start w:val="1"/>
      <w:numFmt w:val="decimal"/>
      <w:lvlText w:val="%7."/>
      <w:lvlJc w:val="left"/>
      <w:pPr>
        <w:ind w:left="5988" w:hanging="360"/>
      </w:pPr>
    </w:lvl>
    <w:lvl w:ilvl="7" w:tplc="04150019" w:tentative="1">
      <w:start w:val="1"/>
      <w:numFmt w:val="lowerLetter"/>
      <w:lvlText w:val="%8."/>
      <w:lvlJc w:val="left"/>
      <w:pPr>
        <w:ind w:left="6708" w:hanging="360"/>
      </w:pPr>
    </w:lvl>
    <w:lvl w:ilvl="8" w:tplc="0415001B" w:tentative="1">
      <w:start w:val="1"/>
      <w:numFmt w:val="lowerRoman"/>
      <w:lvlText w:val="%9."/>
      <w:lvlJc w:val="right"/>
      <w:pPr>
        <w:ind w:left="74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F3"/>
    <w:rsid w:val="000C619A"/>
    <w:rsid w:val="000D7945"/>
    <w:rsid w:val="001869E1"/>
    <w:rsid w:val="00342B3A"/>
    <w:rsid w:val="003A46F9"/>
    <w:rsid w:val="003C138C"/>
    <w:rsid w:val="00704544"/>
    <w:rsid w:val="007C2A5E"/>
    <w:rsid w:val="00855DA3"/>
    <w:rsid w:val="009B4903"/>
    <w:rsid w:val="00A95D8F"/>
    <w:rsid w:val="00AA5E54"/>
    <w:rsid w:val="00AB53F3"/>
    <w:rsid w:val="00B3639E"/>
    <w:rsid w:val="00B55C96"/>
    <w:rsid w:val="00C911C2"/>
    <w:rsid w:val="00D214B7"/>
    <w:rsid w:val="00D852AF"/>
    <w:rsid w:val="00D87F01"/>
    <w:rsid w:val="00E409C7"/>
    <w:rsid w:val="00E57640"/>
    <w:rsid w:val="00E8053B"/>
    <w:rsid w:val="00F34E1E"/>
    <w:rsid w:val="00F702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041A"/>
  <w15:chartTrackingRefBased/>
  <w15:docId w15:val="{8CD5F3A5-D40A-4D50-9DB6-B4D08295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2A5E"/>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E409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57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87663">
      <w:bodyDiv w:val="1"/>
      <w:marLeft w:val="0"/>
      <w:marRight w:val="0"/>
      <w:marTop w:val="0"/>
      <w:marBottom w:val="0"/>
      <w:divBdr>
        <w:top w:val="none" w:sz="0" w:space="0" w:color="auto"/>
        <w:left w:val="none" w:sz="0" w:space="0" w:color="auto"/>
        <w:bottom w:val="none" w:sz="0" w:space="0" w:color="auto"/>
        <w:right w:val="none" w:sz="0" w:space="0" w:color="auto"/>
      </w:divBdr>
    </w:div>
    <w:div w:id="566308210">
      <w:bodyDiv w:val="1"/>
      <w:marLeft w:val="0"/>
      <w:marRight w:val="0"/>
      <w:marTop w:val="0"/>
      <w:marBottom w:val="0"/>
      <w:divBdr>
        <w:top w:val="none" w:sz="0" w:space="0" w:color="auto"/>
        <w:left w:val="none" w:sz="0" w:space="0" w:color="auto"/>
        <w:bottom w:val="none" w:sz="0" w:space="0" w:color="auto"/>
        <w:right w:val="none" w:sz="0" w:space="0" w:color="auto"/>
      </w:divBdr>
      <w:divsChild>
        <w:div w:id="1278872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1881</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e7450</dc:creator>
  <cp:keywords/>
  <dc:description/>
  <cp:lastModifiedBy>Nowak Marzena</cp:lastModifiedBy>
  <cp:revision>2</cp:revision>
  <dcterms:created xsi:type="dcterms:W3CDTF">2025-05-21T14:59:00Z</dcterms:created>
  <dcterms:modified xsi:type="dcterms:W3CDTF">2025-05-21T14:59:00Z</dcterms:modified>
</cp:coreProperties>
</file>