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E4A7" w14:textId="77777777" w:rsidR="00113898" w:rsidRPr="00B24A20" w:rsidRDefault="00113898" w:rsidP="00BA2C37">
      <w:pPr>
        <w:spacing w:after="0"/>
        <w:jc w:val="center"/>
        <w:rPr>
          <w:rFonts w:ascii="Lato Black" w:hAnsi="Lato Black"/>
        </w:rPr>
      </w:pPr>
      <w:bookmarkStart w:id="0" w:name="_Hlk192063744"/>
    </w:p>
    <w:p w14:paraId="7849F1EA" w14:textId="78109C99" w:rsidR="007B0697" w:rsidRPr="00B24A20" w:rsidRDefault="00BE2407" w:rsidP="00BA2C37">
      <w:pPr>
        <w:spacing w:after="0"/>
        <w:jc w:val="center"/>
        <w:rPr>
          <w:rFonts w:ascii="Lato Black" w:hAnsi="Lato Black"/>
          <w:sz w:val="28"/>
          <w:szCs w:val="28"/>
        </w:rPr>
      </w:pPr>
      <w:r w:rsidRPr="00B24A20">
        <w:rPr>
          <w:rFonts w:ascii="Lato Black" w:hAnsi="Lato Black"/>
          <w:sz w:val="28"/>
          <w:szCs w:val="28"/>
        </w:rPr>
        <w:t>Zestaw dobrych praktyk</w:t>
      </w:r>
    </w:p>
    <w:p w14:paraId="7493ECB4" w14:textId="78C79747" w:rsidR="005752D1" w:rsidRPr="00B24A20" w:rsidRDefault="00BE2407" w:rsidP="00BA2C37">
      <w:pPr>
        <w:spacing w:after="0"/>
        <w:jc w:val="center"/>
        <w:rPr>
          <w:rFonts w:ascii="Lato Black" w:hAnsi="Lato Black"/>
          <w:sz w:val="28"/>
          <w:szCs w:val="28"/>
        </w:rPr>
      </w:pPr>
      <w:r w:rsidRPr="00B24A20">
        <w:rPr>
          <w:rFonts w:ascii="Lato Black" w:hAnsi="Lato Black"/>
          <w:sz w:val="28"/>
          <w:szCs w:val="28"/>
        </w:rPr>
        <w:t>dla</w:t>
      </w:r>
      <w:r w:rsidR="005752D1" w:rsidRPr="00B24A20">
        <w:rPr>
          <w:rFonts w:ascii="Lato Black" w:hAnsi="Lato Black"/>
          <w:sz w:val="28"/>
          <w:szCs w:val="28"/>
        </w:rPr>
        <w:t xml:space="preserve"> </w:t>
      </w:r>
      <w:r w:rsidRPr="00B24A20">
        <w:rPr>
          <w:rFonts w:ascii="Lato Black" w:hAnsi="Lato Black"/>
          <w:sz w:val="28"/>
          <w:szCs w:val="28"/>
        </w:rPr>
        <w:t>przedsiębiorc</w:t>
      </w:r>
      <w:r w:rsidR="005E1779" w:rsidRPr="00B24A20">
        <w:rPr>
          <w:rFonts w:ascii="Lato Black" w:hAnsi="Lato Black"/>
          <w:sz w:val="28"/>
          <w:szCs w:val="28"/>
        </w:rPr>
        <w:t>ów</w:t>
      </w:r>
      <w:r w:rsidRPr="00B24A20">
        <w:rPr>
          <w:rFonts w:ascii="Lato Black" w:hAnsi="Lato Black"/>
          <w:sz w:val="28"/>
          <w:szCs w:val="28"/>
        </w:rPr>
        <w:t xml:space="preserve"> z branży gastronomicznej</w:t>
      </w:r>
    </w:p>
    <w:p w14:paraId="4B62C2DF" w14:textId="77777777" w:rsidR="005E1779" w:rsidRPr="00B24A20" w:rsidRDefault="005E1779" w:rsidP="00BA2C37">
      <w:pPr>
        <w:spacing w:after="0"/>
        <w:jc w:val="center"/>
        <w:rPr>
          <w:rFonts w:ascii="Lato Black" w:hAnsi="Lato Black"/>
        </w:rPr>
      </w:pPr>
    </w:p>
    <w:p w14:paraId="3B8326B8" w14:textId="77777777" w:rsidR="00832F8E" w:rsidRPr="00B24A20" w:rsidRDefault="00832F8E" w:rsidP="005752D1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Izolacja akustyczna lokalu</w:t>
      </w:r>
    </w:p>
    <w:p w14:paraId="1573790D" w14:textId="5D90937A" w:rsidR="00034EFD" w:rsidRPr="00B24A20" w:rsidRDefault="00020F51" w:rsidP="005752D1">
      <w:pPr>
        <w:jc w:val="both"/>
        <w:rPr>
          <w:rFonts w:ascii="Lato" w:hAnsi="Lato"/>
        </w:rPr>
      </w:pPr>
      <w:r w:rsidRPr="00B24A20">
        <w:rPr>
          <w:rFonts w:ascii="Lato" w:hAnsi="Lato"/>
        </w:rPr>
        <w:t>Dźwięki generowane wewnątrz lokalu nie powinny wydostawać się na zewnątrz</w:t>
      </w:r>
      <w:r w:rsidR="00C849CB" w:rsidRPr="00B24A20">
        <w:rPr>
          <w:rFonts w:ascii="Lato" w:hAnsi="Lato"/>
        </w:rPr>
        <w:t xml:space="preserve"> lokalu</w:t>
      </w:r>
      <w:r w:rsidRPr="00B24A20">
        <w:rPr>
          <w:rFonts w:ascii="Lato" w:hAnsi="Lato"/>
        </w:rPr>
        <w:t xml:space="preserve"> i</w:t>
      </w:r>
      <w:r w:rsidR="00C849CB" w:rsidRPr="00B24A20">
        <w:rPr>
          <w:rFonts w:ascii="Lato" w:hAnsi="Lato"/>
        </w:rPr>
        <w:t> </w:t>
      </w:r>
      <w:r w:rsidRPr="00B24A20">
        <w:rPr>
          <w:rFonts w:ascii="Lato" w:hAnsi="Lato"/>
        </w:rPr>
        <w:t xml:space="preserve">zakłócać spokoju otoczenia. Należy zadbać o odpowiednią izolację akustyczną wnętrza oraz stolarki okiennej, aby ograniczyć emisję hałasu </w:t>
      </w:r>
      <w:r w:rsidR="00C849CB" w:rsidRPr="00B24A20">
        <w:rPr>
          <w:rFonts w:ascii="Lato" w:hAnsi="Lato"/>
        </w:rPr>
        <w:t xml:space="preserve">do przestrzeni publicznej, podwórek </w:t>
      </w:r>
      <w:r w:rsidRPr="00B24A20">
        <w:rPr>
          <w:rFonts w:ascii="Lato" w:hAnsi="Lato"/>
        </w:rPr>
        <w:t xml:space="preserve">i do sąsiednich </w:t>
      </w:r>
      <w:r w:rsidR="00832F8E" w:rsidRPr="00B24A20">
        <w:rPr>
          <w:rFonts w:ascii="Lato" w:hAnsi="Lato"/>
        </w:rPr>
        <w:t>lokali</w:t>
      </w:r>
      <w:r w:rsidRPr="00B24A20">
        <w:rPr>
          <w:rFonts w:ascii="Lato" w:hAnsi="Lato"/>
        </w:rPr>
        <w:t>.</w:t>
      </w:r>
    </w:p>
    <w:p w14:paraId="587C1520" w14:textId="33D112E7" w:rsidR="00F301C9" w:rsidRPr="00B24A20" w:rsidRDefault="00F301C9" w:rsidP="005752D1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 xml:space="preserve">Przypominanie o </w:t>
      </w:r>
      <w:r w:rsidR="00C849CB" w:rsidRPr="00B24A20">
        <w:rPr>
          <w:rFonts w:ascii="Lato" w:hAnsi="Lato"/>
          <w:b/>
          <w:bCs/>
        </w:rPr>
        <w:t>„</w:t>
      </w:r>
      <w:r w:rsidRPr="00B24A20">
        <w:rPr>
          <w:rFonts w:ascii="Lato" w:hAnsi="Lato"/>
          <w:b/>
          <w:bCs/>
        </w:rPr>
        <w:t>ciszy nocnej</w:t>
      </w:r>
      <w:r w:rsidR="00C849CB" w:rsidRPr="00B24A20">
        <w:rPr>
          <w:rFonts w:ascii="Lato" w:hAnsi="Lato"/>
          <w:b/>
          <w:bCs/>
        </w:rPr>
        <w:t>”</w:t>
      </w:r>
    </w:p>
    <w:p w14:paraId="55B7EBF8" w14:textId="00B06F2A" w:rsidR="005752D1" w:rsidRPr="00B24A20" w:rsidRDefault="00966A69" w:rsidP="00B13038">
      <w:pPr>
        <w:jc w:val="both"/>
        <w:rPr>
          <w:rFonts w:ascii="Lato" w:hAnsi="Lato"/>
        </w:rPr>
      </w:pPr>
      <w:r w:rsidRPr="00B24A20">
        <w:rPr>
          <w:rFonts w:ascii="Lato" w:hAnsi="Lato"/>
        </w:rPr>
        <w:t>Po godzinie 22:00</w:t>
      </w:r>
      <w:r w:rsidR="00623764" w:rsidRPr="00B24A20">
        <w:rPr>
          <w:rFonts w:ascii="Lato" w:hAnsi="Lato"/>
        </w:rPr>
        <w:t>, w razie potrzeby,</w:t>
      </w:r>
      <w:r w:rsidRPr="00B24A20">
        <w:rPr>
          <w:rFonts w:ascii="Lato" w:hAnsi="Lato"/>
        </w:rPr>
        <w:t xml:space="preserve"> należy przypominać gościom o zwyczajowej </w:t>
      </w:r>
      <w:r w:rsidR="00C849CB" w:rsidRPr="00B24A20">
        <w:rPr>
          <w:rFonts w:ascii="Lato" w:hAnsi="Lato"/>
        </w:rPr>
        <w:t>„</w:t>
      </w:r>
      <w:r w:rsidRPr="00B24A20">
        <w:rPr>
          <w:rFonts w:ascii="Lato" w:hAnsi="Lato"/>
        </w:rPr>
        <w:t>ciszy nocnej</w:t>
      </w:r>
      <w:r w:rsidR="00C849CB" w:rsidRPr="00B24A20">
        <w:rPr>
          <w:rFonts w:ascii="Lato" w:hAnsi="Lato"/>
        </w:rPr>
        <w:t>”</w:t>
      </w:r>
      <w:r w:rsidRPr="00B24A20">
        <w:rPr>
          <w:rFonts w:ascii="Lato" w:hAnsi="Lato"/>
        </w:rPr>
        <w:t xml:space="preserve"> (22:00</w:t>
      </w:r>
      <w:r w:rsidR="00C849CB" w:rsidRPr="00B24A20">
        <w:rPr>
          <w:rFonts w:ascii="Lato" w:hAnsi="Lato"/>
        </w:rPr>
        <w:t>–</w:t>
      </w:r>
      <w:r w:rsidRPr="00B24A20">
        <w:rPr>
          <w:rFonts w:ascii="Lato" w:hAnsi="Lato"/>
        </w:rPr>
        <w:t xml:space="preserve">6:00) </w:t>
      </w:r>
      <w:r w:rsidR="00ED183A" w:rsidRPr="00B24A20">
        <w:rPr>
          <w:rFonts w:ascii="Lato" w:hAnsi="Lato"/>
        </w:rPr>
        <w:t>i interweniować, aby zapewnić jej przestrzeganie, dbając o spokój mieszkańców oraz innych osób w okolicy.</w:t>
      </w:r>
    </w:p>
    <w:p w14:paraId="65C40C82" w14:textId="406A8AEB" w:rsidR="00445B68" w:rsidRPr="00B24A20" w:rsidRDefault="00445B68" w:rsidP="00445B68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 xml:space="preserve">Sprzątanie z poszanowaniem </w:t>
      </w:r>
      <w:r w:rsidR="0027710C" w:rsidRPr="00B24A20">
        <w:rPr>
          <w:rFonts w:ascii="Lato" w:hAnsi="Lato"/>
          <w:b/>
          <w:bCs/>
        </w:rPr>
        <w:t>„</w:t>
      </w:r>
      <w:r w:rsidRPr="00B24A20">
        <w:rPr>
          <w:rFonts w:ascii="Lato" w:hAnsi="Lato"/>
          <w:b/>
          <w:bCs/>
        </w:rPr>
        <w:t>ciszy nocnej</w:t>
      </w:r>
      <w:r w:rsidR="0027710C" w:rsidRPr="00B24A20">
        <w:rPr>
          <w:rFonts w:ascii="Lato" w:hAnsi="Lato"/>
          <w:b/>
          <w:bCs/>
        </w:rPr>
        <w:t>”</w:t>
      </w:r>
    </w:p>
    <w:p w14:paraId="01776081" w14:textId="0012F76D" w:rsidR="00445B68" w:rsidRPr="00B24A20" w:rsidRDefault="00445B68" w:rsidP="00B13038">
      <w:pPr>
        <w:jc w:val="both"/>
        <w:rPr>
          <w:rFonts w:ascii="Lato" w:hAnsi="Lato"/>
        </w:rPr>
      </w:pPr>
      <w:r w:rsidRPr="00B24A20">
        <w:rPr>
          <w:rFonts w:ascii="Lato" w:hAnsi="Lato"/>
        </w:rPr>
        <w:t>Ogródki należy sprzątać, montować i demontować, dbając o zachowanie ciszy i minimalizowanie hałasu, zwłaszcza w godzinach zwyczajowej ciszy nocnej (22:00-6:00).</w:t>
      </w:r>
    </w:p>
    <w:p w14:paraId="21BFE52A" w14:textId="77777777" w:rsidR="0027710C" w:rsidRPr="00B24A20" w:rsidRDefault="0027710C" w:rsidP="0027710C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Redukcja hałasu powodowanego przez dostawców</w:t>
      </w:r>
    </w:p>
    <w:p w14:paraId="59C73068" w14:textId="0B48E4DD" w:rsidR="0027710C" w:rsidRPr="00B24A20" w:rsidRDefault="0027710C" w:rsidP="0027710C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</w:rPr>
        <w:t>Obsługa lokalu powinna regularnie zwracać uwagę dostawcom, aby wykonywali swoje usługi w</w:t>
      </w:r>
      <w:r w:rsidR="00B24A20">
        <w:rPr>
          <w:rFonts w:ascii="Lato" w:hAnsi="Lato"/>
        </w:rPr>
        <w:t> </w:t>
      </w:r>
      <w:r w:rsidRPr="00B24A20">
        <w:rPr>
          <w:rFonts w:ascii="Lato" w:hAnsi="Lato"/>
        </w:rPr>
        <w:t>sposób jak najmniej uciążliwy dla otoczenia, ograniczając hałas do minimum, zwłaszcza w pobliżu stref mieszkalnych.</w:t>
      </w:r>
    </w:p>
    <w:p w14:paraId="1D9CEF45" w14:textId="77777777" w:rsidR="00501B47" w:rsidRPr="00B24A20" w:rsidRDefault="00501B47" w:rsidP="00501B47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Dbałość o właściwe zachowanie gości</w:t>
      </w:r>
    </w:p>
    <w:p w14:paraId="0BA554BC" w14:textId="40A26460" w:rsidR="00501B47" w:rsidRPr="00B24A20" w:rsidRDefault="00501B47" w:rsidP="00B13038">
      <w:pPr>
        <w:jc w:val="both"/>
        <w:rPr>
          <w:rFonts w:ascii="Lato" w:hAnsi="Lato"/>
        </w:rPr>
      </w:pPr>
      <w:r w:rsidRPr="00B24A20">
        <w:rPr>
          <w:rFonts w:ascii="Lato" w:hAnsi="Lato"/>
        </w:rPr>
        <w:t>Obsługa lokalu powinna dbać o to, aby rozmowy gości nie były zbyt głośne, zarówno wewnątrz lokalu, jak i na zewnątrz, np. przy wyjściu na papierosa. Należy niezwłocznie reagować na uwagi i</w:t>
      </w:r>
      <w:r w:rsidR="00D37E75">
        <w:rPr>
          <w:rFonts w:ascii="Lato" w:hAnsi="Lato"/>
        </w:rPr>
        <w:t> </w:t>
      </w:r>
      <w:r w:rsidRPr="00B24A20">
        <w:rPr>
          <w:rFonts w:ascii="Lato" w:hAnsi="Lato"/>
        </w:rPr>
        <w:t>prośby osób trzecich dotyczące hałasu, podejmując odpowiednie do sytuacji działania mające na celu jego minimalizowanie.</w:t>
      </w:r>
    </w:p>
    <w:p w14:paraId="6D4801E2" w14:textId="76BB8010" w:rsidR="00501B47" w:rsidRPr="00B24A20" w:rsidRDefault="00501B47" w:rsidP="00B13038">
      <w:pPr>
        <w:jc w:val="both"/>
        <w:rPr>
          <w:rFonts w:ascii="Lato" w:hAnsi="Lato"/>
        </w:rPr>
      </w:pPr>
      <w:r w:rsidRPr="00B24A20">
        <w:rPr>
          <w:rFonts w:ascii="Lato" w:hAnsi="Lato"/>
        </w:rPr>
        <w:t>Obsługa lokalu powinna natychmiast reagować na niewłaściwe zachowanie gości (np. zakłócanie porządku, agresja, wulgarność, zachowania nieobyczajne), przypominając o</w:t>
      </w:r>
      <w:r w:rsidR="00B24A20">
        <w:rPr>
          <w:rFonts w:ascii="Lato" w:hAnsi="Lato"/>
        </w:rPr>
        <w:t> </w:t>
      </w:r>
      <w:r w:rsidRPr="00B24A20">
        <w:rPr>
          <w:rFonts w:ascii="Lato" w:hAnsi="Lato"/>
        </w:rPr>
        <w:t>możliwych konsekwencjach, takich jak wyproszenie z lokalu lub odpowiedzialność karną. W</w:t>
      </w:r>
      <w:r w:rsidR="00B24A20">
        <w:rPr>
          <w:rFonts w:ascii="Lato" w:hAnsi="Lato"/>
        </w:rPr>
        <w:t> </w:t>
      </w:r>
      <w:r w:rsidRPr="00B24A20">
        <w:rPr>
          <w:rFonts w:ascii="Lato" w:hAnsi="Lato"/>
        </w:rPr>
        <w:t>razie potrzeby, należy zapewnić obecność ochrony w celu utrzymania porządku.</w:t>
      </w:r>
    </w:p>
    <w:p w14:paraId="3F5C0270" w14:textId="4194A3CE" w:rsidR="00335A30" w:rsidRPr="00B24A20" w:rsidRDefault="00F81AAD" w:rsidP="001116FD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Odpowiedni ubiór gości</w:t>
      </w:r>
    </w:p>
    <w:p w14:paraId="05C5376D" w14:textId="0959768A" w:rsidR="00335A30" w:rsidRPr="00B24A20" w:rsidRDefault="00335A30" w:rsidP="001116FD">
      <w:pPr>
        <w:jc w:val="both"/>
        <w:rPr>
          <w:rFonts w:ascii="Lato" w:hAnsi="Lato"/>
        </w:rPr>
      </w:pPr>
      <w:r w:rsidRPr="00B24A20">
        <w:rPr>
          <w:rFonts w:ascii="Lato" w:hAnsi="Lato"/>
        </w:rPr>
        <w:t>Nie należy zezwalać na przebywanie ani obsługiwać osób ubranych niekompletnie</w:t>
      </w:r>
      <w:r w:rsidR="009E4872" w:rsidRPr="00B24A20">
        <w:rPr>
          <w:rFonts w:ascii="Lato" w:hAnsi="Lato"/>
        </w:rPr>
        <w:t xml:space="preserve"> (</w:t>
      </w:r>
      <w:r w:rsidR="00FF6335" w:rsidRPr="00B24A20">
        <w:rPr>
          <w:rFonts w:ascii="Lato" w:hAnsi="Lato"/>
        </w:rPr>
        <w:t xml:space="preserve">np. </w:t>
      </w:r>
      <w:r w:rsidR="00501B47" w:rsidRPr="00B24A20">
        <w:rPr>
          <w:rFonts w:ascii="Lato" w:hAnsi="Lato"/>
        </w:rPr>
        <w:t>topless</w:t>
      </w:r>
      <w:r w:rsidR="00FF6335" w:rsidRPr="00B24A20">
        <w:rPr>
          <w:rFonts w:ascii="Lato" w:hAnsi="Lato"/>
        </w:rPr>
        <w:t xml:space="preserve"> lub bottomless</w:t>
      </w:r>
      <w:r w:rsidR="009E4872" w:rsidRPr="00B24A20">
        <w:rPr>
          <w:rFonts w:ascii="Lato" w:hAnsi="Lato"/>
        </w:rPr>
        <w:t>)</w:t>
      </w:r>
      <w:r w:rsidRPr="00B24A20">
        <w:rPr>
          <w:rFonts w:ascii="Lato" w:hAnsi="Lato"/>
        </w:rPr>
        <w:t>, dbając o utrzymanie odpowiedniego poziomu wizerunku lokalu i szacunku do innych gości.</w:t>
      </w:r>
    </w:p>
    <w:p w14:paraId="73A9DC94" w14:textId="77777777" w:rsidR="00147187" w:rsidRPr="00B24A20" w:rsidRDefault="00147187" w:rsidP="001116FD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Odpowiedzialność za otoczenie lokalu</w:t>
      </w:r>
    </w:p>
    <w:p w14:paraId="736C8674" w14:textId="078B753C" w:rsidR="005B737B" w:rsidRDefault="008D395A" w:rsidP="00417271">
      <w:pPr>
        <w:jc w:val="both"/>
        <w:rPr>
          <w:rFonts w:ascii="Lato" w:hAnsi="Lato"/>
        </w:rPr>
      </w:pPr>
      <w:r w:rsidRPr="00B24A20">
        <w:rPr>
          <w:rFonts w:ascii="Lato" w:hAnsi="Lato"/>
        </w:rPr>
        <w:t>Lokale gastronomiczne</w:t>
      </w:r>
      <w:r w:rsidR="00417271" w:rsidRPr="00B24A20">
        <w:rPr>
          <w:rFonts w:ascii="Lato" w:hAnsi="Lato"/>
        </w:rPr>
        <w:t>, w szczególności lokale</w:t>
      </w:r>
      <w:r w:rsidRPr="00B24A20">
        <w:rPr>
          <w:rFonts w:ascii="Lato" w:hAnsi="Lato"/>
        </w:rPr>
        <w:t xml:space="preserve"> </w:t>
      </w:r>
      <w:r w:rsidR="00417271" w:rsidRPr="00B24A20">
        <w:rPr>
          <w:rFonts w:ascii="Lato" w:hAnsi="Lato"/>
        </w:rPr>
        <w:t xml:space="preserve">serwujące jedzenie na wynos oraz lokale bez ogródków </w:t>
      </w:r>
      <w:r w:rsidRPr="00B24A20">
        <w:rPr>
          <w:rFonts w:ascii="Lato" w:hAnsi="Lato"/>
        </w:rPr>
        <w:t xml:space="preserve">powinny </w:t>
      </w:r>
      <w:r w:rsidR="00417271" w:rsidRPr="00B24A20">
        <w:rPr>
          <w:rFonts w:ascii="Lato" w:hAnsi="Lato"/>
        </w:rPr>
        <w:t>dbać o</w:t>
      </w:r>
      <w:r w:rsidRPr="00B24A20">
        <w:rPr>
          <w:rFonts w:ascii="Lato" w:hAnsi="Lato"/>
        </w:rPr>
        <w:t xml:space="preserve"> </w:t>
      </w:r>
      <w:r w:rsidR="00147187" w:rsidRPr="00B24A20">
        <w:rPr>
          <w:rFonts w:ascii="Lato" w:hAnsi="Lato"/>
        </w:rPr>
        <w:t>najbliższe otoczenie lokalu</w:t>
      </w:r>
      <w:r w:rsidR="00417271" w:rsidRPr="00B24A20">
        <w:rPr>
          <w:rFonts w:ascii="Lato" w:hAnsi="Lato"/>
        </w:rPr>
        <w:t xml:space="preserve"> – </w:t>
      </w:r>
      <w:r w:rsidR="008C1638" w:rsidRPr="00B24A20">
        <w:rPr>
          <w:rFonts w:ascii="Lato" w:hAnsi="Lato"/>
        </w:rPr>
        <w:t xml:space="preserve">o </w:t>
      </w:r>
      <w:r w:rsidR="00417271" w:rsidRPr="00B24A20">
        <w:rPr>
          <w:rFonts w:ascii="Lato" w:hAnsi="Lato"/>
        </w:rPr>
        <w:t>czystość, porządek</w:t>
      </w:r>
      <w:r w:rsidRPr="00B24A20">
        <w:rPr>
          <w:rFonts w:ascii="Lato" w:hAnsi="Lato"/>
        </w:rPr>
        <w:t xml:space="preserve"> i </w:t>
      </w:r>
      <w:r w:rsidR="008C1638" w:rsidRPr="00B24A20">
        <w:rPr>
          <w:rFonts w:ascii="Lato" w:hAnsi="Lato"/>
        </w:rPr>
        <w:t>ciszę</w:t>
      </w:r>
      <w:r w:rsidR="00501B47" w:rsidRPr="00B24A20">
        <w:rPr>
          <w:rFonts w:ascii="Lato" w:hAnsi="Lato"/>
        </w:rPr>
        <w:t>.</w:t>
      </w:r>
    </w:p>
    <w:p w14:paraId="0C1D24CA" w14:textId="77777777" w:rsidR="005B737B" w:rsidRDefault="005B737B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00FB30D7" w14:textId="77777777" w:rsidR="00E20384" w:rsidRDefault="00E20384" w:rsidP="004A1831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>Czas funkcjonowania ogródków gastronomicznych</w:t>
      </w:r>
    </w:p>
    <w:p w14:paraId="7367B9EF" w14:textId="5A60ED06" w:rsidR="00E20384" w:rsidRPr="00E20384" w:rsidRDefault="00E20384" w:rsidP="004A1831">
      <w:pPr>
        <w:rPr>
          <w:rFonts w:ascii="Lato" w:hAnsi="Lato"/>
        </w:rPr>
      </w:pPr>
      <w:r>
        <w:rPr>
          <w:rFonts w:ascii="Lato" w:hAnsi="Lato"/>
        </w:rPr>
        <w:t>N</w:t>
      </w:r>
      <w:r w:rsidRPr="00E20384">
        <w:rPr>
          <w:rFonts w:ascii="Lato" w:hAnsi="Lato"/>
        </w:rPr>
        <w:t xml:space="preserve">a </w:t>
      </w:r>
      <w:r>
        <w:rPr>
          <w:rFonts w:ascii="Lato" w:hAnsi="Lato"/>
        </w:rPr>
        <w:t>terenie miasta Krakowa ogródki gastronomiczne funkcjonują w następujących godzinach:</w:t>
      </w:r>
    </w:p>
    <w:p w14:paraId="6EBCF918" w14:textId="77777777" w:rsidR="00E20384" w:rsidRPr="00E20384" w:rsidRDefault="00E20384" w:rsidP="00C10109">
      <w:pPr>
        <w:numPr>
          <w:ilvl w:val="0"/>
          <w:numId w:val="9"/>
        </w:numPr>
        <w:tabs>
          <w:tab w:val="left" w:pos="142"/>
        </w:tabs>
        <w:spacing w:after="120"/>
        <w:ind w:left="851" w:hanging="425"/>
        <w:contextualSpacing/>
        <w:jc w:val="both"/>
        <w:rPr>
          <w:rFonts w:ascii="Lato" w:eastAsia="Calibri" w:hAnsi="Lato" w:cs="Times New Roman"/>
          <w:szCs w:val="24"/>
        </w:rPr>
      </w:pPr>
      <w:r w:rsidRPr="00E20384">
        <w:rPr>
          <w:rFonts w:ascii="Lato" w:eastAsia="Calibri" w:hAnsi="Lato" w:cs="Times New Roman"/>
          <w:szCs w:val="24"/>
        </w:rPr>
        <w:t>w okresie od 1 kwietnia do 31 października:</w:t>
      </w:r>
    </w:p>
    <w:p w14:paraId="62AD10B1" w14:textId="77777777" w:rsidR="00E20384" w:rsidRPr="00E20384" w:rsidRDefault="00E20384" w:rsidP="00D37E75">
      <w:pPr>
        <w:numPr>
          <w:ilvl w:val="1"/>
          <w:numId w:val="9"/>
        </w:numPr>
        <w:tabs>
          <w:tab w:val="left" w:pos="142"/>
        </w:tabs>
        <w:spacing w:after="120"/>
        <w:ind w:left="1560" w:hanging="425"/>
        <w:contextualSpacing/>
        <w:jc w:val="both"/>
        <w:rPr>
          <w:rFonts w:ascii="Lato" w:eastAsia="Calibri" w:hAnsi="Lato" w:cs="Times New Roman"/>
          <w:szCs w:val="24"/>
        </w:rPr>
      </w:pPr>
      <w:r w:rsidRPr="00E20384">
        <w:rPr>
          <w:rFonts w:ascii="Lato" w:eastAsia="Calibri" w:hAnsi="Lato" w:cs="Times New Roman"/>
          <w:szCs w:val="24"/>
        </w:rPr>
        <w:t>od niedzieli do czwartku od godz. 7:00 do godz. 24:00</w:t>
      </w:r>
    </w:p>
    <w:p w14:paraId="246643A0" w14:textId="77777777" w:rsidR="00E20384" w:rsidRPr="00E20384" w:rsidRDefault="00E20384" w:rsidP="00D37E75">
      <w:pPr>
        <w:numPr>
          <w:ilvl w:val="1"/>
          <w:numId w:val="9"/>
        </w:numPr>
        <w:tabs>
          <w:tab w:val="left" w:pos="142"/>
        </w:tabs>
        <w:spacing w:after="120"/>
        <w:ind w:left="1560" w:hanging="425"/>
        <w:contextualSpacing/>
        <w:jc w:val="both"/>
        <w:rPr>
          <w:rFonts w:ascii="Lato" w:eastAsia="Calibri" w:hAnsi="Lato" w:cs="Times New Roman"/>
          <w:szCs w:val="24"/>
        </w:rPr>
      </w:pPr>
      <w:r w:rsidRPr="00E20384">
        <w:rPr>
          <w:rFonts w:ascii="Lato" w:eastAsia="Calibri" w:hAnsi="Lato" w:cs="Times New Roman"/>
          <w:szCs w:val="24"/>
        </w:rPr>
        <w:t>w piątki, soboty i dni przed dniem wolnym – od godz. 7:00 do godz. 1:00 dnia następnego;</w:t>
      </w:r>
    </w:p>
    <w:p w14:paraId="023D0521" w14:textId="77777777" w:rsidR="00E20384" w:rsidRPr="00E20384" w:rsidRDefault="00E20384" w:rsidP="00C10109">
      <w:pPr>
        <w:numPr>
          <w:ilvl w:val="0"/>
          <w:numId w:val="9"/>
        </w:numPr>
        <w:tabs>
          <w:tab w:val="left" w:pos="142"/>
        </w:tabs>
        <w:spacing w:after="120"/>
        <w:ind w:left="851" w:hanging="425"/>
        <w:contextualSpacing/>
        <w:jc w:val="both"/>
        <w:rPr>
          <w:rFonts w:ascii="Lato" w:eastAsia="Calibri" w:hAnsi="Lato" w:cs="Times New Roman"/>
          <w:szCs w:val="24"/>
        </w:rPr>
      </w:pPr>
      <w:r w:rsidRPr="00E20384">
        <w:rPr>
          <w:rFonts w:ascii="Lato" w:eastAsia="Calibri" w:hAnsi="Lato" w:cs="Times New Roman"/>
          <w:szCs w:val="24"/>
        </w:rPr>
        <w:t>poza sezonem:</w:t>
      </w:r>
    </w:p>
    <w:p w14:paraId="79FA78B5" w14:textId="77777777" w:rsidR="00E20384" w:rsidRPr="00E20384" w:rsidRDefault="00E20384" w:rsidP="00D37E75">
      <w:pPr>
        <w:numPr>
          <w:ilvl w:val="1"/>
          <w:numId w:val="9"/>
        </w:numPr>
        <w:tabs>
          <w:tab w:val="left" w:pos="142"/>
        </w:tabs>
        <w:spacing w:after="120"/>
        <w:ind w:left="1560" w:hanging="425"/>
        <w:contextualSpacing/>
        <w:jc w:val="both"/>
        <w:rPr>
          <w:rFonts w:ascii="Lato" w:eastAsia="Calibri" w:hAnsi="Lato" w:cs="Times New Roman"/>
          <w:szCs w:val="24"/>
        </w:rPr>
      </w:pPr>
      <w:r w:rsidRPr="00E20384">
        <w:rPr>
          <w:rFonts w:ascii="Lato" w:eastAsia="Calibri" w:hAnsi="Lato" w:cs="Times New Roman"/>
          <w:szCs w:val="24"/>
        </w:rPr>
        <w:t>od niedzieli do czwartku – od 7:00 do 23:00;</w:t>
      </w:r>
    </w:p>
    <w:p w14:paraId="4DEDACFA" w14:textId="43239870" w:rsidR="00C10109" w:rsidRPr="00C10109" w:rsidRDefault="00E20384" w:rsidP="00D37E75">
      <w:pPr>
        <w:numPr>
          <w:ilvl w:val="1"/>
          <w:numId w:val="9"/>
        </w:numPr>
        <w:tabs>
          <w:tab w:val="left" w:pos="142"/>
        </w:tabs>
        <w:spacing w:after="120"/>
        <w:ind w:left="1560" w:hanging="425"/>
        <w:contextualSpacing/>
        <w:jc w:val="both"/>
        <w:rPr>
          <w:rFonts w:ascii="Lato" w:hAnsi="Lato"/>
          <w:b/>
          <w:bCs/>
        </w:rPr>
      </w:pPr>
      <w:r w:rsidRPr="00E20384">
        <w:rPr>
          <w:rFonts w:ascii="Lato" w:eastAsia="Calibri" w:hAnsi="Lato" w:cs="Times New Roman"/>
          <w:szCs w:val="24"/>
        </w:rPr>
        <w:t>w piątki, soboty i dni przed dniem wolnym – od godz. 7:00 do godz. 24:00</w:t>
      </w:r>
    </w:p>
    <w:p w14:paraId="1398FDB8" w14:textId="77777777" w:rsidR="00C10109" w:rsidRPr="00C10109" w:rsidRDefault="00C10109" w:rsidP="00C10109">
      <w:pPr>
        <w:tabs>
          <w:tab w:val="left" w:pos="142"/>
        </w:tabs>
        <w:spacing w:after="120"/>
        <w:contextualSpacing/>
        <w:jc w:val="both"/>
        <w:rPr>
          <w:rFonts w:ascii="Lato" w:hAnsi="Lato"/>
          <w:b/>
          <w:bCs/>
        </w:rPr>
      </w:pPr>
    </w:p>
    <w:p w14:paraId="601C7A06" w14:textId="4E091815" w:rsidR="00693E0A" w:rsidRPr="00B24A20" w:rsidRDefault="00693E0A" w:rsidP="004A1831">
      <w:pPr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Informowanie gości o godzinie zamknięcia ogródka</w:t>
      </w:r>
    </w:p>
    <w:p w14:paraId="11D805C5" w14:textId="27631631" w:rsidR="00C81CFF" w:rsidRPr="00B24A20" w:rsidRDefault="00693E0A" w:rsidP="00693E0A">
      <w:pPr>
        <w:jc w:val="both"/>
        <w:rPr>
          <w:rFonts w:ascii="Lato" w:hAnsi="Lato"/>
        </w:rPr>
      </w:pPr>
      <w:r w:rsidRPr="00B24A20">
        <w:rPr>
          <w:rFonts w:ascii="Lato" w:hAnsi="Lato"/>
        </w:rPr>
        <w:t>Goście powinni być informowani o godzinie zamknięcia ogródka, a w przypadku niezakończonej konsumpcji – zapraszani do kontynuowania spożywania posiłków lub napojów w lokalu.</w:t>
      </w:r>
    </w:p>
    <w:p w14:paraId="0DD92433" w14:textId="075058BB" w:rsidR="00AB6361" w:rsidRPr="00B24A20" w:rsidRDefault="00AB6361" w:rsidP="00AB6361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Zabezpieczenie ogródka po zamknięciu</w:t>
      </w:r>
    </w:p>
    <w:p w14:paraId="3A7C14B7" w14:textId="556927A9" w:rsidR="00846335" w:rsidRPr="00B24A20" w:rsidRDefault="00AB6361" w:rsidP="00AB6361">
      <w:pPr>
        <w:jc w:val="both"/>
        <w:rPr>
          <w:rFonts w:ascii="Lato" w:hAnsi="Lato"/>
        </w:rPr>
      </w:pPr>
      <w:r w:rsidRPr="00B24A20">
        <w:rPr>
          <w:rFonts w:ascii="Lato" w:hAnsi="Lato"/>
        </w:rPr>
        <w:t>Po zakończeniu obsługi w ogródku gastronomicznym, należy zabezpieczyć wyposażenie</w:t>
      </w:r>
      <w:r w:rsidR="00C53006" w:rsidRPr="00B24A20">
        <w:rPr>
          <w:rFonts w:ascii="Lato" w:hAnsi="Lato"/>
        </w:rPr>
        <w:t>,</w:t>
      </w:r>
      <w:r w:rsidRPr="00B24A20">
        <w:rPr>
          <w:rFonts w:ascii="Lato" w:hAnsi="Lato"/>
        </w:rPr>
        <w:t xml:space="preserve"> w</w:t>
      </w:r>
      <w:r w:rsidR="00B24A20">
        <w:rPr>
          <w:rFonts w:ascii="Lato" w:hAnsi="Lato"/>
        </w:rPr>
        <w:t> </w:t>
      </w:r>
      <w:r w:rsidR="00417271" w:rsidRPr="00B24A20">
        <w:rPr>
          <w:rFonts w:ascii="Lato" w:hAnsi="Lato"/>
        </w:rPr>
        <w:t>miarę możliwości</w:t>
      </w:r>
      <w:r w:rsidR="00C53006" w:rsidRPr="00B24A20">
        <w:rPr>
          <w:rFonts w:ascii="Lato" w:hAnsi="Lato"/>
        </w:rPr>
        <w:t>,</w:t>
      </w:r>
      <w:r w:rsidR="00417271" w:rsidRPr="00B24A20">
        <w:rPr>
          <w:rFonts w:ascii="Lato" w:hAnsi="Lato"/>
        </w:rPr>
        <w:t xml:space="preserve"> w</w:t>
      </w:r>
      <w:r w:rsidRPr="00B24A20">
        <w:rPr>
          <w:rFonts w:ascii="Lato" w:hAnsi="Lato"/>
        </w:rPr>
        <w:t xml:space="preserve"> sposób </w:t>
      </w:r>
      <w:r w:rsidR="00417271" w:rsidRPr="00B24A20">
        <w:rPr>
          <w:rFonts w:ascii="Lato" w:hAnsi="Lato"/>
        </w:rPr>
        <w:t>utrudniający</w:t>
      </w:r>
      <w:r w:rsidRPr="00B24A20">
        <w:rPr>
          <w:rFonts w:ascii="Lato" w:hAnsi="Lato"/>
        </w:rPr>
        <w:t xml:space="preserve"> korzystanie z niego przez osoby trzecie.</w:t>
      </w:r>
    </w:p>
    <w:p w14:paraId="6CFE3486" w14:textId="441F01BB" w:rsidR="002109B0" w:rsidRPr="00B24A20" w:rsidRDefault="00B84EA3" w:rsidP="002109B0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Przypominanie o zakazie</w:t>
      </w:r>
      <w:r w:rsidR="002109B0" w:rsidRPr="00B24A20">
        <w:rPr>
          <w:rFonts w:ascii="Lato" w:hAnsi="Lato"/>
          <w:b/>
          <w:bCs/>
        </w:rPr>
        <w:t xml:space="preserve"> wynoszeni</w:t>
      </w:r>
      <w:r w:rsidRPr="00B24A20">
        <w:rPr>
          <w:rFonts w:ascii="Lato" w:hAnsi="Lato"/>
          <w:b/>
          <w:bCs/>
        </w:rPr>
        <w:t>a</w:t>
      </w:r>
      <w:r w:rsidR="002109B0" w:rsidRPr="00B24A20">
        <w:rPr>
          <w:rFonts w:ascii="Lato" w:hAnsi="Lato"/>
          <w:b/>
          <w:bCs/>
        </w:rPr>
        <w:t xml:space="preserve"> alkoholu poza lokal</w:t>
      </w:r>
    </w:p>
    <w:p w14:paraId="12F22CD0" w14:textId="0858E580" w:rsidR="007D1D8E" w:rsidRPr="00B24A20" w:rsidRDefault="002109B0" w:rsidP="00AB6361">
      <w:pPr>
        <w:jc w:val="both"/>
        <w:rPr>
          <w:rFonts w:ascii="Lato" w:hAnsi="Lato"/>
        </w:rPr>
      </w:pPr>
      <w:r w:rsidRPr="00B24A20">
        <w:rPr>
          <w:rFonts w:ascii="Lato" w:hAnsi="Lato"/>
        </w:rPr>
        <w:t>Zwracać uwagę gościom, aby nie wynosili napojów alkoholowych poza teren lokalu lub ogródka oraz informować ich o zakazie spożywania alkoholu w przestrzeni publicznej</w:t>
      </w:r>
      <w:r w:rsidR="00C10109">
        <w:rPr>
          <w:rFonts w:ascii="Lato" w:hAnsi="Lato"/>
        </w:rPr>
        <w:t>.</w:t>
      </w:r>
    </w:p>
    <w:p w14:paraId="73D78DCD" w14:textId="2172D039" w:rsidR="00881C22" w:rsidRPr="00B24A20" w:rsidRDefault="00881C22" w:rsidP="00AB6361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Udostępnianie toalet</w:t>
      </w:r>
    </w:p>
    <w:p w14:paraId="1CCBB934" w14:textId="524BDB1A" w:rsidR="00187D76" w:rsidRPr="00B24A20" w:rsidRDefault="009E1AB6" w:rsidP="00C53006">
      <w:pPr>
        <w:jc w:val="both"/>
        <w:rPr>
          <w:rFonts w:ascii="Lato" w:hAnsi="Lato"/>
        </w:rPr>
      </w:pPr>
      <w:r w:rsidRPr="00B24A20">
        <w:rPr>
          <w:rFonts w:ascii="Lato" w:hAnsi="Lato"/>
        </w:rPr>
        <w:t xml:space="preserve">W miarę możliwości, zapewnienie </w:t>
      </w:r>
      <w:r w:rsidR="00341240" w:rsidRPr="00B24A20">
        <w:rPr>
          <w:rFonts w:ascii="Lato" w:hAnsi="Lato"/>
        </w:rPr>
        <w:t>korzystania z toalet mieszkańcom i</w:t>
      </w:r>
      <w:r w:rsidR="00B24A20">
        <w:rPr>
          <w:rFonts w:ascii="Lato" w:hAnsi="Lato"/>
        </w:rPr>
        <w:t> </w:t>
      </w:r>
      <w:r w:rsidR="00341240" w:rsidRPr="00B24A20">
        <w:rPr>
          <w:rFonts w:ascii="Lato" w:hAnsi="Lato"/>
        </w:rPr>
        <w:t>odwiedzającym.</w:t>
      </w:r>
    </w:p>
    <w:p w14:paraId="6024A5FF" w14:textId="368F6723" w:rsidR="00D20F18" w:rsidRPr="00B24A20" w:rsidRDefault="00D20F18" w:rsidP="00AB6361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Szkolenie personelu</w:t>
      </w:r>
      <w:r w:rsidR="00512B5A" w:rsidRPr="00B24A20">
        <w:rPr>
          <w:rFonts w:ascii="Lato" w:hAnsi="Lato"/>
          <w:b/>
          <w:bCs/>
        </w:rPr>
        <w:t xml:space="preserve"> z dobrych praktyk</w:t>
      </w:r>
    </w:p>
    <w:p w14:paraId="257FBF75" w14:textId="7356711A" w:rsidR="7EEBCCD0" w:rsidRPr="00B24A20" w:rsidRDefault="00D20F18" w:rsidP="7EEBCCD0">
      <w:pPr>
        <w:jc w:val="both"/>
        <w:rPr>
          <w:rFonts w:ascii="Lato" w:hAnsi="Lato"/>
        </w:rPr>
      </w:pPr>
      <w:r w:rsidRPr="00B24A20">
        <w:rPr>
          <w:rFonts w:ascii="Lato" w:hAnsi="Lato"/>
        </w:rPr>
        <w:t xml:space="preserve">Wszyscy pracownicy powinni zostać przeszkoleni w zakresie dobrych praktyk w gastronomii. </w:t>
      </w:r>
      <w:r w:rsidR="00650BDF" w:rsidRPr="00B24A20">
        <w:rPr>
          <w:rFonts w:ascii="Lato" w:hAnsi="Lato"/>
        </w:rPr>
        <w:t>Od każdego pracownika należy w</w:t>
      </w:r>
      <w:r w:rsidRPr="00B24A20">
        <w:rPr>
          <w:rFonts w:ascii="Lato" w:hAnsi="Lato"/>
        </w:rPr>
        <w:t>ymaga</w:t>
      </w:r>
      <w:r w:rsidR="003F4C24" w:rsidRPr="00B24A20">
        <w:rPr>
          <w:rFonts w:ascii="Lato" w:hAnsi="Lato"/>
        </w:rPr>
        <w:t>ć</w:t>
      </w:r>
      <w:r w:rsidRPr="00B24A20">
        <w:rPr>
          <w:rFonts w:ascii="Lato" w:hAnsi="Lato"/>
        </w:rPr>
        <w:t xml:space="preserve"> konsekwentnego stosowania</w:t>
      </w:r>
      <w:r w:rsidR="00650BDF" w:rsidRPr="00B24A20">
        <w:rPr>
          <w:rFonts w:ascii="Lato" w:hAnsi="Lato"/>
        </w:rPr>
        <w:t xml:space="preserve"> się</w:t>
      </w:r>
      <w:r w:rsidR="00FF6335" w:rsidRPr="00B24A20">
        <w:rPr>
          <w:rFonts w:ascii="Lato" w:hAnsi="Lato"/>
        </w:rPr>
        <w:t xml:space="preserve"> do</w:t>
      </w:r>
      <w:r w:rsidRPr="00B24A20">
        <w:rPr>
          <w:rFonts w:ascii="Lato" w:hAnsi="Lato"/>
        </w:rPr>
        <w:t xml:space="preserve"> tych zasad w</w:t>
      </w:r>
      <w:r w:rsidR="00B24A20">
        <w:rPr>
          <w:rFonts w:ascii="Lato" w:hAnsi="Lato"/>
        </w:rPr>
        <w:t> </w:t>
      </w:r>
      <w:r w:rsidRPr="00B24A20">
        <w:rPr>
          <w:rFonts w:ascii="Lato" w:hAnsi="Lato"/>
        </w:rPr>
        <w:t>codziennej pracy.</w:t>
      </w:r>
    </w:p>
    <w:p w14:paraId="55341EC3" w14:textId="26191D5D" w:rsidR="005906DC" w:rsidRPr="00B24A20" w:rsidRDefault="005906DC" w:rsidP="7EEBCCD0">
      <w:pPr>
        <w:jc w:val="both"/>
        <w:rPr>
          <w:rFonts w:ascii="Lato" w:hAnsi="Lato"/>
        </w:rPr>
      </w:pPr>
      <w:r w:rsidRPr="00B24A20">
        <w:rPr>
          <w:rFonts w:ascii="Lato" w:hAnsi="Lato"/>
          <w:b/>
          <w:bCs/>
        </w:rPr>
        <w:t xml:space="preserve">Współpraca z </w:t>
      </w:r>
      <w:r w:rsidR="434A7DC7" w:rsidRPr="00B24A20">
        <w:rPr>
          <w:rFonts w:ascii="Lato" w:hAnsi="Lato"/>
          <w:b/>
          <w:bCs/>
        </w:rPr>
        <w:t xml:space="preserve">sąsiednimi </w:t>
      </w:r>
      <w:r w:rsidRPr="00B24A20">
        <w:rPr>
          <w:rFonts w:ascii="Lato" w:hAnsi="Lato"/>
          <w:b/>
          <w:bCs/>
        </w:rPr>
        <w:t>lokalami</w:t>
      </w:r>
    </w:p>
    <w:p w14:paraId="445DC39A" w14:textId="1EEC3A93" w:rsidR="00445B68" w:rsidRPr="00B24A20" w:rsidRDefault="5A73234F" w:rsidP="00445B68">
      <w:pPr>
        <w:jc w:val="both"/>
        <w:rPr>
          <w:rFonts w:ascii="Lato" w:eastAsia="Lato" w:hAnsi="Lato" w:cs="Lato"/>
        </w:rPr>
      </w:pPr>
      <w:r w:rsidRPr="00B24A20">
        <w:rPr>
          <w:rFonts w:ascii="Lato" w:eastAsia="Lato" w:hAnsi="Lato" w:cs="Lato"/>
        </w:rPr>
        <w:t>Zaleca się utrzymywanie kontaktu z sąsiednimi lokalami, wspólne dbanie o porządek w</w:t>
      </w:r>
      <w:r w:rsidR="00B24A20">
        <w:rPr>
          <w:rFonts w:ascii="Lato" w:eastAsia="Lato" w:hAnsi="Lato" w:cs="Lato"/>
        </w:rPr>
        <w:t> </w:t>
      </w:r>
      <w:r w:rsidRPr="00B24A20">
        <w:rPr>
          <w:rFonts w:ascii="Lato" w:eastAsia="Lato" w:hAnsi="Lato" w:cs="Lato"/>
        </w:rPr>
        <w:t>otoczeniu oraz wzajemne reagowanie w sytuacjach wymagających interwencji, takich jak zakłócanie spokoju, akty wandalizmu czy inne niepożądane zdarzenia.</w:t>
      </w:r>
    </w:p>
    <w:p w14:paraId="5C25C0D0" w14:textId="290BFF35" w:rsidR="00445B68" w:rsidRPr="00B24A20" w:rsidRDefault="0027710C" w:rsidP="00445B68">
      <w:pPr>
        <w:jc w:val="both"/>
        <w:rPr>
          <w:rFonts w:ascii="Lato" w:hAnsi="Lato"/>
          <w:b/>
          <w:bCs/>
        </w:rPr>
      </w:pPr>
      <w:r w:rsidRPr="00B24A20">
        <w:rPr>
          <w:rFonts w:ascii="Lato" w:hAnsi="Lato"/>
          <w:b/>
          <w:bCs/>
        </w:rPr>
        <w:t>Działalność zgodna z przepisami</w:t>
      </w:r>
    </w:p>
    <w:p w14:paraId="516A77F6" w14:textId="15B322E2" w:rsidR="0027710C" w:rsidRPr="00B24A20" w:rsidRDefault="0027710C" w:rsidP="00445B68">
      <w:pPr>
        <w:jc w:val="both"/>
        <w:rPr>
          <w:rFonts w:ascii="Lato" w:hAnsi="Lato"/>
        </w:rPr>
      </w:pPr>
      <w:r w:rsidRPr="00B24A20">
        <w:rPr>
          <w:rFonts w:ascii="Lato" w:hAnsi="Lato"/>
        </w:rPr>
        <w:t>Przedsiębiorcy i pracownicy powinni być świadomi obowiązujących regulacji krajowych i</w:t>
      </w:r>
      <w:r w:rsidR="00B24A20">
        <w:rPr>
          <w:rFonts w:ascii="Lato" w:hAnsi="Lato"/>
        </w:rPr>
        <w:t> </w:t>
      </w:r>
      <w:r w:rsidRPr="00B24A20">
        <w:rPr>
          <w:rFonts w:ascii="Lato" w:hAnsi="Lato"/>
        </w:rPr>
        <w:t>lokalnych, zwłaszcza takich przepisów jak:</w:t>
      </w:r>
    </w:p>
    <w:p w14:paraId="31291572" w14:textId="6FE044C6" w:rsidR="0027710C" w:rsidRDefault="0027710C" w:rsidP="00445B68">
      <w:pPr>
        <w:pStyle w:val="Akapitzlist"/>
        <w:numPr>
          <w:ilvl w:val="0"/>
          <w:numId w:val="8"/>
        </w:numPr>
        <w:jc w:val="both"/>
        <w:rPr>
          <w:rFonts w:ascii="Lato" w:hAnsi="Lato"/>
        </w:rPr>
      </w:pPr>
      <w:r w:rsidRPr="00B24A20">
        <w:rPr>
          <w:rFonts w:ascii="Lato" w:hAnsi="Lato"/>
        </w:rPr>
        <w:t>Ustawa o wychowaniu w trzeźwości i przeciwdziałaniu alkoholizmowi</w:t>
      </w:r>
      <w:r w:rsidR="00D37E75">
        <w:rPr>
          <w:rFonts w:ascii="Lato" w:hAnsi="Lato"/>
        </w:rPr>
        <w:t>,</w:t>
      </w:r>
    </w:p>
    <w:p w14:paraId="6E143E47" w14:textId="09BB6561" w:rsidR="00083BCC" w:rsidRPr="00B24A20" w:rsidRDefault="006874E8" w:rsidP="00445B68">
      <w:pPr>
        <w:pStyle w:val="Akapitzlist"/>
        <w:numPr>
          <w:ilvl w:val="0"/>
          <w:numId w:val="8"/>
        </w:numPr>
        <w:jc w:val="both"/>
        <w:rPr>
          <w:rFonts w:ascii="Lato" w:hAnsi="Lato"/>
        </w:rPr>
      </w:pPr>
      <w:r>
        <w:rPr>
          <w:rFonts w:ascii="Lato" w:hAnsi="Lato"/>
        </w:rPr>
        <w:t>Ustawa o ochronie zdrowia przed następstwami używania tytoniu i wyrobów tytoniowych</w:t>
      </w:r>
      <w:r w:rsidR="00D37E75">
        <w:rPr>
          <w:rFonts w:ascii="Lato" w:hAnsi="Lato"/>
        </w:rPr>
        <w:t>,</w:t>
      </w:r>
    </w:p>
    <w:p w14:paraId="26134034" w14:textId="752D010B" w:rsidR="0027710C" w:rsidRPr="00B24A20" w:rsidRDefault="00CC7703" w:rsidP="00445B68">
      <w:pPr>
        <w:pStyle w:val="Akapitzlist"/>
        <w:numPr>
          <w:ilvl w:val="0"/>
          <w:numId w:val="8"/>
        </w:numPr>
        <w:jc w:val="both"/>
        <w:rPr>
          <w:rFonts w:ascii="Lato" w:hAnsi="Lato"/>
        </w:rPr>
      </w:pPr>
      <w:r w:rsidRPr="00B24A20">
        <w:rPr>
          <w:rFonts w:ascii="Lato" w:hAnsi="Lato"/>
        </w:rPr>
        <w:t xml:space="preserve">Ustawa </w:t>
      </w:r>
      <w:r w:rsidR="0027710C" w:rsidRPr="00B24A20">
        <w:rPr>
          <w:rFonts w:ascii="Lato" w:hAnsi="Lato"/>
        </w:rPr>
        <w:t>Prawo ochrony środowiska</w:t>
      </w:r>
      <w:r w:rsidR="00D37E75">
        <w:rPr>
          <w:rFonts w:ascii="Lato" w:hAnsi="Lato"/>
        </w:rPr>
        <w:t>,</w:t>
      </w:r>
    </w:p>
    <w:p w14:paraId="15C23E62" w14:textId="5A8DF5C9" w:rsidR="0027710C" w:rsidRPr="00B24A20" w:rsidRDefault="0027710C" w:rsidP="00445B68">
      <w:pPr>
        <w:pStyle w:val="Akapitzlist"/>
        <w:numPr>
          <w:ilvl w:val="0"/>
          <w:numId w:val="8"/>
        </w:numPr>
        <w:jc w:val="both"/>
        <w:rPr>
          <w:rFonts w:ascii="Lato" w:hAnsi="Lato"/>
        </w:rPr>
      </w:pPr>
      <w:r w:rsidRPr="00B24A20">
        <w:rPr>
          <w:rFonts w:ascii="Lato" w:hAnsi="Lato"/>
        </w:rPr>
        <w:t>Uchwały o Parkach Kulturowych</w:t>
      </w:r>
      <w:r w:rsidR="00D37E75">
        <w:rPr>
          <w:rFonts w:ascii="Lato" w:hAnsi="Lato"/>
        </w:rPr>
        <w:t>,</w:t>
      </w:r>
    </w:p>
    <w:bookmarkEnd w:id="0"/>
    <w:p w14:paraId="3203409B" w14:textId="131B045A" w:rsidR="00B24A20" w:rsidRDefault="0027710C" w:rsidP="7EEBCCD0">
      <w:pPr>
        <w:pStyle w:val="Akapitzlist"/>
        <w:numPr>
          <w:ilvl w:val="0"/>
          <w:numId w:val="8"/>
        </w:numPr>
        <w:jc w:val="both"/>
        <w:rPr>
          <w:rFonts w:ascii="Lato" w:hAnsi="Lato"/>
        </w:rPr>
      </w:pPr>
      <w:r w:rsidRPr="00B24A20">
        <w:rPr>
          <w:rFonts w:ascii="Lato" w:hAnsi="Lato"/>
        </w:rPr>
        <w:t xml:space="preserve">Uchwała </w:t>
      </w:r>
      <w:r w:rsidR="00FF6335" w:rsidRPr="00B24A20">
        <w:rPr>
          <w:rFonts w:ascii="Lato" w:hAnsi="Lato"/>
        </w:rPr>
        <w:t>w sprawie ograniczenia</w:t>
      </w:r>
      <w:r w:rsidR="00CC7703" w:rsidRPr="00B24A20">
        <w:rPr>
          <w:rFonts w:ascii="Lato" w:hAnsi="Lato"/>
        </w:rPr>
        <w:t xml:space="preserve"> czasu funkcjonowania instalacji lub korzystania z</w:t>
      </w:r>
      <w:r w:rsidR="00B24A20">
        <w:rPr>
          <w:rFonts w:ascii="Lato" w:hAnsi="Lato"/>
        </w:rPr>
        <w:t> </w:t>
      </w:r>
      <w:r w:rsidR="00CC7703" w:rsidRPr="00B24A20">
        <w:rPr>
          <w:rFonts w:ascii="Lato" w:hAnsi="Lato"/>
        </w:rPr>
        <w:t>urządzeń, z których emitowany hałas może negatywnie oddziaływać na środowisko na terenie miasta Krakowa (Uchwała Rady Miasta Krakowa Nr XX/46</w:t>
      </w:r>
      <w:r w:rsidR="009307A4" w:rsidRPr="00B24A20">
        <w:rPr>
          <w:rFonts w:ascii="Lato" w:hAnsi="Lato"/>
        </w:rPr>
        <w:t>5</w:t>
      </w:r>
      <w:r w:rsidR="00CC7703" w:rsidRPr="00B24A20">
        <w:rPr>
          <w:rFonts w:ascii="Lato" w:hAnsi="Lato"/>
        </w:rPr>
        <w:t>/25)</w:t>
      </w:r>
      <w:r w:rsidR="00D37E75">
        <w:rPr>
          <w:rFonts w:ascii="Lato" w:hAnsi="Lato"/>
        </w:rPr>
        <w:t>.</w:t>
      </w:r>
    </w:p>
    <w:p w14:paraId="6AC4D3C0" w14:textId="0D6136B5" w:rsidR="00574F62" w:rsidRPr="00B24A20" w:rsidRDefault="00574F62" w:rsidP="00B24A20">
      <w:pPr>
        <w:rPr>
          <w:rFonts w:ascii="Lato" w:hAnsi="Lato"/>
        </w:rPr>
      </w:pPr>
    </w:p>
    <w:sectPr w:rsidR="00574F62" w:rsidRPr="00B24A20" w:rsidSect="00D37E75">
      <w:footerReference w:type="default" r:id="rId8"/>
      <w:footnotePr>
        <w:numRestart w:val="eachPage"/>
      </w:footnotePr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16C4" w14:textId="77777777" w:rsidR="000C1529" w:rsidRDefault="000C1529" w:rsidP="008812AA">
      <w:pPr>
        <w:spacing w:after="0" w:line="240" w:lineRule="auto"/>
      </w:pPr>
      <w:r>
        <w:separator/>
      </w:r>
    </w:p>
  </w:endnote>
  <w:endnote w:type="continuationSeparator" w:id="0">
    <w:p w14:paraId="2457C5AA" w14:textId="77777777" w:rsidR="000C1529" w:rsidRDefault="000C1529" w:rsidP="008812AA">
      <w:pPr>
        <w:spacing w:after="0" w:line="240" w:lineRule="auto"/>
      </w:pPr>
      <w:r>
        <w:continuationSeparator/>
      </w:r>
    </w:p>
  </w:endnote>
  <w:endnote w:type="continuationNotice" w:id="1">
    <w:p w14:paraId="767DAD1E" w14:textId="77777777" w:rsidR="000C1529" w:rsidRDefault="000C1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Black">
    <w:panose1 w:val="020F0A02020204030203"/>
    <w:charset w:val="EE"/>
    <w:family w:val="swiss"/>
    <w:pitch w:val="variable"/>
    <w:sig w:usb0="A00000AF" w:usb1="5000604B" w:usb2="00000000" w:usb3="00000000" w:csb0="00000093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</w:rPr>
      <w:id w:val="-512304858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74DA5A" w14:textId="3E80DD6F" w:rsidR="00B24A20" w:rsidRPr="00B24A20" w:rsidRDefault="00B24A20">
            <w:pPr>
              <w:pStyle w:val="Stopka"/>
              <w:jc w:val="center"/>
              <w:rPr>
                <w:rFonts w:ascii="Lato" w:hAnsi="Lato"/>
              </w:rPr>
            </w:pPr>
            <w:r w:rsidRPr="00B24A20">
              <w:rPr>
                <w:rFonts w:ascii="Lato" w:hAnsi="Lato"/>
              </w:rPr>
              <w:t xml:space="preserve">Strona </w: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24A20">
              <w:rPr>
                <w:rFonts w:ascii="Lato" w:hAnsi="Lato"/>
                <w:b/>
                <w:bCs/>
              </w:rPr>
              <w:instrText>PAGE</w:instrTex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24A20">
              <w:rPr>
                <w:rFonts w:ascii="Lato" w:hAnsi="Lato"/>
                <w:b/>
                <w:bCs/>
              </w:rPr>
              <w:t>2</w: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B24A20">
              <w:rPr>
                <w:rFonts w:ascii="Lato" w:hAnsi="Lato"/>
              </w:rPr>
              <w:t xml:space="preserve"> z </w: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24A20">
              <w:rPr>
                <w:rFonts w:ascii="Lato" w:hAnsi="Lato"/>
                <w:b/>
                <w:bCs/>
              </w:rPr>
              <w:instrText>NUMPAGES</w:instrTex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24A20">
              <w:rPr>
                <w:rFonts w:ascii="Lato" w:hAnsi="Lato"/>
                <w:b/>
                <w:bCs/>
              </w:rPr>
              <w:t>2</w:t>
            </w:r>
            <w:r w:rsidRPr="00B24A20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1B300" w14:textId="77777777" w:rsidR="00B24A20" w:rsidRDefault="00B24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6568" w14:textId="77777777" w:rsidR="000C1529" w:rsidRDefault="000C1529" w:rsidP="008812AA">
      <w:pPr>
        <w:spacing w:after="0" w:line="240" w:lineRule="auto"/>
      </w:pPr>
      <w:r>
        <w:separator/>
      </w:r>
    </w:p>
  </w:footnote>
  <w:footnote w:type="continuationSeparator" w:id="0">
    <w:p w14:paraId="519912D0" w14:textId="77777777" w:rsidR="000C1529" w:rsidRDefault="000C1529" w:rsidP="008812AA">
      <w:pPr>
        <w:spacing w:after="0" w:line="240" w:lineRule="auto"/>
      </w:pPr>
      <w:r>
        <w:continuationSeparator/>
      </w:r>
    </w:p>
  </w:footnote>
  <w:footnote w:type="continuationNotice" w:id="1">
    <w:p w14:paraId="04AA5016" w14:textId="77777777" w:rsidR="000C1529" w:rsidRDefault="000C15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614D"/>
    <w:multiLevelType w:val="hybridMultilevel"/>
    <w:tmpl w:val="9F32E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D6BDA"/>
    <w:multiLevelType w:val="hybridMultilevel"/>
    <w:tmpl w:val="C8CEFFE0"/>
    <w:lvl w:ilvl="0" w:tplc="B1E8BE6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0E33"/>
    <w:multiLevelType w:val="hybridMultilevel"/>
    <w:tmpl w:val="6902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5331"/>
    <w:multiLevelType w:val="hybridMultilevel"/>
    <w:tmpl w:val="76CA94B4"/>
    <w:lvl w:ilvl="0" w:tplc="B1E8BE6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34FF7"/>
    <w:multiLevelType w:val="hybridMultilevel"/>
    <w:tmpl w:val="F50C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F4295"/>
    <w:multiLevelType w:val="hybridMultilevel"/>
    <w:tmpl w:val="0B563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7699C"/>
    <w:multiLevelType w:val="hybridMultilevel"/>
    <w:tmpl w:val="C1D6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2BE5"/>
    <w:multiLevelType w:val="hybridMultilevel"/>
    <w:tmpl w:val="739C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F280D"/>
    <w:multiLevelType w:val="hybridMultilevel"/>
    <w:tmpl w:val="DCF6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D1"/>
    <w:rsid w:val="00020F51"/>
    <w:rsid w:val="00034EFD"/>
    <w:rsid w:val="00035320"/>
    <w:rsid w:val="00035FC9"/>
    <w:rsid w:val="00040492"/>
    <w:rsid w:val="00042032"/>
    <w:rsid w:val="0005248F"/>
    <w:rsid w:val="0005467A"/>
    <w:rsid w:val="000639A9"/>
    <w:rsid w:val="00083BCC"/>
    <w:rsid w:val="00090B85"/>
    <w:rsid w:val="000B006B"/>
    <w:rsid w:val="000C1529"/>
    <w:rsid w:val="000C21E0"/>
    <w:rsid w:val="000C2488"/>
    <w:rsid w:val="000C5264"/>
    <w:rsid w:val="000E0C53"/>
    <w:rsid w:val="000F2434"/>
    <w:rsid w:val="001045EB"/>
    <w:rsid w:val="00104E90"/>
    <w:rsid w:val="001116FD"/>
    <w:rsid w:val="00113898"/>
    <w:rsid w:val="00117BA1"/>
    <w:rsid w:val="00117E7C"/>
    <w:rsid w:val="001359B8"/>
    <w:rsid w:val="00147187"/>
    <w:rsid w:val="00187D76"/>
    <w:rsid w:val="001E43B1"/>
    <w:rsid w:val="001F4FF3"/>
    <w:rsid w:val="00210873"/>
    <w:rsid w:val="002109B0"/>
    <w:rsid w:val="00212D8A"/>
    <w:rsid w:val="002311BA"/>
    <w:rsid w:val="00247857"/>
    <w:rsid w:val="00252ABE"/>
    <w:rsid w:val="00254871"/>
    <w:rsid w:val="00276272"/>
    <w:rsid w:val="0027710C"/>
    <w:rsid w:val="00283602"/>
    <w:rsid w:val="00291DE7"/>
    <w:rsid w:val="002C000C"/>
    <w:rsid w:val="002C654C"/>
    <w:rsid w:val="002D7A3B"/>
    <w:rsid w:val="00302BC9"/>
    <w:rsid w:val="00315BEE"/>
    <w:rsid w:val="00325B92"/>
    <w:rsid w:val="00335A30"/>
    <w:rsid w:val="00341240"/>
    <w:rsid w:val="00343B9C"/>
    <w:rsid w:val="00345F9B"/>
    <w:rsid w:val="00356A25"/>
    <w:rsid w:val="00361478"/>
    <w:rsid w:val="00372C6C"/>
    <w:rsid w:val="003B736F"/>
    <w:rsid w:val="003D5413"/>
    <w:rsid w:val="003D54A9"/>
    <w:rsid w:val="003F4C24"/>
    <w:rsid w:val="00416635"/>
    <w:rsid w:val="00417271"/>
    <w:rsid w:val="00417279"/>
    <w:rsid w:val="00445512"/>
    <w:rsid w:val="00445832"/>
    <w:rsid w:val="00445B68"/>
    <w:rsid w:val="00445C29"/>
    <w:rsid w:val="0045542E"/>
    <w:rsid w:val="00455F8C"/>
    <w:rsid w:val="004975D5"/>
    <w:rsid w:val="004A1831"/>
    <w:rsid w:val="004A31AE"/>
    <w:rsid w:val="004B097D"/>
    <w:rsid w:val="004C6BB4"/>
    <w:rsid w:val="004D4475"/>
    <w:rsid w:val="004D63E7"/>
    <w:rsid w:val="004D7C01"/>
    <w:rsid w:val="004E3BBF"/>
    <w:rsid w:val="00500E44"/>
    <w:rsid w:val="00501B47"/>
    <w:rsid w:val="00510F71"/>
    <w:rsid w:val="00512B5A"/>
    <w:rsid w:val="00535EA5"/>
    <w:rsid w:val="00574F62"/>
    <w:rsid w:val="005752D1"/>
    <w:rsid w:val="00583690"/>
    <w:rsid w:val="005906DC"/>
    <w:rsid w:val="0059665F"/>
    <w:rsid w:val="005A1DB7"/>
    <w:rsid w:val="005B4359"/>
    <w:rsid w:val="005B737B"/>
    <w:rsid w:val="005E1779"/>
    <w:rsid w:val="005F414D"/>
    <w:rsid w:val="005F65A4"/>
    <w:rsid w:val="00602E14"/>
    <w:rsid w:val="00612BF1"/>
    <w:rsid w:val="00614D56"/>
    <w:rsid w:val="00616784"/>
    <w:rsid w:val="00623764"/>
    <w:rsid w:val="00630AA0"/>
    <w:rsid w:val="00635D7D"/>
    <w:rsid w:val="00650243"/>
    <w:rsid w:val="00650BDF"/>
    <w:rsid w:val="00655350"/>
    <w:rsid w:val="00665442"/>
    <w:rsid w:val="006849FB"/>
    <w:rsid w:val="006874E8"/>
    <w:rsid w:val="00693E0A"/>
    <w:rsid w:val="00695154"/>
    <w:rsid w:val="00695177"/>
    <w:rsid w:val="006972E9"/>
    <w:rsid w:val="006B30AA"/>
    <w:rsid w:val="006B52ED"/>
    <w:rsid w:val="006D5F51"/>
    <w:rsid w:val="006E5625"/>
    <w:rsid w:val="007047A8"/>
    <w:rsid w:val="00724EEE"/>
    <w:rsid w:val="007450D1"/>
    <w:rsid w:val="00782467"/>
    <w:rsid w:val="007A5BAA"/>
    <w:rsid w:val="007B0697"/>
    <w:rsid w:val="007B77A2"/>
    <w:rsid w:val="007C50A6"/>
    <w:rsid w:val="007D1D8E"/>
    <w:rsid w:val="007F6621"/>
    <w:rsid w:val="007F7EE0"/>
    <w:rsid w:val="00814F80"/>
    <w:rsid w:val="008152EA"/>
    <w:rsid w:val="00832F8E"/>
    <w:rsid w:val="008457A8"/>
    <w:rsid w:val="00846335"/>
    <w:rsid w:val="008812AA"/>
    <w:rsid w:val="00881C22"/>
    <w:rsid w:val="008C1638"/>
    <w:rsid w:val="008C5948"/>
    <w:rsid w:val="008D1837"/>
    <w:rsid w:val="008D395A"/>
    <w:rsid w:val="008F1B13"/>
    <w:rsid w:val="008F4749"/>
    <w:rsid w:val="00900824"/>
    <w:rsid w:val="009307A4"/>
    <w:rsid w:val="00940BA6"/>
    <w:rsid w:val="009666EA"/>
    <w:rsid w:val="00966A69"/>
    <w:rsid w:val="00980F23"/>
    <w:rsid w:val="00985E53"/>
    <w:rsid w:val="00993546"/>
    <w:rsid w:val="009B44F4"/>
    <w:rsid w:val="009B7AD3"/>
    <w:rsid w:val="009D493C"/>
    <w:rsid w:val="009E1AB6"/>
    <w:rsid w:val="009E4872"/>
    <w:rsid w:val="00A04903"/>
    <w:rsid w:val="00A05009"/>
    <w:rsid w:val="00A07C17"/>
    <w:rsid w:val="00A10E68"/>
    <w:rsid w:val="00A20EE3"/>
    <w:rsid w:val="00A53EE5"/>
    <w:rsid w:val="00A60137"/>
    <w:rsid w:val="00A6100C"/>
    <w:rsid w:val="00A64AD7"/>
    <w:rsid w:val="00A6688E"/>
    <w:rsid w:val="00A9007A"/>
    <w:rsid w:val="00AA06AB"/>
    <w:rsid w:val="00AA4EBC"/>
    <w:rsid w:val="00AB14B3"/>
    <w:rsid w:val="00AB6361"/>
    <w:rsid w:val="00AB752F"/>
    <w:rsid w:val="00AE1004"/>
    <w:rsid w:val="00AE53EB"/>
    <w:rsid w:val="00B13038"/>
    <w:rsid w:val="00B24A20"/>
    <w:rsid w:val="00B4603D"/>
    <w:rsid w:val="00B47E44"/>
    <w:rsid w:val="00B563B8"/>
    <w:rsid w:val="00B56DB9"/>
    <w:rsid w:val="00B57EBA"/>
    <w:rsid w:val="00B73C2D"/>
    <w:rsid w:val="00B772CA"/>
    <w:rsid w:val="00B800C0"/>
    <w:rsid w:val="00B84EA3"/>
    <w:rsid w:val="00BA2C37"/>
    <w:rsid w:val="00BA702A"/>
    <w:rsid w:val="00BB147D"/>
    <w:rsid w:val="00BE2407"/>
    <w:rsid w:val="00C0826D"/>
    <w:rsid w:val="00C10109"/>
    <w:rsid w:val="00C314B1"/>
    <w:rsid w:val="00C53006"/>
    <w:rsid w:val="00C5424B"/>
    <w:rsid w:val="00C65512"/>
    <w:rsid w:val="00C77345"/>
    <w:rsid w:val="00C81492"/>
    <w:rsid w:val="00C81CFF"/>
    <w:rsid w:val="00C849CB"/>
    <w:rsid w:val="00CA6966"/>
    <w:rsid w:val="00CC7703"/>
    <w:rsid w:val="00CD41B2"/>
    <w:rsid w:val="00CD63EE"/>
    <w:rsid w:val="00CD6627"/>
    <w:rsid w:val="00CE271D"/>
    <w:rsid w:val="00D06CF4"/>
    <w:rsid w:val="00D20753"/>
    <w:rsid w:val="00D20F18"/>
    <w:rsid w:val="00D2383B"/>
    <w:rsid w:val="00D25B19"/>
    <w:rsid w:val="00D31C9F"/>
    <w:rsid w:val="00D34B9B"/>
    <w:rsid w:val="00D37E75"/>
    <w:rsid w:val="00D46580"/>
    <w:rsid w:val="00D541C4"/>
    <w:rsid w:val="00D609AA"/>
    <w:rsid w:val="00D63560"/>
    <w:rsid w:val="00DB2B20"/>
    <w:rsid w:val="00DB57B5"/>
    <w:rsid w:val="00DE39D0"/>
    <w:rsid w:val="00DF694F"/>
    <w:rsid w:val="00E106BE"/>
    <w:rsid w:val="00E119C5"/>
    <w:rsid w:val="00E20384"/>
    <w:rsid w:val="00E42887"/>
    <w:rsid w:val="00E478F9"/>
    <w:rsid w:val="00E47B29"/>
    <w:rsid w:val="00E61F1E"/>
    <w:rsid w:val="00E728B4"/>
    <w:rsid w:val="00E74E88"/>
    <w:rsid w:val="00E76446"/>
    <w:rsid w:val="00E870BD"/>
    <w:rsid w:val="00E90A4E"/>
    <w:rsid w:val="00E92F1B"/>
    <w:rsid w:val="00EC55E4"/>
    <w:rsid w:val="00ED183A"/>
    <w:rsid w:val="00EE0061"/>
    <w:rsid w:val="00EE6277"/>
    <w:rsid w:val="00F0722C"/>
    <w:rsid w:val="00F17BBB"/>
    <w:rsid w:val="00F24716"/>
    <w:rsid w:val="00F301C9"/>
    <w:rsid w:val="00F42CD0"/>
    <w:rsid w:val="00F47E4D"/>
    <w:rsid w:val="00F548A3"/>
    <w:rsid w:val="00F77855"/>
    <w:rsid w:val="00F81AAD"/>
    <w:rsid w:val="00FA1D5A"/>
    <w:rsid w:val="00FA4EDB"/>
    <w:rsid w:val="00FD62ED"/>
    <w:rsid w:val="00FE4A78"/>
    <w:rsid w:val="00FF06C9"/>
    <w:rsid w:val="00FF6335"/>
    <w:rsid w:val="08CF2CDA"/>
    <w:rsid w:val="0B64C575"/>
    <w:rsid w:val="0B82E391"/>
    <w:rsid w:val="174D8E3D"/>
    <w:rsid w:val="1EDDB073"/>
    <w:rsid w:val="21568645"/>
    <w:rsid w:val="21E0F44F"/>
    <w:rsid w:val="27429ECF"/>
    <w:rsid w:val="33FBC50E"/>
    <w:rsid w:val="348E9942"/>
    <w:rsid w:val="3720B9EF"/>
    <w:rsid w:val="3C010C0E"/>
    <w:rsid w:val="434A7DC7"/>
    <w:rsid w:val="44C1A90E"/>
    <w:rsid w:val="581A538E"/>
    <w:rsid w:val="5A73234F"/>
    <w:rsid w:val="5C7D5077"/>
    <w:rsid w:val="5FB6C1B9"/>
    <w:rsid w:val="621FC134"/>
    <w:rsid w:val="6DF77FB0"/>
    <w:rsid w:val="742FA271"/>
    <w:rsid w:val="791F656E"/>
    <w:rsid w:val="7EEB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B3C2"/>
  <w15:chartTrackingRefBased/>
  <w15:docId w15:val="{401882BF-D61B-4B64-BB51-4EAAC6EF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2D1"/>
    <w:pPr>
      <w:ind w:left="720"/>
      <w:contextualSpacing/>
    </w:pPr>
  </w:style>
  <w:style w:type="table" w:styleId="Tabela-Siatka">
    <w:name w:val="Table Grid"/>
    <w:basedOn w:val="Standardowy"/>
    <w:uiPriority w:val="39"/>
    <w:rsid w:val="0061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2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2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2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350"/>
  </w:style>
  <w:style w:type="paragraph" w:styleId="Stopka">
    <w:name w:val="footer"/>
    <w:basedOn w:val="Normalny"/>
    <w:link w:val="StopkaZnak"/>
    <w:uiPriority w:val="99"/>
    <w:unhideWhenUsed/>
    <w:rsid w:val="0065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350"/>
  </w:style>
  <w:style w:type="paragraph" w:styleId="Poprawka">
    <w:name w:val="Revision"/>
    <w:hidden/>
    <w:uiPriority w:val="99"/>
    <w:semiHidden/>
    <w:rsid w:val="00B46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CC32-646E-4DC9-A6D7-A2286ACA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Kasiej Mikołaj</dc:creator>
  <cp:keywords/>
  <dc:description/>
  <cp:lastModifiedBy>Majka Paweł</cp:lastModifiedBy>
  <cp:revision>2</cp:revision>
  <cp:lastPrinted>2025-03-13T13:52:00Z</cp:lastPrinted>
  <dcterms:created xsi:type="dcterms:W3CDTF">2025-04-11T09:04:00Z</dcterms:created>
  <dcterms:modified xsi:type="dcterms:W3CDTF">2025-04-11T09:04:00Z</dcterms:modified>
</cp:coreProperties>
</file>