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6BF8" w14:textId="77777777" w:rsidR="008F1BC8" w:rsidRDefault="00D44B76" w:rsidP="008F1BC8">
      <w:pPr>
        <w:pStyle w:val="Teksttreci30"/>
        <w:shd w:val="clear" w:color="auto" w:fill="auto"/>
        <w:ind w:left="6180" w:right="425"/>
        <w:jc w:val="both"/>
      </w:pPr>
      <w:r>
        <w:t>Załącznik Nr 2</w:t>
      </w:r>
      <w:r w:rsidR="002549DF">
        <w:t xml:space="preserve"> </w:t>
      </w:r>
    </w:p>
    <w:p w14:paraId="3F1FA357" w14:textId="106B0AAB" w:rsidR="00D44B76" w:rsidRDefault="00D44B76" w:rsidP="008F1BC8">
      <w:pPr>
        <w:pStyle w:val="Teksttreci30"/>
        <w:shd w:val="clear" w:color="auto" w:fill="auto"/>
        <w:ind w:left="6180" w:right="425"/>
      </w:pPr>
      <w:r>
        <w:t xml:space="preserve">do zarządzenia Nr </w:t>
      </w:r>
      <w:r w:rsidR="00B03929">
        <w:t>1129/2023</w:t>
      </w:r>
      <w:r w:rsidR="002549DF">
        <w:br/>
      </w:r>
      <w:r>
        <w:t>Prezydenta Miasta Krakowa z</w:t>
      </w:r>
      <w:r w:rsidR="008F1BC8">
        <w:t> </w:t>
      </w:r>
      <w:r>
        <w:t>dnia</w:t>
      </w:r>
      <w:r w:rsidR="002549DF">
        <w:t xml:space="preserve"> </w:t>
      </w:r>
      <w:r w:rsidR="00B03929">
        <w:t>26 kwietnia 2023 r.</w:t>
      </w:r>
    </w:p>
    <w:p w14:paraId="2B50BD7A" w14:textId="77777777" w:rsidR="008F1BC8" w:rsidRDefault="008F1BC8" w:rsidP="008F1BC8">
      <w:pPr>
        <w:pStyle w:val="Teksttreci30"/>
        <w:shd w:val="clear" w:color="auto" w:fill="auto"/>
        <w:ind w:left="6180" w:right="425"/>
      </w:pPr>
    </w:p>
    <w:p w14:paraId="3C27F14F" w14:textId="77777777" w:rsidR="008C1C3E" w:rsidRDefault="008C1C3E" w:rsidP="008C1C3E">
      <w:pPr>
        <w:pStyle w:val="Teksttreci20"/>
        <w:shd w:val="clear" w:color="auto" w:fill="auto"/>
        <w:jc w:val="center"/>
      </w:pPr>
      <w:r>
        <w:t>Stawki czynszu dzierżawnego nieruchomości zabudowanych fortami stanowiących własność</w:t>
      </w:r>
    </w:p>
    <w:p w14:paraId="636127A8" w14:textId="77777777" w:rsidR="008C1C3E" w:rsidRDefault="008C1C3E" w:rsidP="008C1C3E">
      <w:pPr>
        <w:pStyle w:val="Teksttreci20"/>
        <w:shd w:val="clear" w:color="auto" w:fill="auto"/>
        <w:spacing w:after="280"/>
        <w:jc w:val="center"/>
      </w:pPr>
      <w:r>
        <w:t>Skarbu Państwa</w:t>
      </w:r>
    </w:p>
    <w:p w14:paraId="7CCDE1FD" w14:textId="664CA9C7" w:rsidR="00D44B76" w:rsidRDefault="00D44B76" w:rsidP="00D44B76">
      <w:pPr>
        <w:pStyle w:val="Nagwek10"/>
        <w:keepNext/>
        <w:keepLines/>
        <w:shd w:val="clear" w:color="auto" w:fill="auto"/>
        <w:spacing w:before="0"/>
      </w:pPr>
      <w:bookmarkStart w:id="0" w:name="bookmark0"/>
      <w:r>
        <w:t xml:space="preserve">STAWKI </w:t>
      </w:r>
      <w:bookmarkEnd w:id="0"/>
      <w:r w:rsidR="004E1679">
        <w:t>MINIMALNE</w:t>
      </w:r>
    </w:p>
    <w:p w14:paraId="120F33BA" w14:textId="08A087BC" w:rsidR="00D44B76" w:rsidRPr="00D44B76" w:rsidRDefault="0056305E" w:rsidP="00D44B76">
      <w:pPr>
        <w:pStyle w:val="Nagwek10"/>
        <w:keepNext/>
        <w:keepLines/>
        <w:shd w:val="clear" w:color="auto" w:fill="auto"/>
        <w:spacing w:before="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</w:t>
      </w:r>
      <w:r w:rsidR="00D44B76" w:rsidRPr="00D44B76">
        <w:rPr>
          <w:b w:val="0"/>
          <w:bCs w:val="0"/>
        </w:rPr>
        <w:t>Stawki netto podane w złotych</w:t>
      </w:r>
      <w:r w:rsidR="00D44B76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722028" w:rsidRPr="00722028">
        <w:t xml:space="preserve">Obowiązuje od </w:t>
      </w:r>
      <w:r w:rsidR="00C31EA3">
        <w:t>01</w:t>
      </w:r>
      <w:r w:rsidR="00722028" w:rsidRPr="00722028">
        <w:t>.0</w:t>
      </w:r>
      <w:r w:rsidR="00C31EA3">
        <w:t>2</w:t>
      </w:r>
      <w:r w:rsidR="00722028" w:rsidRPr="00722028">
        <w:t>.202</w:t>
      </w:r>
      <w:r w:rsidR="00273853">
        <w:t>5</w:t>
      </w:r>
      <w:r w:rsidR="00722028" w:rsidRPr="00722028">
        <w:t xml:space="preserve"> r.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660"/>
        <w:gridCol w:w="2083"/>
        <w:gridCol w:w="2211"/>
        <w:gridCol w:w="828"/>
        <w:gridCol w:w="759"/>
        <w:gridCol w:w="776"/>
        <w:gridCol w:w="1324"/>
      </w:tblGrid>
      <w:tr w:rsidR="0056305E" w:rsidRPr="007412AA" w14:paraId="21D5BE20" w14:textId="77777777" w:rsidTr="00C31EA3">
        <w:trPr>
          <w:trHeight w:val="1219"/>
        </w:trPr>
        <w:tc>
          <w:tcPr>
            <w:tcW w:w="660" w:type="dxa"/>
          </w:tcPr>
          <w:p w14:paraId="6C402941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celu</w:t>
            </w:r>
          </w:p>
        </w:tc>
        <w:tc>
          <w:tcPr>
            <w:tcW w:w="4294" w:type="dxa"/>
            <w:gridSpan w:val="2"/>
          </w:tcPr>
          <w:p w14:paraId="747B95C6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Nieruchomość zabudowana fortem wydzierżawiona na cel:</w:t>
            </w:r>
          </w:p>
        </w:tc>
        <w:tc>
          <w:tcPr>
            <w:tcW w:w="828" w:type="dxa"/>
          </w:tcPr>
          <w:p w14:paraId="442DD42D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Rodzaj</w:t>
            </w:r>
          </w:p>
          <w:p w14:paraId="2D3196F1" w14:textId="77777777" w:rsidR="0056305E" w:rsidRPr="007412AA" w:rsidRDefault="0056305E" w:rsidP="00B37E5E">
            <w:pPr>
              <w:pStyle w:val="Teksttreci20"/>
              <w:shd w:val="clear" w:color="auto" w:fill="auto"/>
              <w:spacing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stawki</w:t>
            </w:r>
          </w:p>
          <w:p w14:paraId="62787829" w14:textId="77777777" w:rsidR="0056305E" w:rsidRPr="007412AA" w:rsidRDefault="0056305E" w:rsidP="00B37E5E">
            <w:pPr>
              <w:ind w:left="-6" w:firstLine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VAT</w:t>
            </w:r>
          </w:p>
        </w:tc>
        <w:tc>
          <w:tcPr>
            <w:tcW w:w="759" w:type="dxa"/>
          </w:tcPr>
          <w:p w14:paraId="42A6AA37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Jedn.</w:t>
            </w:r>
          </w:p>
          <w:p w14:paraId="0EDCDA59" w14:textId="77777777" w:rsidR="0056305E" w:rsidRPr="007412AA" w:rsidRDefault="0056305E" w:rsidP="00B37E5E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miary</w:t>
            </w:r>
          </w:p>
        </w:tc>
        <w:tc>
          <w:tcPr>
            <w:tcW w:w="776" w:type="dxa"/>
          </w:tcPr>
          <w:p w14:paraId="49B13E0E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czasu</w:t>
            </w:r>
          </w:p>
        </w:tc>
        <w:tc>
          <w:tcPr>
            <w:tcW w:w="1324" w:type="dxa"/>
          </w:tcPr>
          <w:p w14:paraId="742D4FA2" w14:textId="2A000F69" w:rsidR="0056305E" w:rsidRPr="0056305E" w:rsidRDefault="0056305E" w:rsidP="0056305E">
            <w:pPr>
              <w:pStyle w:val="Teksttreci20"/>
              <w:shd w:val="clear" w:color="auto" w:fill="auto"/>
              <w:spacing w:before="120" w:line="240" w:lineRule="auto"/>
              <w:jc w:val="center"/>
              <w:rPr>
                <w:rStyle w:val="PogrubienieTeksttreci295pt"/>
              </w:rPr>
            </w:pPr>
            <w:r>
              <w:rPr>
                <w:rStyle w:val="PogrubienieTeksttreci295pt"/>
              </w:rPr>
              <w:t>Minimalna stawka czynszu dzierżawnego (zł/m</w:t>
            </w:r>
            <w:r>
              <w:rPr>
                <w:rStyle w:val="PogrubienieTeksttreci295pt"/>
                <w:vertAlign w:val="superscript"/>
              </w:rPr>
              <w:t>2</w:t>
            </w:r>
            <w:r>
              <w:rPr>
                <w:rStyle w:val="PogrubienieTeksttreci295pt"/>
              </w:rPr>
              <w:t>)</w:t>
            </w:r>
          </w:p>
        </w:tc>
      </w:tr>
      <w:tr w:rsidR="00E719D3" w:rsidRPr="005A4DD7" w14:paraId="554CB974" w14:textId="77777777" w:rsidTr="00C31EA3">
        <w:trPr>
          <w:trHeight w:val="1087"/>
        </w:trPr>
        <w:tc>
          <w:tcPr>
            <w:tcW w:w="660" w:type="dxa"/>
          </w:tcPr>
          <w:p w14:paraId="0EDE97F1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3" w:type="dxa"/>
          </w:tcPr>
          <w:p w14:paraId="0C77A74F" w14:textId="77777777" w:rsidR="00E719D3" w:rsidRPr="005A4DD7" w:rsidRDefault="00E719D3" w:rsidP="00E719D3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Grunt</w:t>
            </w:r>
          </w:p>
          <w:p w14:paraId="655A425C" w14:textId="77777777" w:rsidR="00E719D3" w:rsidRPr="005A4DD7" w:rsidRDefault="00E719D3" w:rsidP="00E719D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(cały teren działki fortu przeznaczony do wydzierżawienia)</w:t>
            </w:r>
          </w:p>
        </w:tc>
        <w:tc>
          <w:tcPr>
            <w:tcW w:w="2211" w:type="dxa"/>
          </w:tcPr>
          <w:p w14:paraId="52B0BA42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60E652F6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7F09912A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2D12E461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4270F5E0" w14:textId="3CC925DA" w:rsidR="00E719D3" w:rsidRPr="002549DF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38368852" w14:textId="77777777" w:rsidTr="00C31EA3">
        <w:trPr>
          <w:trHeight w:val="567"/>
        </w:trPr>
        <w:tc>
          <w:tcPr>
            <w:tcW w:w="660" w:type="dxa"/>
            <w:vMerge w:val="restart"/>
          </w:tcPr>
          <w:p w14:paraId="7B737A6B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3" w:type="dxa"/>
            <w:vMerge w:val="restart"/>
          </w:tcPr>
          <w:p w14:paraId="182C4E90" w14:textId="77777777" w:rsidR="00E719D3" w:rsidRPr="005A4DD7" w:rsidRDefault="00E719D3" w:rsidP="00E719D3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Prowadzenie działalności niezarobkowej</w:t>
            </w:r>
          </w:p>
          <w:p w14:paraId="76CEAF2B" w14:textId="77777777" w:rsidR="00E719D3" w:rsidRPr="005A4DD7" w:rsidRDefault="00E719D3" w:rsidP="00E719D3">
            <w:pPr>
              <w:spacing w:before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(część wystawiennicza związana z Twierdzą Kraków, muzeum, dom kultury, świetlica)</w:t>
            </w:r>
          </w:p>
        </w:tc>
        <w:tc>
          <w:tcPr>
            <w:tcW w:w="2211" w:type="dxa"/>
          </w:tcPr>
          <w:p w14:paraId="7223020C" w14:textId="61E415BE" w:rsidR="00E719D3" w:rsidRPr="00FA217A" w:rsidRDefault="00E719D3" w:rsidP="00E719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828" w:type="dxa"/>
          </w:tcPr>
          <w:p w14:paraId="44128942" w14:textId="397BB86F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6288F68" w14:textId="5A5F4926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2D1247DF" w14:textId="148613F2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AB59C86" w14:textId="1107AF48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2D832B23" w14:textId="77777777" w:rsidTr="00C31EA3">
        <w:trPr>
          <w:trHeight w:val="510"/>
        </w:trPr>
        <w:tc>
          <w:tcPr>
            <w:tcW w:w="660" w:type="dxa"/>
            <w:vMerge/>
          </w:tcPr>
          <w:p w14:paraId="3A965B7A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14:paraId="354017D6" w14:textId="77777777" w:rsidR="00E719D3" w:rsidRPr="005A4DD7" w:rsidRDefault="00E719D3" w:rsidP="00E719D3">
            <w:pPr>
              <w:pStyle w:val="Teksttreci20"/>
              <w:shd w:val="clear" w:color="auto" w:fill="auto"/>
              <w:spacing w:after="20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6DF2F47" w14:textId="6D1AFF92" w:rsidR="00E719D3" w:rsidRPr="005A4DD7" w:rsidRDefault="00E719D3" w:rsidP="00E719D3">
            <w:pPr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Dodatkowo za powierzchnię w obiektach kubaturowych</w:t>
            </w:r>
          </w:p>
        </w:tc>
        <w:tc>
          <w:tcPr>
            <w:tcW w:w="828" w:type="dxa"/>
          </w:tcPr>
          <w:p w14:paraId="6B259C05" w14:textId="03188D2D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CDF54F1" w14:textId="5FECBAA2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3ECA7565" w14:textId="17C0B70B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8068758" w14:textId="0CE9B7D8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719D3" w:rsidRPr="005A4DD7" w14:paraId="48CE7D4A" w14:textId="77777777" w:rsidTr="00C31EA3">
        <w:trPr>
          <w:trHeight w:val="567"/>
        </w:trPr>
        <w:tc>
          <w:tcPr>
            <w:tcW w:w="660" w:type="dxa"/>
            <w:vMerge w:val="restart"/>
          </w:tcPr>
          <w:p w14:paraId="1F1874C7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3" w:type="dxa"/>
            <w:vMerge w:val="restart"/>
          </w:tcPr>
          <w:p w14:paraId="0844B89C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Rekreacyjno-sportowo-kulturalny</w:t>
            </w:r>
          </w:p>
          <w:p w14:paraId="4F6AE2A2" w14:textId="77777777" w:rsidR="00E719D3" w:rsidRPr="005A4DD7" w:rsidRDefault="00E719D3" w:rsidP="00E719D3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(ośrodek sportowy, szkoła)</w:t>
            </w:r>
          </w:p>
        </w:tc>
        <w:tc>
          <w:tcPr>
            <w:tcW w:w="2211" w:type="dxa"/>
          </w:tcPr>
          <w:p w14:paraId="52852FE6" w14:textId="7D6C031D" w:rsidR="00E719D3" w:rsidRPr="005A4DD7" w:rsidRDefault="00E719D3" w:rsidP="00E719D3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828" w:type="dxa"/>
          </w:tcPr>
          <w:p w14:paraId="5A8B7C98" w14:textId="33C06CB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37BE98" w14:textId="78187C94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59978BDC" w14:textId="5E702583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66D90F66" w14:textId="647568CA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1E2DDCF6" w14:textId="77777777" w:rsidTr="00C31EA3">
        <w:trPr>
          <w:trHeight w:val="195"/>
        </w:trPr>
        <w:tc>
          <w:tcPr>
            <w:tcW w:w="660" w:type="dxa"/>
            <w:vMerge/>
          </w:tcPr>
          <w:p w14:paraId="27AB89B3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14:paraId="7ACE522B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211" w:type="dxa"/>
          </w:tcPr>
          <w:p w14:paraId="68858E70" w14:textId="77777777" w:rsidR="00E719D3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58333A06" w14:textId="0E9E4339" w:rsidR="00E719D3" w:rsidRPr="005A4DD7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828" w:type="dxa"/>
          </w:tcPr>
          <w:p w14:paraId="4045E281" w14:textId="7BF1F5AD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40F3F09" w14:textId="0C6AF46C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67F223BE" w14:textId="7E2F8F66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4F522A4E" w14:textId="0A4419DC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719D3" w:rsidRPr="005A4DD7" w14:paraId="583E6429" w14:textId="77777777" w:rsidTr="00C31EA3">
        <w:trPr>
          <w:trHeight w:val="567"/>
        </w:trPr>
        <w:tc>
          <w:tcPr>
            <w:tcW w:w="660" w:type="dxa"/>
            <w:vMerge w:val="restart"/>
          </w:tcPr>
          <w:p w14:paraId="34A95800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3" w:type="dxa"/>
            <w:vMerge w:val="restart"/>
          </w:tcPr>
          <w:p w14:paraId="5FA1C2DA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Obiekt kultowo- charytatywny</w:t>
            </w:r>
          </w:p>
        </w:tc>
        <w:tc>
          <w:tcPr>
            <w:tcW w:w="2211" w:type="dxa"/>
          </w:tcPr>
          <w:p w14:paraId="5BBD10A4" w14:textId="2165CD1D" w:rsidR="00E719D3" w:rsidRPr="005A4DD7" w:rsidRDefault="00E719D3" w:rsidP="00E719D3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828" w:type="dxa"/>
          </w:tcPr>
          <w:p w14:paraId="7F344F8C" w14:textId="597A8F33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4DCA440" w14:textId="4DD4842C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6F95DE6C" w14:textId="6CDF745B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6B91869" w14:textId="40048F16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54E4A22B" w14:textId="77777777" w:rsidTr="00C31EA3">
        <w:trPr>
          <w:trHeight w:val="195"/>
        </w:trPr>
        <w:tc>
          <w:tcPr>
            <w:tcW w:w="660" w:type="dxa"/>
            <w:vMerge/>
          </w:tcPr>
          <w:p w14:paraId="2C8F6580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14:paraId="1435A244" w14:textId="77777777" w:rsidR="00E719D3" w:rsidRPr="005A4DD7" w:rsidRDefault="00E719D3" w:rsidP="00E719D3">
            <w:pPr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2211" w:type="dxa"/>
          </w:tcPr>
          <w:p w14:paraId="4F807891" w14:textId="77777777" w:rsidR="00E719D3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689EB81C" w14:textId="69A73A9D" w:rsidR="00E719D3" w:rsidRPr="005A4DD7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828" w:type="dxa"/>
          </w:tcPr>
          <w:p w14:paraId="2C09E6DC" w14:textId="0D06582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2EA53DA" w14:textId="4771895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429F8213" w14:textId="69AFBEE0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C4DEF5C" w14:textId="2986DFD8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719D3" w:rsidRPr="005A4DD7" w14:paraId="22627197" w14:textId="77777777" w:rsidTr="00C31EA3">
        <w:trPr>
          <w:trHeight w:val="567"/>
        </w:trPr>
        <w:tc>
          <w:tcPr>
            <w:tcW w:w="660" w:type="dxa"/>
            <w:vMerge w:val="restart"/>
          </w:tcPr>
          <w:p w14:paraId="6C9570DA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3" w:type="dxa"/>
            <w:vMerge w:val="restart"/>
          </w:tcPr>
          <w:p w14:paraId="3C1753FB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Usługi</w:t>
            </w:r>
          </w:p>
          <w:p w14:paraId="65FD9687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(turystyczne, schronisko, hostel)</w:t>
            </w:r>
          </w:p>
        </w:tc>
        <w:tc>
          <w:tcPr>
            <w:tcW w:w="2211" w:type="dxa"/>
          </w:tcPr>
          <w:p w14:paraId="4C84AAC9" w14:textId="20B807D1" w:rsidR="00E719D3" w:rsidRPr="005A4DD7" w:rsidRDefault="00E719D3" w:rsidP="00E719D3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828" w:type="dxa"/>
          </w:tcPr>
          <w:p w14:paraId="1898B085" w14:textId="4F10AFCC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B8AD71" w14:textId="4E34FAE7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2BE29AB3" w14:textId="618A48E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8235533" w14:textId="3BC08104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585AE80B" w14:textId="77777777" w:rsidTr="00C31EA3">
        <w:trPr>
          <w:trHeight w:val="240"/>
        </w:trPr>
        <w:tc>
          <w:tcPr>
            <w:tcW w:w="660" w:type="dxa"/>
            <w:vMerge/>
          </w:tcPr>
          <w:p w14:paraId="2DDB9E0C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14:paraId="5D4AEC94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53D4C03" w14:textId="77777777" w:rsidR="00E719D3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1E62C8C7" w14:textId="3E3EAB45" w:rsidR="00E719D3" w:rsidRPr="005A4DD7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828" w:type="dxa"/>
          </w:tcPr>
          <w:p w14:paraId="4EBD3A0E" w14:textId="33E4CBE2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C691B07" w14:textId="6B6E6A80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773EC39E" w14:textId="05F8A2B2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3DE369B4" w14:textId="34023ADA" w:rsidR="00E719D3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</w:tr>
      <w:tr w:rsidR="00E719D3" w:rsidRPr="005A4DD7" w14:paraId="3052B8D9" w14:textId="77777777" w:rsidTr="00C31EA3">
        <w:trPr>
          <w:trHeight w:val="567"/>
        </w:trPr>
        <w:tc>
          <w:tcPr>
            <w:tcW w:w="660" w:type="dxa"/>
            <w:vMerge w:val="restart"/>
          </w:tcPr>
          <w:p w14:paraId="35AC726A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3" w:type="dxa"/>
            <w:vMerge w:val="restart"/>
          </w:tcPr>
          <w:p w14:paraId="33AE2E11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Działalność komercyjna</w:t>
            </w:r>
          </w:p>
          <w:p w14:paraId="3C2A08AF" w14:textId="77777777" w:rsidR="00E719D3" w:rsidRPr="005A4DD7" w:rsidRDefault="00E719D3" w:rsidP="00E719D3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(gastronomia, siedziba firmy, produkcja związana z usługami, gastronomią, itp.)</w:t>
            </w:r>
          </w:p>
        </w:tc>
        <w:tc>
          <w:tcPr>
            <w:tcW w:w="2211" w:type="dxa"/>
          </w:tcPr>
          <w:p w14:paraId="339BF87E" w14:textId="2E279A7E" w:rsidR="00E719D3" w:rsidRPr="005A4DD7" w:rsidRDefault="00E719D3" w:rsidP="00E719D3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828" w:type="dxa"/>
          </w:tcPr>
          <w:p w14:paraId="0198C83A" w14:textId="405EAA2B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D46135D" w14:textId="0AB3057C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6461BCC3" w14:textId="10E6175A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548B693" w14:textId="7E00B944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208F67E3" w14:textId="77777777" w:rsidTr="00C31EA3">
        <w:trPr>
          <w:trHeight w:val="340"/>
        </w:trPr>
        <w:tc>
          <w:tcPr>
            <w:tcW w:w="660" w:type="dxa"/>
            <w:vMerge/>
          </w:tcPr>
          <w:p w14:paraId="7BB70EA6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14:paraId="38B9EA72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211" w:type="dxa"/>
          </w:tcPr>
          <w:p w14:paraId="6ADD23EA" w14:textId="77777777" w:rsidR="00E719D3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4F63DFDE" w14:textId="6784C096" w:rsidR="00E719D3" w:rsidRPr="005A4DD7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828" w:type="dxa"/>
          </w:tcPr>
          <w:p w14:paraId="45903A4A" w14:textId="1B6BFD5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918FF46" w14:textId="18E3BB9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5F060AD4" w14:textId="73A16646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05DA3E29" w14:textId="5EC8EAB8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</w:tbl>
    <w:p w14:paraId="47783077" w14:textId="3F107EC8" w:rsidR="00FA217A" w:rsidRDefault="0056305E" w:rsidP="00FA217A">
      <w:pPr>
        <w:widowControl/>
        <w:autoSpaceDE w:val="0"/>
        <w:adjustRightInd w:val="0"/>
        <w:spacing w:after="0" w:line="240" w:lineRule="auto"/>
        <w:textAlignment w:val="auto"/>
      </w:pPr>
      <w:r>
        <w:rPr>
          <w:rFonts w:ascii="TimesNewRomanPSMT" w:hAnsi="TimesNewRomanPSMT" w:cs="TimesNewRomanPSMT"/>
          <w:sz w:val="24"/>
          <w:szCs w:val="24"/>
        </w:rPr>
        <w:t xml:space="preserve">       </w:t>
      </w:r>
    </w:p>
    <w:p w14:paraId="72B16B7C" w14:textId="59912646" w:rsidR="001252D8" w:rsidRDefault="001252D8" w:rsidP="003F1316">
      <w:pPr>
        <w:tabs>
          <w:tab w:val="left" w:pos="924"/>
        </w:tabs>
        <w:ind w:left="426"/>
      </w:pPr>
    </w:p>
    <w:sectPr w:rsidR="0012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B31A" w14:textId="77777777" w:rsidR="00C16653" w:rsidRDefault="00C16653" w:rsidP="00D44B76">
      <w:pPr>
        <w:spacing w:after="0" w:line="240" w:lineRule="auto"/>
      </w:pPr>
      <w:r>
        <w:separator/>
      </w:r>
    </w:p>
  </w:endnote>
  <w:endnote w:type="continuationSeparator" w:id="0">
    <w:p w14:paraId="7A28A0E0" w14:textId="77777777" w:rsidR="00C16653" w:rsidRDefault="00C16653" w:rsidP="00D4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207B" w14:textId="77777777" w:rsidR="00C16653" w:rsidRDefault="00C16653" w:rsidP="00D44B76">
      <w:pPr>
        <w:spacing w:after="0" w:line="240" w:lineRule="auto"/>
      </w:pPr>
      <w:r>
        <w:separator/>
      </w:r>
    </w:p>
  </w:footnote>
  <w:footnote w:type="continuationSeparator" w:id="0">
    <w:p w14:paraId="7C491AA2" w14:textId="77777777" w:rsidR="00C16653" w:rsidRDefault="00C16653" w:rsidP="00D44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9"/>
    <w:rsid w:val="00040983"/>
    <w:rsid w:val="0010518B"/>
    <w:rsid w:val="001252D8"/>
    <w:rsid w:val="00165359"/>
    <w:rsid w:val="00190BD5"/>
    <w:rsid w:val="001D7CE2"/>
    <w:rsid w:val="001F6959"/>
    <w:rsid w:val="002549DF"/>
    <w:rsid w:val="00267035"/>
    <w:rsid w:val="00273853"/>
    <w:rsid w:val="00327F15"/>
    <w:rsid w:val="003C7ADB"/>
    <w:rsid w:val="003F1316"/>
    <w:rsid w:val="00427D73"/>
    <w:rsid w:val="004E1679"/>
    <w:rsid w:val="0056305E"/>
    <w:rsid w:val="005C5D1C"/>
    <w:rsid w:val="006060D3"/>
    <w:rsid w:val="00631A57"/>
    <w:rsid w:val="00722028"/>
    <w:rsid w:val="00750019"/>
    <w:rsid w:val="00790218"/>
    <w:rsid w:val="00891B6F"/>
    <w:rsid w:val="008C1C3E"/>
    <w:rsid w:val="008F1BC8"/>
    <w:rsid w:val="00B03929"/>
    <w:rsid w:val="00C16653"/>
    <w:rsid w:val="00C31EA3"/>
    <w:rsid w:val="00D44B76"/>
    <w:rsid w:val="00DE3256"/>
    <w:rsid w:val="00E719D3"/>
    <w:rsid w:val="00EF66D0"/>
    <w:rsid w:val="00F4774D"/>
    <w:rsid w:val="00F515CC"/>
    <w:rsid w:val="00F73067"/>
    <w:rsid w:val="00F855A2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3EED"/>
  <w15:chartTrackingRefBased/>
  <w15:docId w15:val="{88972715-7C1C-43EF-9250-15154CBE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spacing w:after="20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D44B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44B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44B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Exact">
    <w:name w:val="Tekst treści (2) Exact"/>
    <w:basedOn w:val="Teksttreci2"/>
    <w:rsid w:val="00D44B7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D44B76"/>
    <w:pPr>
      <w:shd w:val="clear" w:color="auto" w:fill="FFFFFF"/>
      <w:autoSpaceDN/>
      <w:spacing w:after="0" w:line="230" w:lineRule="exact"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D44B76"/>
    <w:pPr>
      <w:shd w:val="clear" w:color="auto" w:fill="FFFFFF"/>
      <w:autoSpaceDN/>
      <w:spacing w:after="0" w:line="266" w:lineRule="exact"/>
      <w:textAlignment w:val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D44B76"/>
    <w:pPr>
      <w:shd w:val="clear" w:color="auto" w:fill="FFFFFF"/>
      <w:autoSpaceDN/>
      <w:spacing w:before="280" w:after="0" w:line="266" w:lineRule="exact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PogrubienieTeksttreci295pt">
    <w:name w:val="Pogrubienie;Tekst treści (2) + 9;5 pt"/>
    <w:basedOn w:val="Teksttreci2"/>
    <w:rsid w:val="00D4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210pt">
    <w:name w:val="Tekst treści (2) + 10 pt"/>
    <w:basedOn w:val="Teksttreci2"/>
    <w:rsid w:val="00D4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D44B76"/>
    <w:pPr>
      <w:widowControl w:val="0"/>
      <w:spacing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matyssla</dc:creator>
  <cp:keywords/>
  <dc:description/>
  <cp:lastModifiedBy>Lech Kamelia</cp:lastModifiedBy>
  <cp:revision>3</cp:revision>
  <cp:lastPrinted>2023-03-17T07:43:00Z</cp:lastPrinted>
  <dcterms:created xsi:type="dcterms:W3CDTF">2025-01-17T08:07:00Z</dcterms:created>
  <dcterms:modified xsi:type="dcterms:W3CDTF">2025-01-17T08:43:00Z</dcterms:modified>
</cp:coreProperties>
</file>