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A544A" w:rsidRPr="00D97231" w:rsidRDefault="00FF36AF" w:rsidP="00C75AF1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>Porządek obrad KRDPP</w:t>
      </w:r>
      <w:r w:rsidR="00C75AF1" w:rsidRPr="00D97231">
        <w:rPr>
          <w:rFonts w:ascii="Lato" w:hAnsi="Lato"/>
          <w:b/>
          <w:bCs/>
          <w:sz w:val="24"/>
          <w:szCs w:val="24"/>
        </w:rPr>
        <w:t xml:space="preserve"> na dzień </w:t>
      </w:r>
      <w:r w:rsidR="003C433F">
        <w:rPr>
          <w:rFonts w:ascii="Lato" w:hAnsi="Lato"/>
          <w:b/>
          <w:bCs/>
          <w:sz w:val="24"/>
          <w:szCs w:val="24"/>
        </w:rPr>
        <w:t>8</w:t>
      </w:r>
      <w:r w:rsidR="00C75AF1" w:rsidRPr="00D97231">
        <w:rPr>
          <w:rFonts w:ascii="Lato" w:hAnsi="Lato"/>
          <w:b/>
          <w:bCs/>
          <w:sz w:val="24"/>
          <w:szCs w:val="24"/>
        </w:rPr>
        <w:t xml:space="preserve"> </w:t>
      </w:r>
      <w:r w:rsidR="003C433F">
        <w:rPr>
          <w:rFonts w:ascii="Lato" w:hAnsi="Lato"/>
          <w:b/>
          <w:bCs/>
          <w:sz w:val="24"/>
          <w:szCs w:val="24"/>
        </w:rPr>
        <w:t>kwietnia</w:t>
      </w:r>
      <w:r w:rsidR="001841B5" w:rsidRPr="00D97231">
        <w:rPr>
          <w:rFonts w:ascii="Lato" w:hAnsi="Lato"/>
          <w:b/>
          <w:bCs/>
          <w:sz w:val="24"/>
          <w:szCs w:val="24"/>
        </w:rPr>
        <w:t xml:space="preserve"> </w:t>
      </w:r>
      <w:r w:rsidR="00A3033B" w:rsidRPr="00D97231">
        <w:rPr>
          <w:rFonts w:ascii="Lato" w:hAnsi="Lato"/>
          <w:b/>
          <w:bCs/>
          <w:sz w:val="24"/>
          <w:szCs w:val="24"/>
        </w:rPr>
        <w:t>202</w:t>
      </w:r>
      <w:r w:rsidR="001841B5" w:rsidRPr="00D97231">
        <w:rPr>
          <w:rFonts w:ascii="Lato" w:hAnsi="Lato"/>
          <w:b/>
          <w:bCs/>
          <w:sz w:val="24"/>
          <w:szCs w:val="24"/>
        </w:rPr>
        <w:t>4</w:t>
      </w:r>
      <w:r w:rsidRPr="00D97231">
        <w:rPr>
          <w:rFonts w:ascii="Lato" w:hAnsi="Lato"/>
          <w:b/>
          <w:bCs/>
          <w:sz w:val="24"/>
          <w:szCs w:val="24"/>
        </w:rPr>
        <w:t xml:space="preserve"> r. (</w:t>
      </w:r>
      <w:r w:rsidR="00AA5AC6" w:rsidRPr="00D97231">
        <w:rPr>
          <w:rFonts w:ascii="Lato" w:hAnsi="Lato"/>
          <w:b/>
          <w:bCs/>
          <w:sz w:val="24"/>
          <w:szCs w:val="24"/>
        </w:rPr>
        <w:t>poniedziałek</w:t>
      </w:r>
      <w:r w:rsidRPr="00D97231">
        <w:rPr>
          <w:rFonts w:ascii="Lato" w:hAnsi="Lato"/>
          <w:b/>
          <w:bCs/>
          <w:sz w:val="24"/>
          <w:szCs w:val="24"/>
        </w:rPr>
        <w:t>)</w:t>
      </w:r>
    </w:p>
    <w:p w:rsidR="00C75AF1" w:rsidRPr="00D9723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Godziny: </w:t>
      </w:r>
      <w:r w:rsidR="0094384B" w:rsidRPr="00D97231">
        <w:rPr>
          <w:rFonts w:ascii="Lato" w:hAnsi="Lato"/>
          <w:bCs/>
          <w:sz w:val="24"/>
          <w:szCs w:val="24"/>
        </w:rPr>
        <w:t>16:00</w:t>
      </w:r>
      <w:r w:rsidR="001070BA" w:rsidRPr="00D97231">
        <w:rPr>
          <w:rFonts w:ascii="Lato" w:hAnsi="Lato"/>
          <w:bCs/>
          <w:sz w:val="24"/>
          <w:szCs w:val="24"/>
        </w:rPr>
        <w:t xml:space="preserve"> </w:t>
      </w:r>
      <w:r w:rsidRPr="00D97231">
        <w:rPr>
          <w:rFonts w:ascii="Lato" w:hAnsi="Lato"/>
          <w:bCs/>
          <w:sz w:val="24"/>
          <w:szCs w:val="24"/>
        </w:rPr>
        <w:t>- 1</w:t>
      </w:r>
      <w:r w:rsidR="0094384B" w:rsidRPr="00D97231">
        <w:rPr>
          <w:rFonts w:ascii="Lato" w:hAnsi="Lato"/>
          <w:bCs/>
          <w:sz w:val="24"/>
          <w:szCs w:val="24"/>
        </w:rPr>
        <w:t>8</w:t>
      </w:r>
      <w:r w:rsidRPr="00D97231">
        <w:rPr>
          <w:rFonts w:ascii="Lato" w:hAnsi="Lato"/>
          <w:bCs/>
          <w:sz w:val="24"/>
          <w:szCs w:val="24"/>
        </w:rPr>
        <w:t>:</w:t>
      </w:r>
      <w:r w:rsidR="0094384B" w:rsidRPr="00D97231">
        <w:rPr>
          <w:rFonts w:ascii="Lato" w:hAnsi="Lato"/>
          <w:bCs/>
          <w:sz w:val="24"/>
          <w:szCs w:val="24"/>
        </w:rPr>
        <w:t>0</w:t>
      </w:r>
      <w:r w:rsidRPr="00D97231">
        <w:rPr>
          <w:rFonts w:ascii="Lato" w:hAnsi="Lato"/>
          <w:bCs/>
          <w:sz w:val="24"/>
          <w:szCs w:val="24"/>
        </w:rPr>
        <w:t>0</w:t>
      </w:r>
    </w:p>
    <w:p w:rsidR="00FF36AF" w:rsidRPr="00D97231" w:rsidRDefault="00C75AF1" w:rsidP="00C75AF1">
      <w:pPr>
        <w:spacing w:after="0" w:line="276" w:lineRule="auto"/>
        <w:rPr>
          <w:rFonts w:ascii="Lato" w:hAnsi="Lato"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Miejsce: </w:t>
      </w:r>
      <w:r w:rsidRPr="00D97231">
        <w:rPr>
          <w:rFonts w:ascii="Lato" w:hAnsi="Lato"/>
          <w:bCs/>
          <w:sz w:val="24"/>
          <w:szCs w:val="24"/>
        </w:rPr>
        <w:t>B</w:t>
      </w:r>
      <w:r w:rsidR="00CC3EC7" w:rsidRPr="00D97231">
        <w:rPr>
          <w:rFonts w:ascii="Lato" w:hAnsi="Lato"/>
          <w:bCs/>
          <w:sz w:val="24"/>
          <w:szCs w:val="24"/>
        </w:rPr>
        <w:t>udyn</w:t>
      </w:r>
      <w:r w:rsidR="00E20B9C" w:rsidRPr="00D97231">
        <w:rPr>
          <w:rFonts w:ascii="Lato" w:hAnsi="Lato"/>
          <w:bCs/>
          <w:sz w:val="24"/>
          <w:szCs w:val="24"/>
        </w:rPr>
        <w:t>ek</w:t>
      </w:r>
      <w:r w:rsidR="00CC3EC7" w:rsidRPr="00D97231">
        <w:rPr>
          <w:rFonts w:ascii="Lato" w:hAnsi="Lato"/>
          <w:bCs/>
          <w:sz w:val="24"/>
          <w:szCs w:val="24"/>
        </w:rPr>
        <w:t xml:space="preserve"> UMK - Klaster Innowacji Społeczno-Gospodarczych Zabłocie 20.22 ul.</w:t>
      </w:r>
      <w:r w:rsidR="001070BA" w:rsidRPr="00D97231">
        <w:rPr>
          <w:rFonts w:ascii="Lato" w:hAnsi="Lato"/>
          <w:bCs/>
          <w:sz w:val="24"/>
          <w:szCs w:val="24"/>
        </w:rPr>
        <w:t> </w:t>
      </w:r>
      <w:r w:rsidR="00CC3EC7" w:rsidRPr="00D97231">
        <w:rPr>
          <w:rFonts w:ascii="Lato" w:hAnsi="Lato"/>
          <w:bCs/>
          <w:sz w:val="24"/>
          <w:szCs w:val="24"/>
        </w:rPr>
        <w:t>Zabłocie</w:t>
      </w:r>
      <w:r w:rsidR="001070BA" w:rsidRPr="00D97231">
        <w:rPr>
          <w:rFonts w:ascii="Lato" w:hAnsi="Lato"/>
          <w:bCs/>
          <w:sz w:val="24"/>
          <w:szCs w:val="24"/>
        </w:rPr>
        <w:t> </w:t>
      </w:r>
      <w:r w:rsidR="00CC3EC7" w:rsidRPr="00D97231">
        <w:rPr>
          <w:rFonts w:ascii="Lato" w:hAnsi="Lato"/>
          <w:bCs/>
          <w:sz w:val="24"/>
          <w:szCs w:val="24"/>
        </w:rPr>
        <w:t>22</w:t>
      </w:r>
      <w:r w:rsidRPr="00D97231">
        <w:rPr>
          <w:rFonts w:ascii="Lato" w:hAnsi="Lato"/>
          <w:bCs/>
          <w:sz w:val="24"/>
          <w:szCs w:val="24"/>
        </w:rPr>
        <w:t xml:space="preserve">, Kraków. </w:t>
      </w:r>
    </w:p>
    <w:p w:rsidR="00FF36AF" w:rsidRPr="00D97231" w:rsidRDefault="00FF36AF" w:rsidP="00FF36AF">
      <w:pPr>
        <w:rPr>
          <w:rFonts w:ascii="Lato" w:hAnsi="Lato"/>
          <w:b/>
          <w:bCs/>
          <w:sz w:val="24"/>
          <w:szCs w:val="24"/>
        </w:rPr>
      </w:pPr>
    </w:p>
    <w:p w:rsidR="00C75AF1" w:rsidRPr="00D97231" w:rsidRDefault="00C75AF1" w:rsidP="00FF36AF">
      <w:pPr>
        <w:rPr>
          <w:rFonts w:ascii="Lato" w:hAnsi="Lato"/>
          <w:b/>
          <w:bCs/>
          <w:sz w:val="24"/>
          <w:szCs w:val="24"/>
        </w:rPr>
      </w:pPr>
      <w:r w:rsidRPr="00D97231">
        <w:rPr>
          <w:rFonts w:ascii="Lato" w:hAnsi="Lato"/>
          <w:b/>
          <w:bCs/>
          <w:sz w:val="24"/>
          <w:szCs w:val="24"/>
        </w:rPr>
        <w:t xml:space="preserve">Agenda: </w:t>
      </w:r>
    </w:p>
    <w:p w:rsidR="00FF36AF" w:rsidRPr="00D97231" w:rsidRDefault="00FF36AF" w:rsidP="00BF313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Przedstawienie porządku i prowadzenie posiedzenia</w:t>
      </w:r>
      <w:r w:rsidR="00D23D90">
        <w:rPr>
          <w:rFonts w:ascii="Lato" w:hAnsi="Lato"/>
          <w:b/>
          <w:sz w:val="24"/>
          <w:szCs w:val="24"/>
        </w:rPr>
        <w:t xml:space="preserve"> </w:t>
      </w:r>
      <w:r w:rsidRPr="00D97231">
        <w:rPr>
          <w:rFonts w:ascii="Lato" w:hAnsi="Lato"/>
          <w:b/>
          <w:sz w:val="24"/>
          <w:szCs w:val="24"/>
        </w:rPr>
        <w:t>–</w:t>
      </w:r>
      <w:r w:rsidR="003C433F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Witold Kramarz</w:t>
      </w:r>
      <w:r w:rsidR="00C75AF1" w:rsidRPr="00D97231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D97231">
        <w:rPr>
          <w:rFonts w:ascii="Lato" w:hAnsi="Lato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97231">
        <w:rPr>
          <w:rFonts w:ascii="Lato" w:hAnsi="Lato"/>
          <w:sz w:val="24"/>
          <w:szCs w:val="24"/>
        </w:rPr>
        <w:t>współprzewodnicząc</w:t>
      </w:r>
      <w:r w:rsidR="003C433F">
        <w:rPr>
          <w:rFonts w:ascii="Lato" w:hAnsi="Lato"/>
          <w:sz w:val="24"/>
          <w:szCs w:val="24"/>
        </w:rPr>
        <w:t>y</w:t>
      </w:r>
      <w:r w:rsidRPr="00D97231">
        <w:rPr>
          <w:rFonts w:ascii="Lato" w:hAnsi="Lato"/>
          <w:sz w:val="24"/>
          <w:szCs w:val="24"/>
        </w:rPr>
        <w:t xml:space="preserve"> Rady.</w:t>
      </w:r>
    </w:p>
    <w:p w:rsidR="00A41E71" w:rsidRPr="00D97231" w:rsidRDefault="00FF36AF" w:rsidP="00BF3133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</w:rPr>
      </w:pPr>
      <w:r w:rsidRPr="00D97231">
        <w:rPr>
          <w:rFonts w:ascii="Lato" w:hAnsi="Lato"/>
          <w:b/>
          <w:color w:val="auto"/>
        </w:rPr>
        <w:t>Przyjęcie porządku obrad</w:t>
      </w:r>
      <w:r w:rsidRPr="00D97231">
        <w:rPr>
          <w:rFonts w:ascii="Lato" w:hAnsi="Lato"/>
          <w:color w:val="auto"/>
        </w:rPr>
        <w:t xml:space="preserve">. </w:t>
      </w:r>
    </w:p>
    <w:p w:rsidR="00087A32" w:rsidRPr="00D97231" w:rsidRDefault="00087A32" w:rsidP="00BF3133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</w:rPr>
      </w:pPr>
      <w:bookmarkStart w:id="0" w:name="_Hlk135052952"/>
      <w:r w:rsidRPr="00D97231">
        <w:rPr>
          <w:rFonts w:ascii="Lato" w:hAnsi="Lato"/>
          <w:color w:val="auto"/>
        </w:rPr>
        <w:t xml:space="preserve">Zatwierdzenie protokołu z posiedzenia Rady z dnia </w:t>
      </w:r>
      <w:r w:rsidR="0094384B" w:rsidRPr="00D97231">
        <w:rPr>
          <w:rFonts w:ascii="Lato" w:hAnsi="Lato"/>
          <w:color w:val="auto"/>
        </w:rPr>
        <w:t>1</w:t>
      </w:r>
      <w:r w:rsidR="003C433F">
        <w:rPr>
          <w:rFonts w:ascii="Lato" w:hAnsi="Lato"/>
          <w:color w:val="auto"/>
        </w:rPr>
        <w:t>1</w:t>
      </w:r>
      <w:r w:rsidRPr="00D97231">
        <w:rPr>
          <w:rFonts w:ascii="Lato" w:hAnsi="Lato"/>
          <w:color w:val="auto"/>
        </w:rPr>
        <w:t xml:space="preserve"> </w:t>
      </w:r>
      <w:r w:rsidR="003C433F">
        <w:rPr>
          <w:rFonts w:ascii="Lato" w:hAnsi="Lato"/>
          <w:color w:val="auto"/>
        </w:rPr>
        <w:t xml:space="preserve">stycznia </w:t>
      </w:r>
      <w:r w:rsidR="0094384B" w:rsidRPr="00D97231">
        <w:rPr>
          <w:rFonts w:ascii="Lato" w:hAnsi="Lato"/>
          <w:color w:val="auto"/>
        </w:rPr>
        <w:t xml:space="preserve"> </w:t>
      </w:r>
      <w:r w:rsidRPr="00D97231">
        <w:rPr>
          <w:rFonts w:ascii="Lato" w:hAnsi="Lato"/>
          <w:color w:val="auto"/>
        </w:rPr>
        <w:t>202</w:t>
      </w:r>
      <w:r w:rsidR="003C433F">
        <w:rPr>
          <w:rFonts w:ascii="Lato" w:hAnsi="Lato"/>
          <w:color w:val="auto"/>
        </w:rPr>
        <w:t>4</w:t>
      </w:r>
      <w:r w:rsidRPr="00D97231">
        <w:rPr>
          <w:rFonts w:ascii="Lato" w:hAnsi="Lato"/>
          <w:color w:val="auto"/>
        </w:rPr>
        <w:t xml:space="preserve"> roku.</w:t>
      </w:r>
    </w:p>
    <w:p w:rsidR="00944D3B" w:rsidRPr="003C433F" w:rsidRDefault="00944D3B" w:rsidP="00944D3B">
      <w:pPr>
        <w:pStyle w:val="Default"/>
        <w:numPr>
          <w:ilvl w:val="0"/>
          <w:numId w:val="1"/>
        </w:numPr>
        <w:spacing w:after="160" w:line="276" w:lineRule="auto"/>
        <w:jc w:val="both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Zaopiniowanie </w:t>
      </w:r>
      <w:r w:rsidR="00602B11">
        <w:rPr>
          <w:rFonts w:ascii="Lato" w:hAnsi="Lato"/>
          <w:color w:val="auto"/>
        </w:rPr>
        <w:t xml:space="preserve">projektu uchwały nr 5/2024 dotyczącej </w:t>
      </w:r>
      <w:r>
        <w:rPr>
          <w:rFonts w:ascii="Lato" w:hAnsi="Lato"/>
          <w:color w:val="auto"/>
        </w:rPr>
        <w:t xml:space="preserve">sprawozdania z </w:t>
      </w:r>
      <w:r w:rsidR="00602B11">
        <w:rPr>
          <w:rFonts w:ascii="Lato" w:hAnsi="Lato"/>
          <w:color w:val="auto"/>
        </w:rPr>
        <w:t xml:space="preserve">działalności Krakowskiej Rady Pożytku Publicznego za rok 2023. </w:t>
      </w:r>
    </w:p>
    <w:bookmarkEnd w:id="0"/>
    <w:p w:rsidR="002A727B" w:rsidRDefault="00255A21" w:rsidP="002A727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Analiza załącznika </w:t>
      </w:r>
      <w:r w:rsidRPr="00255A21">
        <w:rPr>
          <w:rFonts w:ascii="Lato" w:hAnsi="Lato"/>
          <w:sz w:val="24"/>
          <w:szCs w:val="24"/>
        </w:rPr>
        <w:t>do uchwały Nr CXXX/3627/24 Rady Miasta Krakowa z dnia 20 marca 2024 r. Plan pracy Rady Miasta Krakowa na rok 2024</w:t>
      </w:r>
      <w:r>
        <w:rPr>
          <w:rFonts w:ascii="Lato" w:hAnsi="Lato"/>
          <w:sz w:val="24"/>
          <w:szCs w:val="24"/>
        </w:rPr>
        <w:t xml:space="preserve"> - wniosek strony społecznej. </w:t>
      </w:r>
    </w:p>
    <w:p w:rsidR="0027570C" w:rsidRPr="0027570C" w:rsidRDefault="0027570C" w:rsidP="0027570C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  <w:sz w:val="24"/>
          <w:szCs w:val="24"/>
        </w:rPr>
      </w:pPr>
      <w:bookmarkStart w:id="1" w:name="_GoBack"/>
      <w:bookmarkEnd w:id="1"/>
    </w:p>
    <w:p w:rsidR="00FF36AF" w:rsidRPr="00D97231" w:rsidRDefault="003C6B2D" w:rsidP="00BF3133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Sprawy bieżące, wnioski.</w:t>
      </w:r>
    </w:p>
    <w:p w:rsidR="00FF36AF" w:rsidRPr="00D97231" w:rsidRDefault="00FF36AF" w:rsidP="00395E49">
      <w:pPr>
        <w:pStyle w:val="Akapitzlist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  <w:b/>
          <w:sz w:val="24"/>
          <w:szCs w:val="24"/>
        </w:rPr>
      </w:pPr>
      <w:r w:rsidRPr="00D97231">
        <w:rPr>
          <w:rFonts w:ascii="Lato" w:hAnsi="Lato"/>
          <w:b/>
          <w:sz w:val="24"/>
          <w:szCs w:val="24"/>
        </w:rPr>
        <w:t>Zamknięcie obrad.</w:t>
      </w:r>
    </w:p>
    <w:p w:rsidR="00650659" w:rsidRPr="00D97231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  <w:sz w:val="24"/>
          <w:szCs w:val="24"/>
        </w:rPr>
      </w:pPr>
    </w:p>
    <w:sectPr w:rsidR="00650659" w:rsidRPr="00D97231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5576D7"/>
    <w:multiLevelType w:val="hybridMultilevel"/>
    <w:tmpl w:val="E7CAD20E"/>
    <w:lvl w:ilvl="0" w:tplc="0F128A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04C18"/>
    <w:multiLevelType w:val="hybridMultilevel"/>
    <w:tmpl w:val="FFE8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6D64"/>
    <w:multiLevelType w:val="hybridMultilevel"/>
    <w:tmpl w:val="F1D4E1E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87A32"/>
    <w:rsid w:val="000C3B97"/>
    <w:rsid w:val="000C64A9"/>
    <w:rsid w:val="001070BA"/>
    <w:rsid w:val="00125174"/>
    <w:rsid w:val="00125632"/>
    <w:rsid w:val="00136430"/>
    <w:rsid w:val="00170CFC"/>
    <w:rsid w:val="00177C75"/>
    <w:rsid w:val="001841B5"/>
    <w:rsid w:val="00187DE5"/>
    <w:rsid w:val="00213228"/>
    <w:rsid w:val="0022396D"/>
    <w:rsid w:val="0024437C"/>
    <w:rsid w:val="00255A21"/>
    <w:rsid w:val="0027570C"/>
    <w:rsid w:val="00280F1B"/>
    <w:rsid w:val="0028225E"/>
    <w:rsid w:val="00290036"/>
    <w:rsid w:val="002A3400"/>
    <w:rsid w:val="002A727B"/>
    <w:rsid w:val="002B3C84"/>
    <w:rsid w:val="00323F9A"/>
    <w:rsid w:val="00331259"/>
    <w:rsid w:val="00333104"/>
    <w:rsid w:val="00395E49"/>
    <w:rsid w:val="003C433F"/>
    <w:rsid w:val="003C6B2D"/>
    <w:rsid w:val="00405629"/>
    <w:rsid w:val="00420E05"/>
    <w:rsid w:val="00507C67"/>
    <w:rsid w:val="005309D7"/>
    <w:rsid w:val="005B4C0D"/>
    <w:rsid w:val="00602B11"/>
    <w:rsid w:val="0061477B"/>
    <w:rsid w:val="00614883"/>
    <w:rsid w:val="00623685"/>
    <w:rsid w:val="00643029"/>
    <w:rsid w:val="00650659"/>
    <w:rsid w:val="006E2AD2"/>
    <w:rsid w:val="00715C61"/>
    <w:rsid w:val="00731047"/>
    <w:rsid w:val="00734736"/>
    <w:rsid w:val="00766371"/>
    <w:rsid w:val="007A544A"/>
    <w:rsid w:val="007C2C7F"/>
    <w:rsid w:val="007D7AC4"/>
    <w:rsid w:val="008261C8"/>
    <w:rsid w:val="00860FF5"/>
    <w:rsid w:val="00877B77"/>
    <w:rsid w:val="00905917"/>
    <w:rsid w:val="00912E17"/>
    <w:rsid w:val="0092053D"/>
    <w:rsid w:val="0094384B"/>
    <w:rsid w:val="00944D3B"/>
    <w:rsid w:val="00982062"/>
    <w:rsid w:val="009A176C"/>
    <w:rsid w:val="009B01CA"/>
    <w:rsid w:val="009C4336"/>
    <w:rsid w:val="00A033BC"/>
    <w:rsid w:val="00A2120A"/>
    <w:rsid w:val="00A3033B"/>
    <w:rsid w:val="00A41E71"/>
    <w:rsid w:val="00AA34AC"/>
    <w:rsid w:val="00AA5AC6"/>
    <w:rsid w:val="00AC267B"/>
    <w:rsid w:val="00AF6DC6"/>
    <w:rsid w:val="00B26209"/>
    <w:rsid w:val="00B32B88"/>
    <w:rsid w:val="00B466F2"/>
    <w:rsid w:val="00B70A99"/>
    <w:rsid w:val="00B82A52"/>
    <w:rsid w:val="00BC3E91"/>
    <w:rsid w:val="00BC529C"/>
    <w:rsid w:val="00BF3133"/>
    <w:rsid w:val="00C35869"/>
    <w:rsid w:val="00C532A0"/>
    <w:rsid w:val="00C75AF1"/>
    <w:rsid w:val="00C92BE3"/>
    <w:rsid w:val="00CC3EC7"/>
    <w:rsid w:val="00D0030F"/>
    <w:rsid w:val="00D23D90"/>
    <w:rsid w:val="00D77BD2"/>
    <w:rsid w:val="00D97231"/>
    <w:rsid w:val="00DC0DBE"/>
    <w:rsid w:val="00DD3AD8"/>
    <w:rsid w:val="00DD6175"/>
    <w:rsid w:val="00DE78E1"/>
    <w:rsid w:val="00E150AA"/>
    <w:rsid w:val="00E20B9C"/>
    <w:rsid w:val="00E542CE"/>
    <w:rsid w:val="00E544DA"/>
    <w:rsid w:val="00EE72BE"/>
    <w:rsid w:val="00F5053E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41F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4023-56A0-475D-86C1-415C517E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78</cp:revision>
  <cp:lastPrinted>2024-03-28T11:40:00Z</cp:lastPrinted>
  <dcterms:created xsi:type="dcterms:W3CDTF">2023-05-15T11:33:00Z</dcterms:created>
  <dcterms:modified xsi:type="dcterms:W3CDTF">2024-03-28T14:36:00Z</dcterms:modified>
</cp:coreProperties>
</file>