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C809" w14:textId="77777777" w:rsidR="00850EDE" w:rsidRDefault="00850EDE" w:rsidP="00850EDE"/>
    <w:p w14:paraId="036CDE1C" w14:textId="77777777" w:rsidR="00850EDE" w:rsidRPr="00044F79" w:rsidRDefault="00850EDE" w:rsidP="00850EDE">
      <w:pPr>
        <w:rPr>
          <w:b/>
          <w:bCs/>
        </w:rPr>
      </w:pPr>
      <w:r w:rsidRPr="00044F79">
        <w:rPr>
          <w:b/>
          <w:bCs/>
        </w:rPr>
        <w:t>Załącznik nr 8</w:t>
      </w:r>
    </w:p>
    <w:p w14:paraId="02918DAD" w14:textId="77777777" w:rsidR="00850EDE" w:rsidRPr="00044F79" w:rsidRDefault="00850EDE" w:rsidP="00850EDE">
      <w:r w:rsidRPr="00044F79">
        <w:t>DZIAŁANIA PODEJMOWANE NA TERENIE SZKOŁY – KLASY VII</w:t>
      </w:r>
    </w:p>
    <w:p w14:paraId="24F4CD7D" w14:textId="77777777" w:rsidR="00850EDE" w:rsidRPr="00044F79" w:rsidRDefault="00850EDE" w:rsidP="00850EDE">
      <w:pPr>
        <w:rPr>
          <w:b/>
          <w:bCs/>
        </w:rPr>
      </w:pPr>
      <w:r w:rsidRPr="00044F79">
        <w:rPr>
          <w:b/>
          <w:bCs/>
        </w:rPr>
        <w:t>Cel główny:</w:t>
      </w:r>
    </w:p>
    <w:p w14:paraId="5E7BEB42" w14:textId="77777777" w:rsidR="00850EDE" w:rsidRPr="00044F79" w:rsidRDefault="00850EDE" w:rsidP="00850EDE">
      <w:r w:rsidRPr="00044F79">
        <w:t>Zachęcenie uczniów szkół podstawowych do podejmowania działań wspierających  ich rozwój psychofizyczny i dobre funkcjonowanie społeczne.</w:t>
      </w:r>
    </w:p>
    <w:p w14:paraId="52FD3252" w14:textId="77777777" w:rsidR="00850EDE" w:rsidRPr="00044F79" w:rsidRDefault="00850EDE" w:rsidP="00850EDE">
      <w:pPr>
        <w:rPr>
          <w:b/>
          <w:bCs/>
        </w:rPr>
      </w:pPr>
      <w:r w:rsidRPr="00044F79">
        <w:rPr>
          <w:b/>
          <w:bCs/>
        </w:rPr>
        <w:t>Cele szczegółowe:</w:t>
      </w:r>
    </w:p>
    <w:p w14:paraId="56804A7B" w14:textId="77777777" w:rsidR="00850EDE" w:rsidRPr="00044F79" w:rsidRDefault="00850EDE" w:rsidP="00850EDE">
      <w:r w:rsidRPr="00044F79">
        <w:t>Zapoznanie uczniów z działaniami prozdrowotnymi realizowanymi przez instytucje Gminy Miejskiej Kraków – partnerów projektu.</w:t>
      </w:r>
    </w:p>
    <w:p w14:paraId="12B63098" w14:textId="77777777" w:rsidR="00850EDE" w:rsidRPr="00044F79" w:rsidRDefault="00850EDE" w:rsidP="00850EDE">
      <w:r w:rsidRPr="00044F79">
        <w:t>Rozwijanie umiejętności pracy metodą projektu.</w:t>
      </w:r>
    </w:p>
    <w:p w14:paraId="7272FDE0" w14:textId="77777777" w:rsidR="00850EDE" w:rsidRPr="00044F79" w:rsidRDefault="00850EDE" w:rsidP="00850EDE">
      <w:r w:rsidRPr="00044F79">
        <w:t>Kształtowanie umiejętności pracy w grupie i poczucia odpowiedzialności za efekt końcowy przedsięwzięcia.</w:t>
      </w:r>
    </w:p>
    <w:p w14:paraId="40825F3B" w14:textId="77777777" w:rsidR="00850EDE" w:rsidRPr="00044F79" w:rsidRDefault="00850EDE" w:rsidP="00850EDE">
      <w:r w:rsidRPr="00044F79">
        <w:t>Inspirowanie uczennic i uczniów do samodzielnego, aktywnego i twórczego działania.</w:t>
      </w:r>
    </w:p>
    <w:p w14:paraId="648C20CA" w14:textId="77777777" w:rsidR="00850EDE" w:rsidRPr="00044F79" w:rsidRDefault="00850EDE" w:rsidP="00850EDE"/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40"/>
        <w:gridCol w:w="3670"/>
        <w:gridCol w:w="2334"/>
        <w:gridCol w:w="2618"/>
      </w:tblGrid>
      <w:tr w:rsidR="00850EDE" w:rsidRPr="00044F79" w14:paraId="1D8A3807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D4B9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LP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BA4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Działania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7C52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Realizatorzy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49C8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Termin</w:t>
            </w:r>
          </w:p>
        </w:tc>
      </w:tr>
      <w:tr w:rsidR="00850EDE" w:rsidRPr="00044F79" w14:paraId="3E3C8060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2B20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488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Powołanie uczniowskiego zespołu koordynującego i opiekuna – nauczyciela oraz wskazanie 1 klasy VII do projektu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93EC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Dyrektor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7F68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Październik/Listopad 2023</w:t>
            </w:r>
          </w:p>
        </w:tc>
      </w:tr>
      <w:tr w:rsidR="00850EDE" w:rsidRPr="00044F79" w14:paraId="628FFA96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5BEED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5661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Przygotowanie dokumentacji dla organizatora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774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561A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30.10 – 13.11.23</w:t>
            </w:r>
          </w:p>
        </w:tc>
      </w:tr>
      <w:tr w:rsidR="00850EDE" w:rsidRPr="00044F79" w14:paraId="5CE7A507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D2FD9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6C20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Udział w spotkaniu informacyjno-szkoleniowym organizowanym dla zespołów uczniowskich ze szkół podstawowych oraz nauczycieli opiekunów: czynniki chroniące w profilaktyce uzależnień, praca metodą projektu, formy prezentacji efektów podejmowanych działań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EEB9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2D03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4.12 - 8.12.2023</w:t>
            </w:r>
          </w:p>
        </w:tc>
      </w:tr>
      <w:tr w:rsidR="00850EDE" w:rsidRPr="00044F79" w14:paraId="4EA43776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EEAF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4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940E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Przekazanie wybranym klasom informacji o projekcie oraz informacji dotyczących wizyt w wybranych instytucjach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A6D0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6F93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 xml:space="preserve">Po 23.11.2023 </w:t>
            </w:r>
          </w:p>
        </w:tc>
      </w:tr>
      <w:tr w:rsidR="00850EDE" w:rsidRPr="00044F79" w14:paraId="2B0F1762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9AA3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5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20DB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Wizyty klas w wybranych instytucjach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E2988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 klasa wskazan</w:t>
            </w:r>
            <w:r>
              <w:t>a</w:t>
            </w:r>
            <w:r w:rsidRPr="00044F79">
              <w:t xml:space="preserve"> do projektu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142E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Grudzień 2023/kwiecień 2024</w:t>
            </w:r>
          </w:p>
        </w:tc>
      </w:tr>
      <w:tr w:rsidR="00850EDE" w:rsidRPr="00044F79" w14:paraId="6EA45CE6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C903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6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840F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Uczestnictwo uczniów w warsztatach profilaktycznych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2F29E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MCPU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24F98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Grudzień 2023/kwiecień 2024</w:t>
            </w:r>
          </w:p>
        </w:tc>
      </w:tr>
      <w:tr w:rsidR="00850EDE" w:rsidRPr="00044F79" w14:paraId="498DA1DA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C5DD" w14:textId="77777777" w:rsidR="00850EDE" w:rsidRPr="00044F79" w:rsidRDefault="00850EDE" w:rsidP="00A9280F">
            <w:pPr>
              <w:spacing w:after="160" w:line="259" w:lineRule="auto"/>
            </w:pPr>
            <w:r w:rsidRPr="00044F79">
              <w:lastRenderedPageBreak/>
              <w:t>7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F6EBF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Zebranie informacji od klasy po wizytach w instytucjach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88FD1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3D7D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 bieżąco</w:t>
            </w:r>
          </w:p>
        </w:tc>
      </w:tr>
      <w:tr w:rsidR="00850EDE" w:rsidRPr="00044F79" w14:paraId="6D6708B6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FFEF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8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56890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Przygotowanie koncepcji działania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93600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 xml:space="preserve">Nauczyciel-koordynator, uczniowski zespół koordynujący, uczniowie klasy VII 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8819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Grudzień 2023/kwiecień 2024</w:t>
            </w:r>
          </w:p>
        </w:tc>
      </w:tr>
      <w:tr w:rsidR="00850EDE" w:rsidRPr="00044F79" w14:paraId="46F0EE2A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621F5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9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86F3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Realizacja zaplanowanych działań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2F50B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koordynujący, uczniowie klasy VII oraz przedstawiciele instytucji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F5587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Kwiecień/Maj 2024</w:t>
            </w:r>
          </w:p>
        </w:tc>
      </w:tr>
      <w:tr w:rsidR="00850EDE" w:rsidRPr="00044F79" w14:paraId="5F7B83BD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9E19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10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DA9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Przesłanie sprawozdania wraz z dokumentacją zdjęciową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5421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45346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 xml:space="preserve"> 6 maj 2024</w:t>
            </w:r>
          </w:p>
        </w:tc>
      </w:tr>
      <w:tr w:rsidR="00850EDE" w:rsidRPr="00044F79" w14:paraId="707C7AFF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C54D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11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D411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Udział w spotkaniu podsumowującym działania projektowe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E79BF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1920C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Maj 2024</w:t>
            </w:r>
          </w:p>
        </w:tc>
      </w:tr>
      <w:tr w:rsidR="00850EDE" w:rsidRPr="00044F79" w14:paraId="6A836289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8205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12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3DD8C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Uczestnictwo w gali podsumowującej projekt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14B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Nauczyciel-koordynator, uczniowski zespół koordynujący oraz przedstawiciele klas, dyrektor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D38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Czerwiec 2024</w:t>
            </w:r>
          </w:p>
        </w:tc>
      </w:tr>
      <w:tr w:rsidR="00850EDE" w:rsidRPr="00044F79" w14:paraId="00F6CB52" w14:textId="77777777" w:rsidTr="00A9280F"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0FC4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13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9E8E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W razie zdobycia miejsca od I-III wyjazd kilkudniowy do miejsca wskazanego przez organizatora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8AF3" w14:textId="77777777" w:rsidR="00850EDE" w:rsidRPr="00044F79" w:rsidRDefault="00850EDE" w:rsidP="00A9280F">
            <w:pPr>
              <w:spacing w:after="160" w:line="259" w:lineRule="auto"/>
            </w:pPr>
            <w:r>
              <w:t>KSOS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4C31" w14:textId="77777777" w:rsidR="00850EDE" w:rsidRPr="00044F79" w:rsidRDefault="00850EDE" w:rsidP="00A9280F">
            <w:pPr>
              <w:spacing w:after="160" w:line="259" w:lineRule="auto"/>
            </w:pPr>
            <w:r w:rsidRPr="00044F79">
              <w:t>17.06 – 20.06.2024</w:t>
            </w:r>
          </w:p>
        </w:tc>
      </w:tr>
    </w:tbl>
    <w:p w14:paraId="16E2C243" w14:textId="77777777" w:rsidR="00850EDE" w:rsidRPr="00044F79" w:rsidRDefault="00850EDE" w:rsidP="00850EDE"/>
    <w:p w14:paraId="54E58A8D" w14:textId="25DAF762" w:rsidR="0074787C" w:rsidRPr="0074787C" w:rsidRDefault="0074787C" w:rsidP="0074787C">
      <w:pPr>
        <w:spacing w:after="0" w:line="240" w:lineRule="auto"/>
        <w:textAlignment w:val="baseline"/>
        <w:rPr>
          <w:rFonts w:ascii="Lato" w:eastAsia="Times New Roman" w:hAnsi="Lato" w:cs="Times New Roman"/>
          <w:b/>
          <w:bCs/>
          <w:color w:val="071F32"/>
          <w:lang w:eastAsia="pl-PL"/>
        </w:rPr>
      </w:pPr>
      <w:r>
        <w:t>*</w:t>
      </w:r>
      <w:r w:rsidRPr="0074787C">
        <w:rPr>
          <w:rFonts w:ascii="Lato Bold" w:eastAsia="Times New Roman" w:hAnsi="Lato Bold" w:cs="Times New Roman"/>
          <w:color w:val="000000" w:themeColor="text1"/>
          <w:sz w:val="27"/>
          <w:szCs w:val="27"/>
          <w:bdr w:val="none" w:sz="0" w:space="0" w:color="auto" w:frame="1"/>
          <w:lang w:eastAsia="pl-PL"/>
        </w:rPr>
        <w:t xml:space="preserve"> </w:t>
      </w:r>
      <w:r w:rsidRPr="0074787C">
        <w:rPr>
          <w:rFonts w:ascii="Lato Bold" w:eastAsia="Times New Roman" w:hAnsi="Lato Bold" w:cs="Times New Roman"/>
          <w:color w:val="000000" w:themeColor="text1"/>
          <w:sz w:val="23"/>
          <w:bdr w:val="none" w:sz="0" w:space="0" w:color="auto" w:frame="1"/>
          <w:lang w:eastAsia="pl-PL"/>
        </w:rPr>
        <w:t xml:space="preserve">organizator zastrzega sobie prawo do zmian terminów i wydarzeń zawartych </w:t>
      </w:r>
      <w:r>
        <w:rPr>
          <w:rFonts w:ascii="Lato Bold" w:eastAsia="Times New Roman" w:hAnsi="Lato Bold" w:cs="Times New Roman"/>
          <w:color w:val="000000" w:themeColor="text1"/>
          <w:sz w:val="23"/>
          <w:bdr w:val="none" w:sz="0" w:space="0" w:color="auto" w:frame="1"/>
          <w:lang w:eastAsia="pl-PL"/>
        </w:rPr>
        <w:br/>
      </w:r>
      <w:r w:rsidRPr="0074787C">
        <w:rPr>
          <w:rFonts w:ascii="Lato Bold" w:eastAsia="Times New Roman" w:hAnsi="Lato Bold" w:cs="Times New Roman"/>
          <w:color w:val="000000" w:themeColor="text1"/>
          <w:sz w:val="23"/>
          <w:bdr w:val="none" w:sz="0" w:space="0" w:color="auto" w:frame="1"/>
          <w:lang w:eastAsia="pl-PL"/>
        </w:rPr>
        <w:t>w harmonogramie ze względu na sytuacje losowe i niezależne.</w:t>
      </w:r>
    </w:p>
    <w:p w14:paraId="14434408" w14:textId="05012994" w:rsidR="00850EDE" w:rsidRPr="00044F79" w:rsidRDefault="00850EDE" w:rsidP="00850EDE"/>
    <w:p w14:paraId="7395B504" w14:textId="77777777" w:rsidR="00850EDE" w:rsidRPr="00822295" w:rsidRDefault="00850EDE" w:rsidP="00850EDE"/>
    <w:p w14:paraId="0C5BD1EE" w14:textId="77777777" w:rsidR="0054252A" w:rsidRDefault="0054252A"/>
    <w:sectPr w:rsidR="0054252A" w:rsidSect="00B50AA4">
      <w:headerReference w:type="default" r:id="rId6"/>
      <w:footerReference w:type="default" r:id="rId7"/>
      <w:pgSz w:w="11906" w:h="16838"/>
      <w:pgMar w:top="1417" w:right="1417" w:bottom="1417" w:left="1417" w:header="0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F34A5" w14:textId="77777777" w:rsidR="00FC3CAC" w:rsidRDefault="00FC3CAC" w:rsidP="00850EDE">
      <w:pPr>
        <w:spacing w:after="0" w:line="240" w:lineRule="auto"/>
      </w:pPr>
      <w:r>
        <w:separator/>
      </w:r>
    </w:p>
  </w:endnote>
  <w:endnote w:type="continuationSeparator" w:id="0">
    <w:p w14:paraId="05088F59" w14:textId="77777777" w:rsidR="00FC3CAC" w:rsidRDefault="00FC3CAC" w:rsidP="0085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to Bold">
    <w:altName w:val="Lat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EB12" w14:textId="77777777" w:rsidR="00B50AA4" w:rsidRPr="00B50AA4" w:rsidRDefault="00244FFA">
    <w:pPr>
      <w:pStyle w:val="Stopka"/>
      <w:rPr>
        <w:b/>
        <w:color w:val="1F3864" w:themeColor="accent1" w:themeShade="80"/>
        <w:sz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6A9C2BA" wp14:editId="79A03AF9">
          <wp:simplePos x="0" y="0"/>
          <wp:positionH relativeFrom="column">
            <wp:posOffset>5066665</wp:posOffset>
          </wp:positionH>
          <wp:positionV relativeFrom="paragraph">
            <wp:posOffset>-120650</wp:posOffset>
          </wp:positionV>
          <wp:extent cx="731520" cy="720090"/>
          <wp:effectExtent l="0" t="0" r="0" b="3810"/>
          <wp:wrapSquare wrapText="bothSides"/>
          <wp:docPr id="4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149" t="10747" r="9851" b="10447"/>
                  <a:stretch/>
                </pic:blipFill>
                <pic:spPr bwMode="auto">
                  <a:xfrm>
                    <a:off x="0" y="0"/>
                    <a:ext cx="731520" cy="720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4472C4" w:themeColor="accent1"/>
        <w:sz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367C2" wp14:editId="04B0365A">
              <wp:simplePos x="0" y="0"/>
              <wp:positionH relativeFrom="column">
                <wp:posOffset>-76835</wp:posOffset>
              </wp:positionH>
              <wp:positionV relativeFrom="paragraph">
                <wp:posOffset>-33020</wp:posOffset>
              </wp:positionV>
              <wp:extent cx="278130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813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1F4E79">
                            <a:alpha val="65098"/>
                          </a:srgb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1A948B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05pt,-2.6pt" to="212.95pt,-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" strokecolor="#1f4e79">
              <v:stroke opacity="42662f" joinstyle="miter"/>
            </v:line>
          </w:pict>
        </mc:Fallback>
      </mc:AlternateContent>
    </w:r>
    <w:r w:rsidRPr="00B50AA4">
      <w:rPr>
        <w:b/>
        <w:color w:val="1F3864" w:themeColor="accent1" w:themeShade="80"/>
        <w:sz w:val="18"/>
      </w:rPr>
      <w:t>#OGARNIAM ŻYCIE</w:t>
    </w:r>
  </w:p>
  <w:p w14:paraId="3E69FE69" w14:textId="21D90D54" w:rsidR="00B50AA4" w:rsidRPr="0074787C" w:rsidRDefault="00244FFA" w:rsidP="00B50AA4">
    <w:pPr>
      <w:shd w:val="clear" w:color="auto" w:fill="FFFFFF"/>
      <w:spacing w:after="0" w:line="240" w:lineRule="auto"/>
      <w:textAlignment w:val="baseline"/>
      <w:rPr>
        <w:rFonts w:eastAsia="Times New Roman" w:cstheme="minorHAnsi"/>
        <w:color w:val="1F3864" w:themeColor="accent1" w:themeShade="80"/>
        <w:sz w:val="20"/>
        <w:szCs w:val="23"/>
        <w:lang w:eastAsia="pl-PL"/>
      </w:rPr>
    </w:pPr>
    <w:r w:rsidRPr="0074787C"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 xml:space="preserve">tel. </w:t>
    </w:r>
    <w:r w:rsidR="00850EDE" w:rsidRPr="0074787C"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>+48797016981</w:t>
    </w:r>
  </w:p>
  <w:p w14:paraId="0351D911" w14:textId="77777777" w:rsidR="00B041EC" w:rsidRPr="0074787C" w:rsidRDefault="00244FFA" w:rsidP="00B041EC">
    <w:pPr>
      <w:pStyle w:val="Stopka"/>
      <w:rPr>
        <w:rFonts w:cstheme="minorHAnsi"/>
        <w:color w:val="1F3864" w:themeColor="accent1" w:themeShade="80"/>
        <w:sz w:val="18"/>
      </w:rPr>
    </w:pPr>
    <w:r w:rsidRPr="0074787C">
      <w:rPr>
        <w:rFonts w:eastAsia="Times New Roman" w:cstheme="minorHAnsi"/>
        <w:color w:val="1F3864" w:themeColor="accent1" w:themeShade="80"/>
        <w:sz w:val="20"/>
        <w:szCs w:val="24"/>
        <w:bdr w:val="none" w:sz="0" w:space="0" w:color="auto" w:frame="1"/>
        <w:shd w:val="clear" w:color="auto" w:fill="FFFFFF"/>
        <w:lang w:eastAsia="pl-PL"/>
      </w:rPr>
      <w:t>email: ogarniamzycie@poradnia2krakow.pl</w:t>
    </w:r>
  </w:p>
  <w:p w14:paraId="76010942" w14:textId="77777777" w:rsidR="00B50AA4" w:rsidRPr="0074787C" w:rsidRDefault="00FC3CAC" w:rsidP="00B50AA4">
    <w:pPr>
      <w:pStyle w:val="Stopka"/>
      <w:rPr>
        <w:rFonts w:cstheme="minorHAnsi"/>
        <w:color w:val="1F3864" w:themeColor="accent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7E284" w14:textId="77777777" w:rsidR="00FC3CAC" w:rsidRDefault="00FC3CAC" w:rsidP="00850EDE">
      <w:pPr>
        <w:spacing w:after="0" w:line="240" w:lineRule="auto"/>
      </w:pPr>
      <w:r>
        <w:separator/>
      </w:r>
    </w:p>
  </w:footnote>
  <w:footnote w:type="continuationSeparator" w:id="0">
    <w:p w14:paraId="319889C3" w14:textId="77777777" w:rsidR="00FC3CAC" w:rsidRDefault="00FC3CAC" w:rsidP="00850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69F89" w14:textId="77777777" w:rsidR="00B50AA4" w:rsidRDefault="00FC3CAC" w:rsidP="00B50AA4">
    <w:pPr>
      <w:pStyle w:val="Nagwek"/>
      <w:jc w:val="right"/>
    </w:pPr>
    <w:sdt>
      <w:sdtPr>
        <w:id w:val="1080104122"/>
        <w:docPartObj>
          <w:docPartGallery w:val="Page Numbers (Margins)"/>
          <w:docPartUnique/>
        </w:docPartObj>
      </w:sdtPr>
      <w:sdtEndPr/>
      <w:sdtContent>
        <w:r w:rsidR="00244FFA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AB746B0" wp14:editId="641FD43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554C" w14:textId="77777777" w:rsidR="00857B3D" w:rsidRDefault="00244FF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Pr="007A6527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AB746B0" id="Prostokąt 3" o:spid="_x0000_s1026" style="position:absolute;left:0;text-align:left;margin-left:0;margin-top:0;width:40.2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" o:allowincell="f" filled="f" stroked="f">
                  <v:textbox style="layout-flow:vertical;mso-layout-flow-alt:bottom-to-top;mso-fit-shape-to-text:t">
                    <w:txbxContent>
                      <w:p w14:paraId="514E554C" w14:textId="77777777" w:rsidR="00857B3D" w:rsidRDefault="00244FF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Pr="007A6527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44FFA">
      <w:rPr>
        <w:noProof/>
        <w:lang w:eastAsia="pl-PL"/>
      </w:rPr>
      <w:drawing>
        <wp:inline distT="0" distB="0" distL="0" distR="0" wp14:anchorId="341CE247" wp14:editId="53217C48">
          <wp:extent cx="1280160" cy="906780"/>
          <wp:effectExtent l="0" t="0" r="0" b="0"/>
          <wp:docPr id="2" name="Obraz 2" descr="logo baza3pop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aza3pop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E"/>
    <w:rsid w:val="00244FFA"/>
    <w:rsid w:val="0054252A"/>
    <w:rsid w:val="0074787C"/>
    <w:rsid w:val="00850EDE"/>
    <w:rsid w:val="00FC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9A7C2"/>
  <w15:chartTrackingRefBased/>
  <w15:docId w15:val="{4E7D683C-5A03-4E6B-B7CC-7D958660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0E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0EDE"/>
  </w:style>
  <w:style w:type="paragraph" w:styleId="Stopka">
    <w:name w:val="footer"/>
    <w:basedOn w:val="Normalny"/>
    <w:link w:val="StopkaZnak"/>
    <w:uiPriority w:val="99"/>
    <w:unhideWhenUsed/>
    <w:rsid w:val="00850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0EDE"/>
  </w:style>
  <w:style w:type="table" w:styleId="Tabela-Siatka">
    <w:name w:val="Table Grid"/>
    <w:basedOn w:val="Standardowy"/>
    <w:uiPriority w:val="39"/>
    <w:rsid w:val="00850ED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Kowalski</dc:creator>
  <cp:keywords/>
  <dc:description/>
  <cp:lastModifiedBy>Michał Kowalski</cp:lastModifiedBy>
  <cp:revision>2</cp:revision>
  <dcterms:created xsi:type="dcterms:W3CDTF">2023-10-16T10:51:00Z</dcterms:created>
  <dcterms:modified xsi:type="dcterms:W3CDTF">2023-10-16T10:55:00Z</dcterms:modified>
</cp:coreProperties>
</file>