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3C" w:rsidRDefault="00E255B4">
      <w:pPr>
        <w:pStyle w:val="Standard"/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pl-PL" w:bidi="ar-SA"/>
        </w:rPr>
        <w:drawing>
          <wp:inline distT="0" distB="0" distL="0" distR="0">
            <wp:extent cx="1238250" cy="1147091"/>
            <wp:effectExtent l="0" t="0" r="0" b="0"/>
            <wp:docPr id="1" name="Obraz 1" descr="F:\Pulpit 12 2019\Renesans\LOGO DO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:\Pulpit 12 2019\Renesans\LOGO DOB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968" cy="11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C3C" w:rsidRDefault="00C83C3C">
      <w:pPr>
        <w:pStyle w:val="Standard"/>
        <w:ind w:left="360"/>
        <w:jc w:val="center"/>
        <w:rPr>
          <w:b/>
          <w:sz w:val="28"/>
          <w:szCs w:val="26"/>
        </w:rPr>
      </w:pPr>
    </w:p>
    <w:p w:rsidR="00C83C3C" w:rsidRDefault="00E255B4">
      <w:pPr>
        <w:pStyle w:val="Standard"/>
        <w:ind w:left="36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REGULAMIN </w:t>
      </w:r>
    </w:p>
    <w:p w:rsidR="00C83C3C" w:rsidRDefault="006C7E06">
      <w:pPr>
        <w:pStyle w:val="Standard"/>
        <w:ind w:left="360"/>
        <w:jc w:val="center"/>
        <w:rPr>
          <w:b/>
        </w:rPr>
      </w:pPr>
      <w:r>
        <w:rPr>
          <w:b/>
        </w:rPr>
        <w:t>IV</w:t>
      </w:r>
      <w:r w:rsidR="00E255B4">
        <w:rPr>
          <w:b/>
        </w:rPr>
        <w:t xml:space="preserve"> Festiwal Artystyczny Seniorów</w:t>
      </w:r>
    </w:p>
    <w:p w:rsidR="00C83C3C" w:rsidRDefault="00E255B4">
      <w:pPr>
        <w:pStyle w:val="Standard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Organizatorem Przeglądu Twórczości Artystycznej Seniorów, zwanego dalej Festiwalem, jest </w:t>
      </w:r>
      <w:r w:rsidRPr="00BC2CDD">
        <w:rPr>
          <w:b/>
          <w:sz w:val="26"/>
          <w:szCs w:val="26"/>
        </w:rPr>
        <w:t xml:space="preserve">Stowarzyszenie </w:t>
      </w:r>
      <w:r w:rsidR="006C7E06" w:rsidRPr="00BC2CDD">
        <w:rPr>
          <w:b/>
          <w:sz w:val="26"/>
          <w:szCs w:val="26"/>
        </w:rPr>
        <w:t>Grace</w:t>
      </w:r>
      <w:r>
        <w:rPr>
          <w:sz w:val="26"/>
          <w:szCs w:val="26"/>
        </w:rPr>
        <w:t>, reprezentowane przez</w:t>
      </w:r>
      <w:r w:rsidR="006C7E06">
        <w:rPr>
          <w:sz w:val="26"/>
          <w:szCs w:val="26"/>
        </w:rPr>
        <w:t xml:space="preserve"> przedstawiciela </w:t>
      </w:r>
      <w:r>
        <w:rPr>
          <w:sz w:val="26"/>
          <w:szCs w:val="26"/>
        </w:rPr>
        <w:t xml:space="preserve"> Grażynę Koniec</w:t>
      </w:r>
      <w:r w:rsidR="00BC2CDD">
        <w:rPr>
          <w:sz w:val="26"/>
          <w:szCs w:val="26"/>
        </w:rPr>
        <w:t>zną, koordynatora CAS Renesans.</w:t>
      </w:r>
    </w:p>
    <w:p w:rsidR="00C83C3C" w:rsidRDefault="00E255B4">
      <w:pPr>
        <w:pStyle w:val="Standard"/>
        <w:ind w:left="360"/>
        <w:jc w:val="both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 xml:space="preserve">Zadanie publiczne jest </w:t>
      </w:r>
      <w:r w:rsidRPr="00BC2CDD">
        <w:rPr>
          <w:b/>
          <w:color w:val="222222"/>
          <w:sz w:val="26"/>
          <w:szCs w:val="26"/>
          <w:shd w:val="clear" w:color="auto" w:fill="FFFFFF"/>
        </w:rPr>
        <w:t>finansowane</w:t>
      </w:r>
      <w:r>
        <w:rPr>
          <w:color w:val="222222"/>
          <w:sz w:val="26"/>
          <w:szCs w:val="26"/>
          <w:shd w:val="clear" w:color="auto" w:fill="FFFFFF"/>
        </w:rPr>
        <w:t xml:space="preserve"> ze </w:t>
      </w:r>
      <w:r w:rsidRPr="00BC2CDD">
        <w:rPr>
          <w:b/>
          <w:color w:val="222222"/>
          <w:sz w:val="26"/>
          <w:szCs w:val="26"/>
          <w:shd w:val="clear" w:color="auto" w:fill="FFFFFF"/>
        </w:rPr>
        <w:t>środków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 w:rsidRPr="00BC2CDD">
        <w:rPr>
          <w:b/>
          <w:color w:val="222222"/>
          <w:sz w:val="26"/>
          <w:szCs w:val="26"/>
          <w:shd w:val="clear" w:color="auto" w:fill="FFFFFF"/>
        </w:rPr>
        <w:t>Miasta Krakowa</w:t>
      </w:r>
      <w:r>
        <w:rPr>
          <w:color w:val="222222"/>
          <w:sz w:val="26"/>
          <w:szCs w:val="26"/>
          <w:shd w:val="clear" w:color="auto" w:fill="FFFFFF"/>
        </w:rPr>
        <w:t>.</w:t>
      </w:r>
    </w:p>
    <w:p w:rsidR="00450DB4" w:rsidRDefault="00E255B4">
      <w:pPr>
        <w:pStyle w:val="Standard"/>
        <w:ind w:left="360"/>
        <w:jc w:val="both"/>
      </w:pPr>
      <w:r>
        <w:t xml:space="preserve">Celem Festiwalu jest prezentacja dorobku artystycznego, promowanie twórczości </w:t>
      </w:r>
      <w:r>
        <w:br/>
        <w:t>i  talentów   Senioró</w:t>
      </w:r>
      <w:r w:rsidR="00450DB4">
        <w:t xml:space="preserve">w. </w:t>
      </w:r>
    </w:p>
    <w:p w:rsidR="00BC2CDD" w:rsidRDefault="00450DB4">
      <w:pPr>
        <w:pStyle w:val="Standard"/>
        <w:ind w:left="360"/>
        <w:jc w:val="both"/>
        <w:rPr>
          <w:b/>
        </w:rPr>
      </w:pPr>
      <w:r>
        <w:t>Festiwal odbędzie się</w:t>
      </w:r>
      <w:r w:rsidR="00E255B4">
        <w:t xml:space="preserve"> </w:t>
      </w:r>
      <w:r>
        <w:t xml:space="preserve">w piątek </w:t>
      </w:r>
      <w:r w:rsidR="004117F4">
        <w:rPr>
          <w:b/>
        </w:rPr>
        <w:t>06.10.2023</w:t>
      </w:r>
      <w:r w:rsidR="00E255B4">
        <w:rPr>
          <w:b/>
        </w:rPr>
        <w:t xml:space="preserve">r. </w:t>
      </w:r>
    </w:p>
    <w:p w:rsidR="00C83C3C" w:rsidRDefault="00E255B4">
      <w:pPr>
        <w:pStyle w:val="Standard"/>
        <w:ind w:left="360"/>
        <w:jc w:val="both"/>
        <w:rPr>
          <w:b/>
        </w:rPr>
      </w:pPr>
      <w:r>
        <w:t xml:space="preserve">w </w:t>
      </w:r>
      <w:r w:rsidR="00BC2CDD">
        <w:rPr>
          <w:b/>
        </w:rPr>
        <w:t>Sali Widowiskowej K</w:t>
      </w:r>
      <w:r w:rsidR="00450DB4">
        <w:rPr>
          <w:b/>
        </w:rPr>
        <w:t xml:space="preserve">ościoła Św. Jadwigi  </w:t>
      </w:r>
      <w:r w:rsidR="00450DB4" w:rsidRPr="00BC2CDD">
        <w:t>ul. Łokietka 60</w:t>
      </w:r>
      <w:r>
        <w:rPr>
          <w:b/>
        </w:rPr>
        <w:t>, w godz. 11 – 17.</w:t>
      </w:r>
    </w:p>
    <w:p w:rsidR="00C83C3C" w:rsidRDefault="00E255B4">
      <w:pPr>
        <w:pStyle w:val="Standard"/>
        <w:widowControl/>
        <w:numPr>
          <w:ilvl w:val="0"/>
          <w:numId w:val="1"/>
        </w:numPr>
        <w:jc w:val="both"/>
        <w:textAlignment w:val="auto"/>
      </w:pPr>
      <w:r>
        <w:t xml:space="preserve">Zgłoszenia artystów dokonuje </w:t>
      </w:r>
      <w:r w:rsidR="00BC2CDD">
        <w:t>osoba upoważniona (np.</w:t>
      </w:r>
      <w:r>
        <w:t xml:space="preserve"> </w:t>
      </w:r>
      <w:r w:rsidR="00BC2CDD">
        <w:t xml:space="preserve">koordynator CAS), </w:t>
      </w:r>
      <w:r>
        <w:t xml:space="preserve">wysyłając </w:t>
      </w:r>
      <w:r>
        <w:rPr>
          <w:b/>
        </w:rPr>
        <w:t>formularz zgłoszeniowy</w:t>
      </w:r>
      <w:r>
        <w:t xml:space="preserve"> drogą mailową </w:t>
      </w:r>
      <w:r w:rsidR="004117F4">
        <w:rPr>
          <w:b/>
          <w:u w:val="single"/>
        </w:rPr>
        <w:t>do dnia 30.09.2023</w:t>
      </w:r>
      <w:r>
        <w:t xml:space="preserve">. </w:t>
      </w:r>
    </w:p>
    <w:p w:rsidR="00317C18" w:rsidRPr="00317C18" w:rsidRDefault="00317C18" w:rsidP="00317C18">
      <w:pPr>
        <w:pStyle w:val="Akapitzlist"/>
        <w:widowControl/>
        <w:numPr>
          <w:ilvl w:val="0"/>
          <w:numId w:val="1"/>
        </w:numPr>
        <w:jc w:val="both"/>
        <w:textAlignment w:val="auto"/>
      </w:pPr>
      <w:r w:rsidRPr="00317C18">
        <w:rPr>
          <w:rFonts w:ascii="Times New Roman" w:hAnsi="Times New Roman" w:cs="Lucida Sans"/>
          <w:sz w:val="24"/>
          <w:szCs w:val="24"/>
          <w:lang w:eastAsia="zh-CN" w:bidi="hi-IN"/>
        </w:rPr>
        <w:t xml:space="preserve">O przyjęciu </w:t>
      </w:r>
      <w:r w:rsidRPr="00317C18">
        <w:rPr>
          <w:rFonts w:ascii="Times New Roman" w:hAnsi="Times New Roman" w:cs="Lucida Sans"/>
          <w:b/>
          <w:sz w:val="24"/>
          <w:szCs w:val="24"/>
          <w:u w:val="single"/>
          <w:lang w:eastAsia="zh-CN" w:bidi="hi-IN"/>
        </w:rPr>
        <w:t>decyduje kolejność</w:t>
      </w:r>
      <w:r w:rsidRPr="00317C18">
        <w:rPr>
          <w:rFonts w:ascii="Times New Roman" w:hAnsi="Times New Roman" w:cs="Lucida Sans"/>
          <w:sz w:val="24"/>
          <w:szCs w:val="24"/>
          <w:u w:val="single"/>
          <w:lang w:eastAsia="zh-CN" w:bidi="hi-IN"/>
        </w:rPr>
        <w:t xml:space="preserve"> zgłoszeń</w:t>
      </w:r>
      <w:r w:rsidRPr="00317C18">
        <w:rPr>
          <w:rFonts w:ascii="Times New Roman" w:hAnsi="Times New Roman" w:cs="Lucida Sans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Lucida Sans"/>
          <w:sz w:val="24"/>
          <w:szCs w:val="24"/>
          <w:lang w:eastAsia="zh-CN" w:bidi="hi-IN"/>
        </w:rPr>
        <w:t>Ilość miejsc jest ograniczona.</w:t>
      </w:r>
    </w:p>
    <w:p w:rsidR="00317C18" w:rsidRDefault="00E255B4" w:rsidP="00317C18">
      <w:pPr>
        <w:pStyle w:val="Akapitzlist"/>
        <w:widowControl/>
        <w:ind w:left="644"/>
        <w:jc w:val="both"/>
        <w:textAlignment w:val="auto"/>
      </w:pPr>
      <w:r>
        <w:t xml:space="preserve">Zgłoszenia niekompletne lub w innej formie nie będą brane pod uwagę. </w:t>
      </w:r>
      <w:r w:rsidR="00317C18">
        <w:t xml:space="preserve"> </w:t>
      </w:r>
    </w:p>
    <w:p w:rsidR="00C83C3C" w:rsidRPr="00317C18" w:rsidRDefault="00E255B4" w:rsidP="00CC2FA6">
      <w:pPr>
        <w:pStyle w:val="Akapitzlist"/>
        <w:widowControl/>
        <w:spacing w:after="0" w:line="240" w:lineRule="auto"/>
        <w:ind w:left="644"/>
        <w:jc w:val="both"/>
        <w:textAlignment w:val="auto"/>
      </w:pPr>
      <w:r w:rsidRPr="00317C18">
        <w:t>W tabeli zgłoszenia podajemy tylko ogólną ilość osób.</w:t>
      </w:r>
      <w:r w:rsidR="00CC2FA6">
        <w:t xml:space="preserve"> Udział jest bezpłatny.</w:t>
      </w:r>
    </w:p>
    <w:p w:rsidR="00BE585B" w:rsidRDefault="00E255B4" w:rsidP="00CC2FA6">
      <w:pPr>
        <w:pStyle w:val="Standard"/>
        <w:widowControl/>
        <w:numPr>
          <w:ilvl w:val="0"/>
          <w:numId w:val="1"/>
        </w:numPr>
        <w:spacing w:line="240" w:lineRule="auto"/>
        <w:jc w:val="both"/>
        <w:textAlignment w:val="auto"/>
      </w:pPr>
      <w:r>
        <w:t xml:space="preserve">Prezentowany program  </w:t>
      </w:r>
      <w:r w:rsidRPr="00B0704A">
        <w:rPr>
          <w:b/>
          <w:bCs/>
        </w:rPr>
        <w:t xml:space="preserve">nie może </w:t>
      </w:r>
      <w:r w:rsidRPr="00B0704A">
        <w:rPr>
          <w:b/>
        </w:rPr>
        <w:t xml:space="preserve"> przekroczyć </w:t>
      </w:r>
      <w:r w:rsidR="00B0704A" w:rsidRPr="00B0704A">
        <w:rPr>
          <w:b/>
        </w:rPr>
        <w:t xml:space="preserve">maks. </w:t>
      </w:r>
      <w:r w:rsidRPr="00B0704A">
        <w:rPr>
          <w:b/>
        </w:rPr>
        <w:t>15 minut</w:t>
      </w:r>
      <w:r>
        <w:t xml:space="preserve"> w przypadku zespołów, lub </w:t>
      </w:r>
      <w:r w:rsidR="00B0704A">
        <w:t xml:space="preserve">maksymalnie </w:t>
      </w:r>
      <w:r w:rsidRPr="00B0704A">
        <w:rPr>
          <w:b/>
        </w:rPr>
        <w:t>5 minut</w:t>
      </w:r>
      <w:r>
        <w:t xml:space="preserve"> dla występu indywidualnego (np. poezja, solista). </w:t>
      </w:r>
    </w:p>
    <w:p w:rsidR="00C83C3C" w:rsidRDefault="00E255B4" w:rsidP="002E3C8F">
      <w:pPr>
        <w:pStyle w:val="Standard"/>
        <w:widowControl/>
        <w:ind w:left="644"/>
        <w:jc w:val="both"/>
        <w:textAlignment w:val="auto"/>
      </w:pPr>
      <w:r w:rsidRPr="00317C18">
        <w:rPr>
          <w:b/>
        </w:rPr>
        <w:t>Organizator ma prawo przerwać występ po regulaminowym</w:t>
      </w:r>
      <w:r>
        <w:t xml:space="preserve"> czasie. W przypadku połączenia występów 2 wykonawców,  czas będzie ustalany indywidualnie.</w:t>
      </w:r>
    </w:p>
    <w:p w:rsidR="00731539" w:rsidRDefault="00E255B4" w:rsidP="00731539">
      <w:pPr>
        <w:pStyle w:val="Standard"/>
        <w:widowControl/>
        <w:ind w:left="644"/>
        <w:jc w:val="both"/>
        <w:textAlignment w:val="auto"/>
      </w:pPr>
      <w:r w:rsidRPr="00731539">
        <w:rPr>
          <w:b/>
        </w:rPr>
        <w:t>Kolejność</w:t>
      </w:r>
      <w:r>
        <w:t xml:space="preserve"> prezentowanych programów scenicznych </w:t>
      </w:r>
      <w:r w:rsidRPr="00317C18">
        <w:rPr>
          <w:b/>
        </w:rPr>
        <w:t>ustala Organizator</w:t>
      </w:r>
      <w:r>
        <w:t xml:space="preserve">. </w:t>
      </w:r>
    </w:p>
    <w:p w:rsidR="00731539" w:rsidRDefault="00E255B4" w:rsidP="00731539">
      <w:pPr>
        <w:pStyle w:val="Standard"/>
        <w:widowControl/>
        <w:ind w:left="644"/>
        <w:jc w:val="both"/>
        <w:textAlignment w:val="auto"/>
      </w:pPr>
      <w:r>
        <w:t>Organizator nie zapewnia scenografii spektakli</w:t>
      </w:r>
      <w:r w:rsidR="009C13CA">
        <w:t xml:space="preserve"> i nie bierze za nią odpowiedzialności</w:t>
      </w:r>
      <w:r>
        <w:t xml:space="preserve">. </w:t>
      </w:r>
    </w:p>
    <w:p w:rsidR="00C83C3C" w:rsidRDefault="00E255B4" w:rsidP="00731539">
      <w:pPr>
        <w:pStyle w:val="Standard"/>
        <w:widowControl/>
        <w:ind w:left="644"/>
        <w:jc w:val="both"/>
        <w:textAlignment w:val="auto"/>
      </w:pPr>
      <w:r>
        <w:t>Ilość czasu na zmianę scenografii wyznacza Organizator.</w:t>
      </w:r>
      <w:r w:rsidR="00317C18">
        <w:t xml:space="preserve"> Organizator zapewnia jedną wspólną  garderobę wykonawców i nie bierze odpowiedzialności za rzeczy prywatne.</w:t>
      </w:r>
    </w:p>
    <w:p w:rsidR="00C83C3C" w:rsidRDefault="00E255B4">
      <w:pPr>
        <w:pStyle w:val="Standard"/>
        <w:widowControl/>
        <w:numPr>
          <w:ilvl w:val="0"/>
          <w:numId w:val="1"/>
        </w:numPr>
        <w:jc w:val="both"/>
        <w:textAlignment w:val="auto"/>
      </w:pPr>
      <w:r>
        <w:rPr>
          <w:b/>
        </w:rPr>
        <w:t>Wejście i Rejestracja</w:t>
      </w:r>
      <w:r>
        <w:t xml:space="preserve"> w godzinach  </w:t>
      </w:r>
      <w:r>
        <w:rPr>
          <w:b/>
        </w:rPr>
        <w:t>10.00 – 11.00</w:t>
      </w:r>
      <w:r>
        <w:t xml:space="preserve">. </w:t>
      </w:r>
    </w:p>
    <w:p w:rsidR="00C83C3C" w:rsidRDefault="00F422A7">
      <w:pPr>
        <w:pStyle w:val="Standard"/>
        <w:widowControl/>
        <w:ind w:left="644"/>
        <w:jc w:val="both"/>
        <w:textAlignment w:val="auto"/>
      </w:pPr>
      <w:r>
        <w:t>Od 11.30 do 16</w:t>
      </w:r>
      <w:r w:rsidR="00E255B4">
        <w:t xml:space="preserve"> wejście będzie zamknięte. Wejście i wyjście w tym czasie</w:t>
      </w:r>
      <w:r w:rsidR="00317C18">
        <w:t xml:space="preserve"> będzie</w:t>
      </w:r>
      <w:r w:rsidR="00E255B4">
        <w:t xml:space="preserve"> możliwe tylko po wcześniejszym pisemnym </w:t>
      </w:r>
      <w:r w:rsidR="00CC2FA6">
        <w:t>ustaleniu z</w:t>
      </w:r>
      <w:r w:rsidR="00E255B4">
        <w:t xml:space="preserve"> Organizator</w:t>
      </w:r>
      <w:r w:rsidR="00CC2FA6">
        <w:t>em</w:t>
      </w:r>
      <w:r w:rsidR="00E255B4">
        <w:t>.</w:t>
      </w:r>
    </w:p>
    <w:p w:rsidR="00C83C3C" w:rsidRDefault="00E255B4">
      <w:pPr>
        <w:pStyle w:val="Standard"/>
        <w:widowControl/>
        <w:numPr>
          <w:ilvl w:val="0"/>
          <w:numId w:val="1"/>
        </w:numPr>
        <w:jc w:val="both"/>
        <w:textAlignment w:val="auto"/>
      </w:pPr>
      <w:r>
        <w:t xml:space="preserve">Każdy wykonawca </w:t>
      </w:r>
      <w:r w:rsidR="00731539">
        <w:t xml:space="preserve">otrzyma </w:t>
      </w:r>
      <w:r w:rsidR="009C13CA">
        <w:t xml:space="preserve">pamiątkowy dyplom i </w:t>
      </w:r>
      <w:r w:rsidR="00731539">
        <w:t xml:space="preserve">dostęp do materiałów wizualnych </w:t>
      </w:r>
      <w:r w:rsidR="009C13CA">
        <w:t xml:space="preserve">z Festiwalu </w:t>
      </w:r>
      <w:r>
        <w:t xml:space="preserve">w formie elektronicznej. </w:t>
      </w:r>
    </w:p>
    <w:p w:rsidR="00C83C3C" w:rsidRDefault="00B113F5">
      <w:pPr>
        <w:pStyle w:val="Standard"/>
        <w:widowControl/>
        <w:numPr>
          <w:ilvl w:val="0"/>
          <w:numId w:val="1"/>
        </w:numPr>
        <w:jc w:val="both"/>
        <w:textAlignment w:val="auto"/>
      </w:pPr>
      <w:r>
        <w:t>Będą dwie przerwy kawowe z bezpłatnym poczęstunkiem</w:t>
      </w:r>
      <w:r w:rsidR="00CC2FA6">
        <w:t xml:space="preserve">. </w:t>
      </w:r>
    </w:p>
    <w:p w:rsidR="00C83C3C" w:rsidRDefault="00E255B4">
      <w:pPr>
        <w:pStyle w:val="Standard"/>
        <w:widowControl/>
        <w:numPr>
          <w:ilvl w:val="0"/>
          <w:numId w:val="1"/>
        </w:numPr>
        <w:jc w:val="both"/>
        <w:textAlignment w:val="auto"/>
      </w:pPr>
      <w:r>
        <w:t>Każdy uczestnik Festiwalu wyraża zgodę, oraz udziela nieodpłatnej licencji Organizatorowi i UMK,  na udostępnienie swojego wizerunku w formie zdjęć i  rejestracji video, na potrzeby  realizacji Festiwalu,  do celów archiwalnych, oraz promocji Festiwalu, zgodnie z obowiązującymi przepisami RODO.</w:t>
      </w:r>
    </w:p>
    <w:p w:rsidR="00C83C3C" w:rsidRDefault="00E255B4">
      <w:pPr>
        <w:pStyle w:val="Standard"/>
        <w:widowControl/>
        <w:numPr>
          <w:ilvl w:val="0"/>
          <w:numId w:val="1"/>
        </w:numPr>
        <w:tabs>
          <w:tab w:val="left" w:pos="540"/>
          <w:tab w:val="left" w:pos="720"/>
        </w:tabs>
        <w:jc w:val="both"/>
        <w:textAlignment w:val="auto"/>
      </w:pPr>
      <w:r>
        <w:t xml:space="preserve"> Organizator zastrzega sobie </w:t>
      </w:r>
      <w:r w:rsidRPr="00B113F5">
        <w:rPr>
          <w:b/>
        </w:rPr>
        <w:t>prawo do</w:t>
      </w:r>
      <w:r>
        <w:t xml:space="preserve"> </w:t>
      </w:r>
      <w:r w:rsidRPr="00B113F5">
        <w:rPr>
          <w:b/>
        </w:rPr>
        <w:t>zmian</w:t>
      </w:r>
      <w:r>
        <w:t xml:space="preserve"> </w:t>
      </w:r>
      <w:r w:rsidRPr="007B2778">
        <w:rPr>
          <w:b/>
        </w:rPr>
        <w:t>w pro</w:t>
      </w:r>
      <w:r w:rsidR="009C13CA" w:rsidRPr="007B2778">
        <w:rPr>
          <w:b/>
        </w:rPr>
        <w:t>gramie i R</w:t>
      </w:r>
      <w:r w:rsidRPr="007B2778">
        <w:rPr>
          <w:b/>
        </w:rPr>
        <w:t>egulaminie</w:t>
      </w:r>
      <w:r>
        <w:t xml:space="preserve">. </w:t>
      </w:r>
    </w:p>
    <w:p w:rsidR="00C83C3C" w:rsidRPr="003A759D" w:rsidRDefault="00E255B4">
      <w:pPr>
        <w:pStyle w:val="Standard"/>
        <w:widowControl/>
        <w:numPr>
          <w:ilvl w:val="0"/>
          <w:numId w:val="1"/>
        </w:numPr>
        <w:tabs>
          <w:tab w:val="left" w:pos="540"/>
          <w:tab w:val="left" w:pos="720"/>
        </w:tabs>
        <w:jc w:val="both"/>
        <w:textAlignment w:val="auto"/>
      </w:pPr>
      <w:r>
        <w:t xml:space="preserve"> Nadesłanie karty zgłoszenia jest równoznaczne z </w:t>
      </w:r>
      <w:r w:rsidRPr="00B113F5">
        <w:rPr>
          <w:b/>
        </w:rPr>
        <w:t xml:space="preserve">akceptacją </w:t>
      </w:r>
      <w:r w:rsidRPr="003A759D">
        <w:t xml:space="preserve">niniejszego </w:t>
      </w:r>
      <w:r w:rsidR="007B2778">
        <w:rPr>
          <w:b/>
        </w:rPr>
        <w:t>R</w:t>
      </w:r>
      <w:r w:rsidRPr="003A759D">
        <w:rPr>
          <w:b/>
        </w:rPr>
        <w:t>egulaminu</w:t>
      </w:r>
      <w:r w:rsidRPr="003A759D">
        <w:t xml:space="preserve">. </w:t>
      </w:r>
    </w:p>
    <w:p w:rsidR="00C83C3C" w:rsidRPr="00CC2FA6" w:rsidRDefault="00E255B4" w:rsidP="00CC2FA6">
      <w:pPr>
        <w:pStyle w:val="Standard"/>
        <w:widowControl/>
        <w:numPr>
          <w:ilvl w:val="0"/>
          <w:numId w:val="1"/>
        </w:numPr>
        <w:jc w:val="both"/>
        <w:textAlignment w:val="auto"/>
      </w:pPr>
      <w:r>
        <w:t>W sprawach spornych ostateczną decyzję podejmuje Organizator.</w:t>
      </w:r>
    </w:p>
    <w:p w:rsidR="00347078" w:rsidRDefault="00347078" w:rsidP="00347078">
      <w:pPr>
        <w:pStyle w:val="Standard"/>
        <w:ind w:left="644"/>
        <w:jc w:val="both"/>
        <w:rPr>
          <w:sz w:val="26"/>
          <w:szCs w:val="26"/>
        </w:rPr>
      </w:pPr>
    </w:p>
    <w:p w:rsidR="00347078" w:rsidRDefault="00347078">
      <w:pPr>
        <w:pStyle w:val="Standard"/>
        <w:jc w:val="both"/>
        <w:rPr>
          <w:sz w:val="26"/>
          <w:szCs w:val="26"/>
        </w:rPr>
      </w:pPr>
    </w:p>
    <w:p w:rsidR="00347078" w:rsidRDefault="00347078">
      <w:pPr>
        <w:pStyle w:val="Standard"/>
        <w:jc w:val="both"/>
        <w:rPr>
          <w:sz w:val="26"/>
          <w:szCs w:val="26"/>
        </w:rPr>
      </w:pPr>
    </w:p>
    <w:p w:rsidR="00C83C3C" w:rsidRDefault="00E255B4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b/>
          <w:color w:val="006600"/>
          <w:sz w:val="48"/>
          <w:szCs w:val="48"/>
        </w:rPr>
        <w:lastRenderedPageBreak/>
        <w:t>ZGŁOSZENIE</w:t>
      </w:r>
    </w:p>
    <w:p w:rsidR="00C83C3C" w:rsidRDefault="00B113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IV</w:t>
      </w:r>
      <w:r w:rsidR="00E255B4">
        <w:rPr>
          <w:b/>
          <w:sz w:val="44"/>
          <w:szCs w:val="44"/>
        </w:rPr>
        <w:t xml:space="preserve"> Festiwal Artystyczny Seniorów 6.10.202</w:t>
      </w:r>
      <w:r>
        <w:rPr>
          <w:b/>
          <w:sz w:val="44"/>
          <w:szCs w:val="44"/>
        </w:rPr>
        <w:t>3</w:t>
      </w:r>
    </w:p>
    <w:p w:rsidR="00C83C3C" w:rsidRDefault="00B113F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Widowiskowa Kościoła Św. Jadwigi ul. </w:t>
      </w:r>
      <w:r w:rsidR="00B87985">
        <w:rPr>
          <w:b/>
          <w:sz w:val="32"/>
          <w:szCs w:val="32"/>
        </w:rPr>
        <w:t>Łokietka</w:t>
      </w:r>
      <w:r>
        <w:rPr>
          <w:b/>
          <w:sz w:val="32"/>
          <w:szCs w:val="32"/>
        </w:rPr>
        <w:t xml:space="preserve"> 60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0"/>
      </w:tblGrid>
      <w:tr w:rsidR="00C83C3C">
        <w:trPr>
          <w:trHeight w:val="688"/>
        </w:trPr>
        <w:tc>
          <w:tcPr>
            <w:tcW w:w="3510" w:type="dxa"/>
          </w:tcPr>
          <w:p w:rsidR="00C83C3C" w:rsidRDefault="00E255B4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Nazwa (CAS)/ lub organizacji, </w:t>
            </w:r>
          </w:p>
          <w:p w:rsidR="00C83C3C" w:rsidRDefault="00E255B4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osoba odpowiedzialna:</w:t>
            </w:r>
          </w:p>
        </w:tc>
        <w:tc>
          <w:tcPr>
            <w:tcW w:w="5550" w:type="dxa"/>
          </w:tcPr>
          <w:p w:rsidR="00C83C3C" w:rsidRDefault="00C83C3C" w:rsidP="008419EA">
            <w:pPr>
              <w:spacing w:after="0"/>
              <w:rPr>
                <w:sz w:val="32"/>
                <w:szCs w:val="32"/>
              </w:rPr>
            </w:pPr>
          </w:p>
        </w:tc>
      </w:tr>
      <w:tr w:rsidR="00C83C3C">
        <w:trPr>
          <w:trHeight w:val="651"/>
        </w:trPr>
        <w:tc>
          <w:tcPr>
            <w:tcW w:w="3510" w:type="dxa"/>
          </w:tcPr>
          <w:p w:rsidR="00C83C3C" w:rsidRDefault="00E255B4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 i telefon</w:t>
            </w:r>
          </w:p>
        </w:tc>
        <w:tc>
          <w:tcPr>
            <w:tcW w:w="5550" w:type="dxa"/>
          </w:tcPr>
          <w:p w:rsidR="00C83C3C" w:rsidRDefault="00C83C3C">
            <w:pPr>
              <w:spacing w:after="0"/>
              <w:rPr>
                <w:sz w:val="32"/>
                <w:szCs w:val="32"/>
              </w:rPr>
            </w:pPr>
          </w:p>
        </w:tc>
      </w:tr>
      <w:tr w:rsidR="00C83C3C">
        <w:trPr>
          <w:trHeight w:val="688"/>
        </w:trPr>
        <w:tc>
          <w:tcPr>
            <w:tcW w:w="3510" w:type="dxa"/>
          </w:tcPr>
          <w:p w:rsidR="00C83C3C" w:rsidRDefault="00E255B4" w:rsidP="00B87985">
            <w:pPr>
              <w:spacing w:after="0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Co prezentujemy</w:t>
            </w:r>
          </w:p>
        </w:tc>
        <w:tc>
          <w:tcPr>
            <w:tcW w:w="5550" w:type="dxa"/>
          </w:tcPr>
          <w:p w:rsidR="00C83C3C" w:rsidRDefault="00E255B4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Tytuł i ilość osób występujących</w:t>
            </w:r>
          </w:p>
          <w:p w:rsidR="00B113F5" w:rsidRPr="00B113F5" w:rsidRDefault="00B113F5">
            <w:pPr>
              <w:spacing w:after="0"/>
              <w:jc w:val="center"/>
              <w:rPr>
                <w:sz w:val="28"/>
                <w:szCs w:val="28"/>
              </w:rPr>
            </w:pPr>
            <w:r w:rsidRPr="00B113F5">
              <w:rPr>
                <w:sz w:val="28"/>
                <w:szCs w:val="28"/>
              </w:rPr>
              <w:t>(konieczne info dla konferansjera)</w:t>
            </w:r>
          </w:p>
        </w:tc>
      </w:tr>
      <w:tr w:rsidR="00C83C3C">
        <w:trPr>
          <w:trHeight w:val="688"/>
        </w:trPr>
        <w:tc>
          <w:tcPr>
            <w:tcW w:w="3510" w:type="dxa"/>
          </w:tcPr>
          <w:p w:rsidR="00C83C3C" w:rsidRDefault="005532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Teatr lub kabaret  15</w:t>
            </w:r>
            <w:r w:rsidR="00E255B4">
              <w:rPr>
                <w:sz w:val="28"/>
                <w:szCs w:val="28"/>
              </w:rPr>
              <w:t xml:space="preserve"> minut</w:t>
            </w:r>
          </w:p>
        </w:tc>
        <w:tc>
          <w:tcPr>
            <w:tcW w:w="5550" w:type="dxa"/>
          </w:tcPr>
          <w:p w:rsidR="00C83C3C" w:rsidRDefault="00C83C3C">
            <w:pPr>
              <w:spacing w:after="0"/>
            </w:pPr>
          </w:p>
        </w:tc>
      </w:tr>
      <w:tr w:rsidR="00C83C3C">
        <w:trPr>
          <w:trHeight w:val="651"/>
        </w:trPr>
        <w:tc>
          <w:tcPr>
            <w:tcW w:w="3510" w:type="dxa"/>
          </w:tcPr>
          <w:p w:rsidR="008B5CFE" w:rsidRDefault="00553247" w:rsidP="008B5CF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muzyczny,  chór</w:t>
            </w:r>
            <w:r w:rsidR="008B5CFE">
              <w:rPr>
                <w:sz w:val="28"/>
                <w:szCs w:val="28"/>
              </w:rPr>
              <w:t xml:space="preserve"> </w:t>
            </w:r>
          </w:p>
          <w:p w:rsidR="00C83C3C" w:rsidRDefault="00F422A7" w:rsidP="008B5CF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53247">
              <w:rPr>
                <w:sz w:val="28"/>
                <w:szCs w:val="28"/>
              </w:rPr>
              <w:t>15</w:t>
            </w:r>
            <w:r w:rsidR="00E255B4">
              <w:rPr>
                <w:sz w:val="28"/>
                <w:szCs w:val="28"/>
              </w:rPr>
              <w:t xml:space="preserve"> minut</w:t>
            </w:r>
          </w:p>
        </w:tc>
        <w:tc>
          <w:tcPr>
            <w:tcW w:w="5550" w:type="dxa"/>
          </w:tcPr>
          <w:p w:rsidR="00C83C3C" w:rsidRDefault="00C83C3C">
            <w:pPr>
              <w:spacing w:after="0"/>
            </w:pPr>
          </w:p>
        </w:tc>
      </w:tr>
      <w:tr w:rsidR="00C83C3C">
        <w:trPr>
          <w:trHeight w:val="688"/>
        </w:trPr>
        <w:tc>
          <w:tcPr>
            <w:tcW w:w="3510" w:type="dxa"/>
          </w:tcPr>
          <w:p w:rsidR="00C83C3C" w:rsidRDefault="008B5CF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Układy taneczne </w:t>
            </w:r>
            <w:r w:rsidR="00F422A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15</w:t>
            </w:r>
            <w:r w:rsidR="00E255B4">
              <w:rPr>
                <w:sz w:val="28"/>
                <w:szCs w:val="28"/>
              </w:rPr>
              <w:t xml:space="preserve"> minut</w:t>
            </w:r>
          </w:p>
        </w:tc>
        <w:tc>
          <w:tcPr>
            <w:tcW w:w="5550" w:type="dxa"/>
          </w:tcPr>
          <w:p w:rsidR="00C83C3C" w:rsidRDefault="00C83C3C">
            <w:pPr>
              <w:spacing w:after="0"/>
            </w:pPr>
          </w:p>
        </w:tc>
      </w:tr>
      <w:tr w:rsidR="00C83C3C">
        <w:trPr>
          <w:trHeight w:val="651"/>
        </w:trPr>
        <w:tc>
          <w:tcPr>
            <w:tcW w:w="3510" w:type="dxa"/>
          </w:tcPr>
          <w:p w:rsidR="00C83C3C" w:rsidRDefault="00E255B4" w:rsidP="005532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Poezja własna lub proza</w:t>
            </w:r>
            <w:r w:rsidR="00553247">
              <w:rPr>
                <w:sz w:val="28"/>
                <w:szCs w:val="28"/>
              </w:rPr>
              <w:t>, solista</w:t>
            </w:r>
            <w:r>
              <w:rPr>
                <w:sz w:val="28"/>
                <w:szCs w:val="28"/>
              </w:rPr>
              <w:t xml:space="preserve"> </w:t>
            </w:r>
            <w:r w:rsidR="00F422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553247">
              <w:rPr>
                <w:sz w:val="28"/>
                <w:szCs w:val="28"/>
              </w:rPr>
              <w:t>5 minut</w:t>
            </w:r>
          </w:p>
        </w:tc>
        <w:tc>
          <w:tcPr>
            <w:tcW w:w="5550" w:type="dxa"/>
          </w:tcPr>
          <w:p w:rsidR="00C83C3C" w:rsidRDefault="00C83C3C">
            <w:pPr>
              <w:spacing w:after="0"/>
            </w:pPr>
          </w:p>
        </w:tc>
      </w:tr>
      <w:tr w:rsidR="00C83C3C">
        <w:trPr>
          <w:trHeight w:val="676"/>
        </w:trPr>
        <w:tc>
          <w:tcPr>
            <w:tcW w:w="3510" w:type="dxa"/>
          </w:tcPr>
          <w:p w:rsidR="00C83C3C" w:rsidRDefault="00E255B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Publiczność</w:t>
            </w:r>
            <w:r w:rsidR="00553247">
              <w:rPr>
                <w:sz w:val="28"/>
                <w:szCs w:val="28"/>
              </w:rPr>
              <w:t xml:space="preserve"> – ilość osób</w:t>
            </w:r>
          </w:p>
        </w:tc>
        <w:tc>
          <w:tcPr>
            <w:tcW w:w="5550" w:type="dxa"/>
          </w:tcPr>
          <w:p w:rsidR="00C83C3C" w:rsidRDefault="00C83C3C">
            <w:pPr>
              <w:spacing w:after="0"/>
              <w:rPr>
                <w:sz w:val="28"/>
                <w:szCs w:val="28"/>
              </w:rPr>
            </w:pPr>
          </w:p>
        </w:tc>
      </w:tr>
      <w:tr w:rsidR="00C83C3C">
        <w:trPr>
          <w:trHeight w:val="819"/>
        </w:trPr>
        <w:tc>
          <w:tcPr>
            <w:tcW w:w="3510" w:type="dxa"/>
          </w:tcPr>
          <w:p w:rsidR="008950F9" w:rsidRDefault="00E255B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Uwagi</w:t>
            </w:r>
            <w:r w:rsidR="00B40701">
              <w:rPr>
                <w:sz w:val="28"/>
                <w:szCs w:val="28"/>
              </w:rPr>
              <w:t xml:space="preserve"> o Wykonawcy </w:t>
            </w:r>
          </w:p>
          <w:p w:rsidR="00B40701" w:rsidRDefault="008950F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(dla Konferansjera)</w:t>
            </w:r>
          </w:p>
          <w:p w:rsidR="00C83C3C" w:rsidRDefault="00E255B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potrzeby techniczne</w:t>
            </w:r>
          </w:p>
          <w:p w:rsidR="00C83C3C" w:rsidRDefault="00C83C3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50" w:type="dxa"/>
          </w:tcPr>
          <w:p w:rsidR="00C83C3C" w:rsidRDefault="00C83C3C">
            <w:pPr>
              <w:spacing w:after="0"/>
              <w:rPr>
                <w:sz w:val="28"/>
                <w:szCs w:val="28"/>
              </w:rPr>
            </w:pPr>
          </w:p>
          <w:p w:rsidR="00E07B1A" w:rsidRDefault="00E07B1A">
            <w:pPr>
              <w:spacing w:after="0"/>
              <w:rPr>
                <w:sz w:val="28"/>
                <w:szCs w:val="28"/>
              </w:rPr>
            </w:pPr>
          </w:p>
          <w:p w:rsidR="00E07B1A" w:rsidRDefault="00E07B1A">
            <w:pPr>
              <w:spacing w:after="0"/>
              <w:rPr>
                <w:sz w:val="28"/>
                <w:szCs w:val="28"/>
              </w:rPr>
            </w:pPr>
          </w:p>
          <w:p w:rsidR="00E07B1A" w:rsidRDefault="00E07B1A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83C3C" w:rsidRDefault="00E255B4">
      <w:pPr>
        <w:rPr>
          <w:sz w:val="24"/>
          <w:szCs w:val="24"/>
        </w:rPr>
      </w:pPr>
      <w:r>
        <w:rPr>
          <w:sz w:val="24"/>
          <w:szCs w:val="24"/>
        </w:rPr>
        <w:t xml:space="preserve">Ze względu na </w:t>
      </w:r>
      <w:r>
        <w:rPr>
          <w:b/>
          <w:sz w:val="24"/>
          <w:szCs w:val="24"/>
        </w:rPr>
        <w:t>zamknięty i bezpłatny</w:t>
      </w:r>
      <w:r>
        <w:rPr>
          <w:sz w:val="24"/>
          <w:szCs w:val="24"/>
        </w:rPr>
        <w:t xml:space="preserve"> dla uczestników charakter Festiwalu, </w:t>
      </w:r>
      <w:r>
        <w:rPr>
          <w:b/>
          <w:sz w:val="24"/>
          <w:szCs w:val="24"/>
        </w:rPr>
        <w:t>każde zgłoszenie</w:t>
      </w:r>
      <w:r w:rsidR="00CC2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musi </w:t>
      </w:r>
      <w:r>
        <w:rPr>
          <w:b/>
          <w:sz w:val="24"/>
          <w:szCs w:val="24"/>
        </w:rPr>
        <w:t xml:space="preserve">zawierać </w:t>
      </w:r>
      <w:r w:rsidR="00B113F5">
        <w:rPr>
          <w:b/>
          <w:sz w:val="24"/>
          <w:szCs w:val="24"/>
        </w:rPr>
        <w:t>ilość</w:t>
      </w:r>
      <w:r>
        <w:rPr>
          <w:b/>
          <w:sz w:val="24"/>
          <w:szCs w:val="24"/>
        </w:rPr>
        <w:t xml:space="preserve"> osób</w:t>
      </w:r>
      <w:r w:rsidR="00CC2FA6">
        <w:rPr>
          <w:b/>
          <w:sz w:val="24"/>
          <w:szCs w:val="24"/>
        </w:rPr>
        <w:t xml:space="preserve"> uczestniczących</w:t>
      </w:r>
      <w:r>
        <w:rPr>
          <w:sz w:val="24"/>
          <w:szCs w:val="24"/>
        </w:rPr>
        <w:t xml:space="preserve">. Nie będzie możliwości swobodnego wchodzenia i wychodzenia na Festiwal. Wejście lub wyjście będzie możliwe wyłącznie na podstawie  pisemnego  uzgodnienia z Organizatorem. </w:t>
      </w:r>
    </w:p>
    <w:p w:rsidR="00C83C3C" w:rsidRDefault="00B113F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Nie ma możliwości </w:t>
      </w:r>
      <w:r w:rsidR="00E255B4">
        <w:rPr>
          <w:b/>
          <w:sz w:val="24"/>
          <w:szCs w:val="24"/>
        </w:rPr>
        <w:t xml:space="preserve">próby zespołów </w:t>
      </w:r>
      <w:r>
        <w:rPr>
          <w:b/>
          <w:sz w:val="24"/>
          <w:szCs w:val="24"/>
        </w:rPr>
        <w:t xml:space="preserve">na </w:t>
      </w:r>
      <w:r w:rsidR="00E255B4">
        <w:rPr>
          <w:b/>
          <w:sz w:val="24"/>
          <w:szCs w:val="24"/>
        </w:rPr>
        <w:t>sceni</w:t>
      </w:r>
      <w:r>
        <w:rPr>
          <w:b/>
          <w:sz w:val="24"/>
          <w:szCs w:val="24"/>
        </w:rPr>
        <w:t>e</w:t>
      </w:r>
    </w:p>
    <w:p w:rsidR="00C83C3C" w:rsidRDefault="00E255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Pierwszeństwo w zgłoszeniach </w:t>
      </w:r>
      <w:r w:rsidR="00CC2FA6">
        <w:rPr>
          <w:sz w:val="24"/>
          <w:szCs w:val="24"/>
        </w:rPr>
        <w:t xml:space="preserve">i udziale </w:t>
      </w:r>
      <w:r>
        <w:rPr>
          <w:sz w:val="24"/>
          <w:szCs w:val="24"/>
        </w:rPr>
        <w:t xml:space="preserve">mają wykonawcy przed publicznością. </w:t>
      </w:r>
    </w:p>
    <w:p w:rsidR="00C83C3C" w:rsidRPr="00101F21" w:rsidRDefault="00E255B4">
      <w:pPr>
        <w:spacing w:after="0"/>
        <w:rPr>
          <w:sz w:val="28"/>
          <w:szCs w:val="28"/>
        </w:rPr>
      </w:pPr>
      <w:r>
        <w:rPr>
          <w:sz w:val="24"/>
          <w:szCs w:val="24"/>
        </w:rPr>
        <w:t>Ilość miejsc jest ograniczona</w:t>
      </w:r>
      <w:r w:rsidRPr="00890230">
        <w:rPr>
          <w:b/>
          <w:sz w:val="24"/>
          <w:szCs w:val="24"/>
        </w:rPr>
        <w:t>.</w:t>
      </w:r>
      <w:r w:rsidR="00890230" w:rsidRPr="00890230">
        <w:rPr>
          <w:b/>
          <w:sz w:val="24"/>
          <w:szCs w:val="24"/>
        </w:rPr>
        <w:t xml:space="preserve"> </w:t>
      </w:r>
      <w:r w:rsidR="00890230" w:rsidRPr="00101F21">
        <w:rPr>
          <w:rFonts w:ascii="Times New Roman" w:hAnsi="Times New Roman" w:cs="Lucida Sans"/>
          <w:b/>
          <w:sz w:val="28"/>
          <w:szCs w:val="28"/>
          <w:lang w:eastAsia="zh-CN" w:bidi="hi-IN"/>
        </w:rPr>
        <w:t>Decyduje kolejność zgłoszeń.</w:t>
      </w:r>
    </w:p>
    <w:p w:rsidR="00C83C3C" w:rsidRPr="00B0704A" w:rsidRDefault="00E255B4" w:rsidP="00B113F5">
      <w:pPr>
        <w:jc w:val="center"/>
        <w:rPr>
          <w:sz w:val="32"/>
          <w:szCs w:val="32"/>
        </w:rPr>
      </w:pPr>
      <w:r w:rsidRPr="00B0704A">
        <w:rPr>
          <w:b/>
          <w:sz w:val="32"/>
          <w:szCs w:val="32"/>
          <w:u w:val="single"/>
        </w:rPr>
        <w:t>Zgłoszenia</w:t>
      </w:r>
      <w:r w:rsidRPr="00B0704A">
        <w:rPr>
          <w:sz w:val="32"/>
          <w:szCs w:val="32"/>
        </w:rPr>
        <w:t xml:space="preserve"> </w:t>
      </w:r>
      <w:r w:rsidRPr="00B0704A">
        <w:rPr>
          <w:b/>
          <w:sz w:val="32"/>
          <w:szCs w:val="32"/>
          <w:u w:val="single"/>
        </w:rPr>
        <w:t xml:space="preserve">do </w:t>
      </w:r>
      <w:r w:rsidR="00B113F5" w:rsidRPr="00B0704A">
        <w:rPr>
          <w:b/>
          <w:sz w:val="32"/>
          <w:szCs w:val="32"/>
          <w:u w:val="single"/>
        </w:rPr>
        <w:t>30</w:t>
      </w:r>
      <w:r w:rsidR="00CC2FA6" w:rsidRPr="00B0704A">
        <w:rPr>
          <w:b/>
          <w:sz w:val="32"/>
          <w:szCs w:val="32"/>
          <w:u w:val="single"/>
        </w:rPr>
        <w:t>.09.2023</w:t>
      </w:r>
      <w:r w:rsidRPr="00B0704A">
        <w:rPr>
          <w:sz w:val="32"/>
          <w:szCs w:val="32"/>
        </w:rPr>
        <w:t xml:space="preserve"> drogą mailową na adres:  </w:t>
      </w:r>
      <w:hyperlink r:id="rId10" w:history="1">
        <w:r w:rsidRPr="00B0704A">
          <w:rPr>
            <w:rStyle w:val="Hipercze"/>
            <w:sz w:val="32"/>
            <w:szCs w:val="32"/>
          </w:rPr>
          <w:t>grazyna.konieczna@gmail.com</w:t>
        </w:r>
      </w:hyperlink>
    </w:p>
    <w:sectPr w:rsidR="00C83C3C" w:rsidRPr="00B0704A">
      <w:footerReference w:type="default" r:id="rId11"/>
      <w:pgSz w:w="11906" w:h="16838"/>
      <w:pgMar w:top="450" w:right="1417" w:bottom="1475" w:left="1417" w:header="708" w:footer="14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A9" w:rsidRDefault="009D0BA9">
      <w:pPr>
        <w:spacing w:after="0" w:line="240" w:lineRule="auto"/>
      </w:pPr>
      <w:r>
        <w:separator/>
      </w:r>
    </w:p>
  </w:endnote>
  <w:endnote w:type="continuationSeparator" w:id="0">
    <w:p w:rsidR="009D0BA9" w:rsidRDefault="009D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3C" w:rsidRDefault="00E255B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-296545</wp:posOffset>
          </wp:positionH>
          <wp:positionV relativeFrom="paragraph">
            <wp:posOffset>49530</wp:posOffset>
          </wp:positionV>
          <wp:extent cx="1397000" cy="691515"/>
          <wp:effectExtent l="0" t="0" r="0" b="0"/>
          <wp:wrapNone/>
          <wp:docPr id="4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7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157" cy="69156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4576445</wp:posOffset>
          </wp:positionH>
          <wp:positionV relativeFrom="paragraph">
            <wp:posOffset>46990</wp:posOffset>
          </wp:positionV>
          <wp:extent cx="1328420" cy="493395"/>
          <wp:effectExtent l="0" t="0" r="0" b="0"/>
          <wp:wrapNone/>
          <wp:docPr id="5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8"/>
                  <pic:cNvPicPr/>
                </pic:nvPicPr>
                <pic:blipFill>
                  <a:blip r:embed="rId2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403" cy="493556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2360295</wp:posOffset>
          </wp:positionH>
          <wp:positionV relativeFrom="paragraph">
            <wp:posOffset>9525</wp:posOffset>
          </wp:positionV>
          <wp:extent cx="1078865" cy="718820"/>
          <wp:effectExtent l="0" t="0" r="0" b="0"/>
          <wp:wrapNone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/>
                </pic:nvPicPr>
                <pic:blipFill>
                  <a:blip r:embed="rId3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918" cy="718919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A9" w:rsidRDefault="009D0BA9">
      <w:pPr>
        <w:spacing w:after="0" w:line="240" w:lineRule="auto"/>
      </w:pPr>
      <w:r>
        <w:separator/>
      </w:r>
    </w:p>
  </w:footnote>
  <w:footnote w:type="continuationSeparator" w:id="0">
    <w:p w:rsidR="009D0BA9" w:rsidRDefault="009D0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1759F"/>
    <w:multiLevelType w:val="multilevel"/>
    <w:tmpl w:val="7021759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6E04"/>
    <w:rsid w:val="000168E1"/>
    <w:rsid w:val="00027E6D"/>
    <w:rsid w:val="0006633D"/>
    <w:rsid w:val="000707D5"/>
    <w:rsid w:val="00083C49"/>
    <w:rsid w:val="00086E04"/>
    <w:rsid w:val="000922EC"/>
    <w:rsid w:val="0009414F"/>
    <w:rsid w:val="000A36FD"/>
    <w:rsid w:val="000A6AD9"/>
    <w:rsid w:val="000B6BD5"/>
    <w:rsid w:val="000C549D"/>
    <w:rsid w:val="000D1F59"/>
    <w:rsid w:val="000D35DA"/>
    <w:rsid w:val="000D37DC"/>
    <w:rsid w:val="000D4F3A"/>
    <w:rsid w:val="000F3301"/>
    <w:rsid w:val="000F4768"/>
    <w:rsid w:val="000F6445"/>
    <w:rsid w:val="00101F21"/>
    <w:rsid w:val="001074F4"/>
    <w:rsid w:val="00110E20"/>
    <w:rsid w:val="00117E4A"/>
    <w:rsid w:val="00140A09"/>
    <w:rsid w:val="0015373F"/>
    <w:rsid w:val="00163FE0"/>
    <w:rsid w:val="00171DD5"/>
    <w:rsid w:val="001838A6"/>
    <w:rsid w:val="001848A7"/>
    <w:rsid w:val="00193F88"/>
    <w:rsid w:val="001A15E3"/>
    <w:rsid w:val="001A2E27"/>
    <w:rsid w:val="001E57D2"/>
    <w:rsid w:val="002064A2"/>
    <w:rsid w:val="0021019F"/>
    <w:rsid w:val="00211BA2"/>
    <w:rsid w:val="002143D2"/>
    <w:rsid w:val="0021558A"/>
    <w:rsid w:val="00226BE3"/>
    <w:rsid w:val="00227EC9"/>
    <w:rsid w:val="00245626"/>
    <w:rsid w:val="00246208"/>
    <w:rsid w:val="002544D3"/>
    <w:rsid w:val="00254852"/>
    <w:rsid w:val="00254940"/>
    <w:rsid w:val="00260949"/>
    <w:rsid w:val="00262032"/>
    <w:rsid w:val="00273FB1"/>
    <w:rsid w:val="002770D5"/>
    <w:rsid w:val="002949B8"/>
    <w:rsid w:val="002A6490"/>
    <w:rsid w:val="002B3F54"/>
    <w:rsid w:val="002B6B16"/>
    <w:rsid w:val="002B77AC"/>
    <w:rsid w:val="002E3C8F"/>
    <w:rsid w:val="00305BFD"/>
    <w:rsid w:val="00312942"/>
    <w:rsid w:val="00317C18"/>
    <w:rsid w:val="00347078"/>
    <w:rsid w:val="003553F7"/>
    <w:rsid w:val="0037380F"/>
    <w:rsid w:val="00383386"/>
    <w:rsid w:val="003843C6"/>
    <w:rsid w:val="00384531"/>
    <w:rsid w:val="003A759D"/>
    <w:rsid w:val="003C1E72"/>
    <w:rsid w:val="003C58D4"/>
    <w:rsid w:val="003E0130"/>
    <w:rsid w:val="003F3708"/>
    <w:rsid w:val="003F4BB8"/>
    <w:rsid w:val="003F586C"/>
    <w:rsid w:val="004117F4"/>
    <w:rsid w:val="00450DB4"/>
    <w:rsid w:val="00452734"/>
    <w:rsid w:val="00460A5A"/>
    <w:rsid w:val="00470A82"/>
    <w:rsid w:val="004743C1"/>
    <w:rsid w:val="00480EC4"/>
    <w:rsid w:val="004A3476"/>
    <w:rsid w:val="004A4CB4"/>
    <w:rsid w:val="004C1F11"/>
    <w:rsid w:val="004C4EAE"/>
    <w:rsid w:val="004D1AED"/>
    <w:rsid w:val="004D3A5C"/>
    <w:rsid w:val="004E7E5A"/>
    <w:rsid w:val="004F64CB"/>
    <w:rsid w:val="0050742E"/>
    <w:rsid w:val="00520BFB"/>
    <w:rsid w:val="00542344"/>
    <w:rsid w:val="00545022"/>
    <w:rsid w:val="00553247"/>
    <w:rsid w:val="005566EA"/>
    <w:rsid w:val="00560D3A"/>
    <w:rsid w:val="00573E98"/>
    <w:rsid w:val="005903A7"/>
    <w:rsid w:val="0059674D"/>
    <w:rsid w:val="005A263C"/>
    <w:rsid w:val="005B6F99"/>
    <w:rsid w:val="005C1382"/>
    <w:rsid w:val="005E56B2"/>
    <w:rsid w:val="005E6344"/>
    <w:rsid w:val="005E779D"/>
    <w:rsid w:val="00603A35"/>
    <w:rsid w:val="00610C99"/>
    <w:rsid w:val="00610DA7"/>
    <w:rsid w:val="006146F9"/>
    <w:rsid w:val="00615BCE"/>
    <w:rsid w:val="0061658F"/>
    <w:rsid w:val="006306D1"/>
    <w:rsid w:val="00637791"/>
    <w:rsid w:val="00642BCB"/>
    <w:rsid w:val="00647ACE"/>
    <w:rsid w:val="00650443"/>
    <w:rsid w:val="006609BE"/>
    <w:rsid w:val="006640C3"/>
    <w:rsid w:val="00680AF1"/>
    <w:rsid w:val="00684BBF"/>
    <w:rsid w:val="006938A3"/>
    <w:rsid w:val="00694C71"/>
    <w:rsid w:val="006A0B6D"/>
    <w:rsid w:val="006B7C0C"/>
    <w:rsid w:val="006C7E06"/>
    <w:rsid w:val="006D66B7"/>
    <w:rsid w:val="006D6BC4"/>
    <w:rsid w:val="006F48E5"/>
    <w:rsid w:val="00704441"/>
    <w:rsid w:val="007106CA"/>
    <w:rsid w:val="00712AEA"/>
    <w:rsid w:val="007151BA"/>
    <w:rsid w:val="00724BB4"/>
    <w:rsid w:val="00731539"/>
    <w:rsid w:val="00732747"/>
    <w:rsid w:val="00733B5E"/>
    <w:rsid w:val="007500D4"/>
    <w:rsid w:val="00754E7C"/>
    <w:rsid w:val="0076149B"/>
    <w:rsid w:val="0077298C"/>
    <w:rsid w:val="007767A8"/>
    <w:rsid w:val="00777547"/>
    <w:rsid w:val="00781BF2"/>
    <w:rsid w:val="00795842"/>
    <w:rsid w:val="007B007A"/>
    <w:rsid w:val="007B2778"/>
    <w:rsid w:val="007D5710"/>
    <w:rsid w:val="007E2D6F"/>
    <w:rsid w:val="007E6491"/>
    <w:rsid w:val="007E6777"/>
    <w:rsid w:val="007F216E"/>
    <w:rsid w:val="00810859"/>
    <w:rsid w:val="00813647"/>
    <w:rsid w:val="00821FCC"/>
    <w:rsid w:val="00825C74"/>
    <w:rsid w:val="00830ADC"/>
    <w:rsid w:val="00832906"/>
    <w:rsid w:val="0083587B"/>
    <w:rsid w:val="008419EA"/>
    <w:rsid w:val="00847B21"/>
    <w:rsid w:val="00865DCA"/>
    <w:rsid w:val="00880DFD"/>
    <w:rsid w:val="00890230"/>
    <w:rsid w:val="008950F9"/>
    <w:rsid w:val="008A0A53"/>
    <w:rsid w:val="008A1B55"/>
    <w:rsid w:val="008A27BE"/>
    <w:rsid w:val="008B159B"/>
    <w:rsid w:val="008B4306"/>
    <w:rsid w:val="008B5CFE"/>
    <w:rsid w:val="008D0C50"/>
    <w:rsid w:val="008D4E0A"/>
    <w:rsid w:val="008D548F"/>
    <w:rsid w:val="008E5CBF"/>
    <w:rsid w:val="008E67CA"/>
    <w:rsid w:val="008F4417"/>
    <w:rsid w:val="008F5221"/>
    <w:rsid w:val="0091324B"/>
    <w:rsid w:val="00917196"/>
    <w:rsid w:val="009237B4"/>
    <w:rsid w:val="00927646"/>
    <w:rsid w:val="00932072"/>
    <w:rsid w:val="00934A22"/>
    <w:rsid w:val="00955723"/>
    <w:rsid w:val="009617F9"/>
    <w:rsid w:val="00997CCC"/>
    <w:rsid w:val="009B2FB1"/>
    <w:rsid w:val="009B7B6B"/>
    <w:rsid w:val="009C13CA"/>
    <w:rsid w:val="009C77D0"/>
    <w:rsid w:val="009D0BA9"/>
    <w:rsid w:val="009D1BFF"/>
    <w:rsid w:val="009D6BC7"/>
    <w:rsid w:val="009D6DC9"/>
    <w:rsid w:val="009E77F7"/>
    <w:rsid w:val="009F23B3"/>
    <w:rsid w:val="009F6DE1"/>
    <w:rsid w:val="00A0069C"/>
    <w:rsid w:val="00A070FC"/>
    <w:rsid w:val="00A12A55"/>
    <w:rsid w:val="00A12F1D"/>
    <w:rsid w:val="00A14054"/>
    <w:rsid w:val="00A25F12"/>
    <w:rsid w:val="00A512A3"/>
    <w:rsid w:val="00A51C63"/>
    <w:rsid w:val="00A56549"/>
    <w:rsid w:val="00A76531"/>
    <w:rsid w:val="00A90B26"/>
    <w:rsid w:val="00AC5547"/>
    <w:rsid w:val="00AD06E7"/>
    <w:rsid w:val="00AD79DF"/>
    <w:rsid w:val="00AF2709"/>
    <w:rsid w:val="00AF30B9"/>
    <w:rsid w:val="00AF46EC"/>
    <w:rsid w:val="00B00E25"/>
    <w:rsid w:val="00B04517"/>
    <w:rsid w:val="00B0704A"/>
    <w:rsid w:val="00B113F5"/>
    <w:rsid w:val="00B11709"/>
    <w:rsid w:val="00B40701"/>
    <w:rsid w:val="00B40ABC"/>
    <w:rsid w:val="00B474CC"/>
    <w:rsid w:val="00B5695F"/>
    <w:rsid w:val="00B6052A"/>
    <w:rsid w:val="00B63566"/>
    <w:rsid w:val="00B704EE"/>
    <w:rsid w:val="00B72C4E"/>
    <w:rsid w:val="00B73FF9"/>
    <w:rsid w:val="00B854BE"/>
    <w:rsid w:val="00B85561"/>
    <w:rsid w:val="00B87985"/>
    <w:rsid w:val="00BC2CDD"/>
    <w:rsid w:val="00BC3E58"/>
    <w:rsid w:val="00BD453A"/>
    <w:rsid w:val="00BE585B"/>
    <w:rsid w:val="00C13AF3"/>
    <w:rsid w:val="00C1787C"/>
    <w:rsid w:val="00C33E63"/>
    <w:rsid w:val="00C45901"/>
    <w:rsid w:val="00C615C3"/>
    <w:rsid w:val="00C65F8B"/>
    <w:rsid w:val="00C83C3C"/>
    <w:rsid w:val="00C85A2A"/>
    <w:rsid w:val="00C86AF0"/>
    <w:rsid w:val="00C9226D"/>
    <w:rsid w:val="00CC205C"/>
    <w:rsid w:val="00CC2FA6"/>
    <w:rsid w:val="00CC771E"/>
    <w:rsid w:val="00D063AD"/>
    <w:rsid w:val="00D07812"/>
    <w:rsid w:val="00D17209"/>
    <w:rsid w:val="00D2709E"/>
    <w:rsid w:val="00D37FA4"/>
    <w:rsid w:val="00D425E2"/>
    <w:rsid w:val="00D46D8A"/>
    <w:rsid w:val="00D51CF4"/>
    <w:rsid w:val="00D529CD"/>
    <w:rsid w:val="00D6273B"/>
    <w:rsid w:val="00D9558D"/>
    <w:rsid w:val="00DD0926"/>
    <w:rsid w:val="00DD2844"/>
    <w:rsid w:val="00DE3CFB"/>
    <w:rsid w:val="00DF5D8D"/>
    <w:rsid w:val="00E0251D"/>
    <w:rsid w:val="00E07B1A"/>
    <w:rsid w:val="00E23826"/>
    <w:rsid w:val="00E255B4"/>
    <w:rsid w:val="00E346F1"/>
    <w:rsid w:val="00E541D2"/>
    <w:rsid w:val="00E56934"/>
    <w:rsid w:val="00E625FC"/>
    <w:rsid w:val="00E6360C"/>
    <w:rsid w:val="00E74B10"/>
    <w:rsid w:val="00E80CED"/>
    <w:rsid w:val="00E90A80"/>
    <w:rsid w:val="00EB3C75"/>
    <w:rsid w:val="00EB4081"/>
    <w:rsid w:val="00EC1E54"/>
    <w:rsid w:val="00ED5C6B"/>
    <w:rsid w:val="00ED77C7"/>
    <w:rsid w:val="00EE57E2"/>
    <w:rsid w:val="00EE5E15"/>
    <w:rsid w:val="00EE7F7C"/>
    <w:rsid w:val="00EF20F5"/>
    <w:rsid w:val="00EF2D41"/>
    <w:rsid w:val="00F171F0"/>
    <w:rsid w:val="00F422A7"/>
    <w:rsid w:val="00F57CA5"/>
    <w:rsid w:val="00F72402"/>
    <w:rsid w:val="00F7343F"/>
    <w:rsid w:val="00F92B8A"/>
    <w:rsid w:val="00F9351E"/>
    <w:rsid w:val="00F97B4B"/>
    <w:rsid w:val="00FC0266"/>
    <w:rsid w:val="00FC6ACF"/>
    <w:rsid w:val="00FD0D94"/>
    <w:rsid w:val="00FD30ED"/>
    <w:rsid w:val="00FD3A48"/>
    <w:rsid w:val="00FD5E9F"/>
    <w:rsid w:val="00FF1EC2"/>
    <w:rsid w:val="00FF235F"/>
    <w:rsid w:val="1A36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89213-D614-475B-8536-586A9448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spacing w:after="160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Legenda">
    <w:name w:val="caption"/>
    <w:basedOn w:val="Standard"/>
    <w:next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autoSpaceDN w:val="0"/>
      <w:spacing w:after="0"/>
      <w:textAlignment w:val="baseline"/>
    </w:pPr>
    <w:rPr>
      <w:rFonts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styleId="Nagwek">
    <w:name w:val="header"/>
    <w:basedOn w:val="Standard"/>
    <w:qFormat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unhideWhenUsed/>
    <w:rsid w:val="0031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azyna.konieczna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9FD9A-2850-4CDB-ACE3-CD7F4BDB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 Anna</dc:creator>
  <cp:lastModifiedBy>Jachowicz Marek</cp:lastModifiedBy>
  <cp:revision>94</cp:revision>
  <cp:lastPrinted>2023-09-14T11:28:00Z</cp:lastPrinted>
  <dcterms:created xsi:type="dcterms:W3CDTF">2019-02-20T07:37:00Z</dcterms:created>
  <dcterms:modified xsi:type="dcterms:W3CDTF">2023-09-20T11:11:00Z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1045-11.2.0.9453</vt:lpwstr>
  </property>
</Properties>
</file>