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13D" w14:textId="734E99FD" w:rsidR="00E5727C" w:rsidRPr="004A0726" w:rsidRDefault="00E5727C" w:rsidP="005C73BA">
      <w:pPr>
        <w:ind w:left="17719"/>
      </w:pPr>
      <w:r w:rsidRPr="004A0726">
        <w:t>Załącznik</w:t>
      </w:r>
      <w:r w:rsidR="00203835" w:rsidRPr="004A0726">
        <w:t xml:space="preserve"> </w:t>
      </w:r>
      <w:r w:rsidR="008F6A12">
        <w:t xml:space="preserve">nr 2 </w:t>
      </w:r>
      <w:r w:rsidRPr="004A0726">
        <w:t xml:space="preserve">do zarządzenia nr </w:t>
      </w:r>
      <w:r w:rsidR="00BC0A14">
        <w:t>1626/2023</w:t>
      </w:r>
    </w:p>
    <w:p w14:paraId="7D4DF3B9" w14:textId="77777777" w:rsidR="00E5727C" w:rsidRPr="004A0726" w:rsidRDefault="00E5727C" w:rsidP="005C73BA">
      <w:pPr>
        <w:ind w:left="17719"/>
      </w:pPr>
      <w:r w:rsidRPr="004A0726">
        <w:t xml:space="preserve">Prezydenta Miasta Krakowa </w:t>
      </w:r>
    </w:p>
    <w:p w14:paraId="6EC48D8B" w14:textId="0C119887" w:rsidR="0017395D" w:rsidRPr="004A0726" w:rsidRDefault="00E5727C" w:rsidP="005C73BA">
      <w:pPr>
        <w:ind w:left="17719"/>
      </w:pPr>
      <w:r w:rsidRPr="004A0726">
        <w:t xml:space="preserve">z dnia </w:t>
      </w:r>
      <w:r w:rsidR="00BC0A14">
        <w:t>15 czerwca 2023 r.</w:t>
      </w:r>
    </w:p>
    <w:p w14:paraId="0576F13B" w14:textId="78A06149" w:rsidR="00234636" w:rsidRPr="00616CE9" w:rsidRDefault="00234636" w:rsidP="00234636">
      <w:pPr>
        <w:pStyle w:val="Nagwek8"/>
        <w:tabs>
          <w:tab w:val="left" w:pos="0"/>
        </w:tabs>
        <w:rPr>
          <w:b w:val="0"/>
          <w:bCs/>
          <w:u w:val="none"/>
        </w:rPr>
      </w:pPr>
      <w:r w:rsidRPr="00616CE9">
        <w:rPr>
          <w:b w:val="0"/>
          <w:bCs/>
          <w:u w:val="none"/>
        </w:rPr>
        <w:t>W y k a z</w:t>
      </w:r>
    </w:p>
    <w:p w14:paraId="3BC1385D" w14:textId="77777777" w:rsidR="005B65B5" w:rsidRPr="004A0726" w:rsidRDefault="005B65B5" w:rsidP="005B65B5">
      <w:pPr>
        <w:rPr>
          <w:sz w:val="22"/>
          <w:szCs w:val="22"/>
        </w:rPr>
      </w:pPr>
    </w:p>
    <w:p w14:paraId="3F110EEB" w14:textId="0CC62BDF" w:rsidR="00234636" w:rsidRPr="004A0726" w:rsidRDefault="00203835" w:rsidP="00234636">
      <w:pPr>
        <w:pStyle w:val="Tekstpodstawowy"/>
        <w:rPr>
          <w:b w:val="0"/>
          <w:sz w:val="22"/>
          <w:szCs w:val="22"/>
        </w:rPr>
      </w:pPr>
      <w:r w:rsidRPr="004A0726">
        <w:rPr>
          <w:b w:val="0"/>
          <w:sz w:val="22"/>
          <w:szCs w:val="22"/>
        </w:rPr>
        <w:t>nieruchomoś</w:t>
      </w:r>
      <w:r w:rsidR="00ED7092" w:rsidRPr="004A0726">
        <w:rPr>
          <w:b w:val="0"/>
          <w:sz w:val="22"/>
          <w:szCs w:val="22"/>
        </w:rPr>
        <w:t>ci</w:t>
      </w:r>
      <w:r w:rsidRPr="004A0726">
        <w:rPr>
          <w:b w:val="0"/>
          <w:sz w:val="22"/>
          <w:szCs w:val="22"/>
        </w:rPr>
        <w:t xml:space="preserve"> przeznaczon</w:t>
      </w:r>
      <w:r w:rsidR="00ED7092" w:rsidRPr="004A0726">
        <w:rPr>
          <w:b w:val="0"/>
          <w:sz w:val="22"/>
          <w:szCs w:val="22"/>
        </w:rPr>
        <w:t>ej</w:t>
      </w:r>
      <w:r w:rsidRPr="004A0726">
        <w:rPr>
          <w:b w:val="0"/>
          <w:sz w:val="22"/>
          <w:szCs w:val="22"/>
        </w:rPr>
        <w:t xml:space="preserve"> do oddania w dzierżawę przez </w:t>
      </w:r>
      <w:r w:rsidR="00F42874" w:rsidRPr="00F42874">
        <w:rPr>
          <w:b w:val="0"/>
          <w:sz w:val="22"/>
          <w:szCs w:val="22"/>
        </w:rPr>
        <w:t xml:space="preserve">Skarb Państwa – Prezydenta Miasta Krakowa </w:t>
      </w:r>
      <w:r w:rsidRPr="004A0726">
        <w:rPr>
          <w:b w:val="0"/>
          <w:sz w:val="22"/>
          <w:szCs w:val="22"/>
        </w:rPr>
        <w:t xml:space="preserve"> na czas oznaczony - 15 lat w trybie przetargu ustnego nieograniczonego</w:t>
      </w:r>
      <w:r w:rsidR="0046042C" w:rsidRPr="004A0726">
        <w:rPr>
          <w:b w:val="0"/>
          <w:sz w:val="22"/>
          <w:szCs w:val="22"/>
        </w:rPr>
        <w:t>.</w:t>
      </w:r>
    </w:p>
    <w:tbl>
      <w:tblPr>
        <w:tblW w:w="219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992"/>
        <w:gridCol w:w="993"/>
        <w:gridCol w:w="1417"/>
        <w:gridCol w:w="2552"/>
        <w:gridCol w:w="7796"/>
        <w:gridCol w:w="1417"/>
        <w:gridCol w:w="5529"/>
      </w:tblGrid>
      <w:tr w:rsidR="004C001B" w:rsidRPr="004A0726" w14:paraId="79043718" w14:textId="1D6D5368" w:rsidTr="004C001B">
        <w:trPr>
          <w:cantSplit/>
          <w:trHeight w:hRule="exact" w:val="536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622D3" w14:textId="77777777" w:rsidR="004C001B" w:rsidRPr="004A0726" w:rsidRDefault="004C001B" w:rsidP="00710E7A">
            <w:pPr>
              <w:ind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L.p.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0D746" w14:textId="38DBA6DD" w:rsidR="004C001B" w:rsidRPr="004A0726" w:rsidRDefault="004C001B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Oznaczenie nieruchomości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143CF0" w14:textId="029D4BC8" w:rsidR="004C001B" w:rsidRPr="004A0726" w:rsidRDefault="004C001B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Powierzchnia dzierżawy</w:t>
            </w:r>
          </w:p>
          <w:p w14:paraId="3EA69C5F" w14:textId="64728858" w:rsidR="004C001B" w:rsidRPr="004A0726" w:rsidRDefault="004C001B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(ha,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  <w:r w:rsidRPr="004A0726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B5D6E9" w14:textId="0ED8955B" w:rsidR="004C001B" w:rsidRPr="004A0726" w:rsidRDefault="004C001B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Położenie </w:t>
            </w:r>
            <w:r w:rsidRPr="004A0726">
              <w:rPr>
                <w:sz w:val="22"/>
                <w:szCs w:val="22"/>
              </w:rPr>
              <w:br/>
              <w:t>i opis nieruchomości przeznaczonej do dzierżawy</w:t>
            </w:r>
          </w:p>
        </w:tc>
        <w:tc>
          <w:tcPr>
            <w:tcW w:w="7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60A2BC" w14:textId="1462EDAA" w:rsidR="004C001B" w:rsidRPr="004A0726" w:rsidRDefault="004C001B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Sposób zagospodarowania nieruchomości (cel </w:t>
            </w:r>
            <w:r>
              <w:rPr>
                <w:sz w:val="22"/>
                <w:szCs w:val="22"/>
              </w:rPr>
              <w:t>dzierżawy</w:t>
            </w:r>
            <w:r w:rsidRPr="004A0726">
              <w:rPr>
                <w:sz w:val="22"/>
                <w:szCs w:val="22"/>
              </w:rPr>
              <w:t>),</w:t>
            </w:r>
            <w:r w:rsidRPr="004A0726">
              <w:rPr>
                <w:sz w:val="22"/>
                <w:szCs w:val="22"/>
              </w:rPr>
              <w:br/>
              <w:t>przeznaczenie nieruchomości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BF842B2" w14:textId="77777777" w:rsidR="004C001B" w:rsidRPr="004A0726" w:rsidRDefault="004C001B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Okres umowy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625756E" w14:textId="3159F48D" w:rsidR="004C001B" w:rsidRPr="004A0726" w:rsidRDefault="004C001B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Wysokość stawki wywoławczej</w:t>
            </w:r>
          </w:p>
        </w:tc>
      </w:tr>
      <w:tr w:rsidR="004C001B" w:rsidRPr="004A0726" w14:paraId="072993B9" w14:textId="6616BCB9" w:rsidTr="004C001B">
        <w:trPr>
          <w:cantSplit/>
          <w:trHeight w:hRule="exact" w:val="1039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29CD7" w14:textId="77777777" w:rsidR="004C001B" w:rsidRPr="004A0726" w:rsidRDefault="004C001B" w:rsidP="00AD286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07A72B" w14:textId="77777777" w:rsidR="004C001B" w:rsidRPr="004A0726" w:rsidRDefault="004C001B" w:rsidP="00710E7A">
            <w:pPr>
              <w:pStyle w:val="Nagwek5"/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 działki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149B1F" w14:textId="7C20D495" w:rsidR="004C001B" w:rsidRPr="004A0726" w:rsidRDefault="004C001B" w:rsidP="00710E7A">
            <w:pPr>
              <w:pStyle w:val="Nagwek9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 obrębu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FBE8C" w14:textId="72DD8AB8" w:rsidR="004C001B" w:rsidRPr="004A0726" w:rsidRDefault="004C001B" w:rsidP="004C0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FC3B0" w14:textId="6EFF8B4B" w:rsidR="004C001B" w:rsidRPr="004A0726" w:rsidRDefault="004C001B" w:rsidP="00AD286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FF17" w14:textId="77777777" w:rsidR="004C001B" w:rsidRPr="004A0726" w:rsidRDefault="004C001B" w:rsidP="00AD2864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1127C" w14:textId="77777777" w:rsidR="004C001B" w:rsidRPr="004A0726" w:rsidRDefault="004C001B" w:rsidP="00AD286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F0613" w14:textId="77777777" w:rsidR="004C001B" w:rsidRPr="004A0726" w:rsidRDefault="004C001B" w:rsidP="00AD286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52F527" w14:textId="77777777" w:rsidR="004C001B" w:rsidRPr="004A0726" w:rsidRDefault="004C001B" w:rsidP="00AD2864">
            <w:pPr>
              <w:rPr>
                <w:sz w:val="22"/>
                <w:szCs w:val="22"/>
              </w:rPr>
            </w:pPr>
          </w:p>
        </w:tc>
      </w:tr>
      <w:tr w:rsidR="004C001B" w:rsidRPr="004A0726" w14:paraId="6405BD09" w14:textId="36939AE2" w:rsidTr="004C001B">
        <w:trPr>
          <w:trHeight w:val="246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</w:tcPr>
          <w:p w14:paraId="6114E5F7" w14:textId="77777777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79C712B0" w14:textId="77777777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2EF8791" w14:textId="0E36415F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DEFB" w14:textId="381FB892" w:rsidR="004C001B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14:paraId="4A30AF79" w14:textId="5E4ABFE6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</w:tcPr>
          <w:p w14:paraId="48C8A114" w14:textId="39AF1C3E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</w:tcPr>
          <w:p w14:paraId="53D85A3A" w14:textId="32DD437E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345E" w14:textId="6F174B50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8F0A" w14:textId="07C3E114" w:rsidR="004C001B" w:rsidRPr="004A0726" w:rsidRDefault="004C001B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001B" w:rsidRPr="004A0726" w14:paraId="105CC397" w14:textId="1EE162A7" w:rsidTr="004C001B">
        <w:trPr>
          <w:trHeight w:val="5533"/>
        </w:trPr>
        <w:tc>
          <w:tcPr>
            <w:tcW w:w="426" w:type="dxa"/>
            <w:tcBorders>
              <w:left w:val="single" w:sz="8" w:space="0" w:color="000000"/>
              <w:bottom w:val="single" w:sz="4" w:space="0" w:color="auto"/>
            </w:tcBorders>
          </w:tcPr>
          <w:p w14:paraId="4B31E001" w14:textId="77777777" w:rsidR="004C001B" w:rsidRPr="004A0726" w:rsidRDefault="004C001B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</w:tcPr>
          <w:p w14:paraId="27078D9F" w14:textId="502EF8D2" w:rsidR="004C001B" w:rsidRPr="004A0726" w:rsidRDefault="004C001B" w:rsidP="00710E7A">
            <w:pPr>
              <w:snapToGrid w:val="0"/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Część </w:t>
            </w:r>
            <w:r w:rsidRPr="004A0726">
              <w:rPr>
                <w:sz w:val="22"/>
                <w:szCs w:val="22"/>
              </w:rPr>
              <w:t>działk</w:t>
            </w:r>
            <w:r>
              <w:rPr>
                <w:sz w:val="22"/>
                <w:szCs w:val="22"/>
              </w:rPr>
              <w:t>i</w:t>
            </w:r>
          </w:p>
          <w:p w14:paraId="5AAC8D2C" w14:textId="7B00E2C2" w:rsidR="004C001B" w:rsidRPr="004A0726" w:rsidRDefault="004C001B" w:rsidP="00710E7A">
            <w:pPr>
              <w:snapToGrid w:val="0"/>
              <w:ind w:left="-70"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nr: </w:t>
            </w:r>
            <w:r>
              <w:rPr>
                <w:sz w:val="22"/>
                <w:szCs w:val="22"/>
              </w:rPr>
              <w:t>73/2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</w:tcPr>
          <w:p w14:paraId="45046A54" w14:textId="35BC36F6" w:rsidR="004C001B" w:rsidRPr="004A0726" w:rsidRDefault="004C001B" w:rsidP="00710E7A">
            <w:pPr>
              <w:snapToGrid w:val="0"/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4A0726">
              <w:rPr>
                <w:sz w:val="22"/>
                <w:szCs w:val="22"/>
              </w:rPr>
              <w:t xml:space="preserve"> –</w:t>
            </w:r>
          </w:p>
          <w:p w14:paraId="26B87F86" w14:textId="6DFB2EBF" w:rsidR="004C001B" w:rsidRPr="004A0726" w:rsidRDefault="004C001B" w:rsidP="00710E7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Podgórze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434C1E" w14:textId="45489736" w:rsidR="004C001B" w:rsidRPr="004A0726" w:rsidRDefault="004C001B" w:rsidP="004C001B">
            <w:pPr>
              <w:ind w:left="58" w:right="-80"/>
              <w:rPr>
                <w:sz w:val="22"/>
                <w:szCs w:val="22"/>
              </w:rPr>
            </w:pPr>
            <w:r w:rsidRPr="004C001B">
              <w:rPr>
                <w:sz w:val="22"/>
                <w:szCs w:val="22"/>
              </w:rPr>
              <w:t>KR1P/00235055/1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</w:tcPr>
          <w:p w14:paraId="38733DF8" w14:textId="719DF169" w:rsidR="004C001B" w:rsidRPr="004A0726" w:rsidRDefault="004C001B" w:rsidP="00CE1974">
            <w:pPr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powierzchnia terenu do dzierżawy </w:t>
            </w:r>
          </w:p>
          <w:p w14:paraId="66F3DA14" w14:textId="6E09E007" w:rsidR="004C001B" w:rsidRPr="004A0726" w:rsidRDefault="004C001B" w:rsidP="00CE1974">
            <w:pPr>
              <w:ind w:left="58" w:right="-80"/>
              <w:rPr>
                <w:sz w:val="22"/>
                <w:szCs w:val="22"/>
              </w:rPr>
            </w:pPr>
            <w:bookmarkStart w:id="0" w:name="_Hlk135294371"/>
            <w:r w:rsidRPr="00E05989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</w:t>
            </w:r>
            <w:r w:rsidRPr="00E05989">
              <w:rPr>
                <w:sz w:val="22"/>
                <w:szCs w:val="22"/>
              </w:rPr>
              <w:t>540</w:t>
            </w:r>
            <w:bookmarkEnd w:id="0"/>
            <w:r w:rsidRPr="00E05989">
              <w:rPr>
                <w:sz w:val="22"/>
                <w:szCs w:val="22"/>
              </w:rPr>
              <w:t xml:space="preserve">,00 </w:t>
            </w:r>
            <w:r w:rsidRPr="004A0726">
              <w:rPr>
                <w:sz w:val="22"/>
                <w:szCs w:val="22"/>
              </w:rPr>
              <w:t>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  <w:p w14:paraId="77BC5538" w14:textId="77777777" w:rsidR="004C001B" w:rsidRPr="004A0726" w:rsidRDefault="004C001B" w:rsidP="00CE1974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pow. użytkowa</w:t>
            </w:r>
          </w:p>
          <w:p w14:paraId="0F1E34EA" w14:textId="54D38486" w:rsidR="004C001B" w:rsidRPr="004A0726" w:rsidRDefault="004C001B" w:rsidP="00CE1974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obiekt</w:t>
            </w:r>
            <w:r>
              <w:rPr>
                <w:sz w:val="22"/>
                <w:szCs w:val="22"/>
              </w:rPr>
              <w:t>ów</w:t>
            </w:r>
          </w:p>
          <w:p w14:paraId="14E0BA52" w14:textId="1062E47A" w:rsidR="004C001B" w:rsidRPr="004A0726" w:rsidRDefault="004C001B" w:rsidP="00CE1974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kubaturow</w:t>
            </w:r>
            <w:r>
              <w:rPr>
                <w:sz w:val="22"/>
                <w:szCs w:val="22"/>
              </w:rPr>
              <w:t>ych</w:t>
            </w:r>
          </w:p>
          <w:p w14:paraId="5F629D83" w14:textId="50C4F058" w:rsidR="004C001B" w:rsidRPr="004A0726" w:rsidRDefault="004C001B" w:rsidP="00CE1974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Fortu </w:t>
            </w:r>
          </w:p>
          <w:p w14:paraId="629A9728" w14:textId="3096509D" w:rsidR="004C001B" w:rsidRPr="004A0726" w:rsidRDefault="004C001B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E05989">
              <w:rPr>
                <w:sz w:val="22"/>
                <w:szCs w:val="22"/>
              </w:rPr>
              <w:t>650,00</w:t>
            </w:r>
            <w:r w:rsidRPr="004A0726">
              <w:rPr>
                <w:sz w:val="22"/>
                <w:szCs w:val="22"/>
              </w:rPr>
              <w:t xml:space="preserve">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D81BE01" w14:textId="499C071B" w:rsidR="004C001B" w:rsidRPr="004A0726" w:rsidRDefault="004C001B" w:rsidP="00710E7A">
            <w:pPr>
              <w:snapToGrid w:val="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ul. </w:t>
            </w:r>
            <w:r>
              <w:rPr>
                <w:sz w:val="22"/>
                <w:szCs w:val="22"/>
              </w:rPr>
              <w:t>Jana Hallera 25</w:t>
            </w:r>
          </w:p>
          <w:p w14:paraId="7F3455F0" w14:textId="045603E1" w:rsidR="004C001B" w:rsidRPr="004A0726" w:rsidRDefault="004C001B" w:rsidP="00155A04">
            <w:pPr>
              <w:spacing w:before="120" w:after="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gruntowa zabudowana Fortem nr </w:t>
            </w:r>
            <w:r>
              <w:rPr>
                <w:sz w:val="22"/>
                <w:szCs w:val="22"/>
              </w:rPr>
              <w:t xml:space="preserve">50 1/2 </w:t>
            </w:r>
            <w:proofErr w:type="spellStart"/>
            <w:r>
              <w:rPr>
                <w:sz w:val="22"/>
                <w:szCs w:val="22"/>
              </w:rPr>
              <w:t>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A0726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Barycz</w:t>
            </w:r>
            <w:r w:rsidRPr="004A0726">
              <w:rPr>
                <w:sz w:val="22"/>
                <w:szCs w:val="22"/>
              </w:rPr>
              <w:t>” wpisana jest do rejestru zabytków pod nr A-1</w:t>
            </w:r>
            <w:r>
              <w:rPr>
                <w:sz w:val="22"/>
                <w:szCs w:val="22"/>
              </w:rPr>
              <w:t>295</w:t>
            </w:r>
            <w:r w:rsidRPr="004A0726">
              <w:rPr>
                <w:sz w:val="22"/>
                <w:szCs w:val="22"/>
              </w:rPr>
              <w:t>/M</w:t>
            </w:r>
          </w:p>
          <w:p w14:paraId="7C65D1B0" w14:textId="77777777" w:rsidR="004C001B" w:rsidRDefault="004C001B" w:rsidP="00155A04">
            <w:pPr>
              <w:spacing w:before="12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</w:t>
            </w:r>
            <w:r>
              <w:rPr>
                <w:sz w:val="22"/>
                <w:szCs w:val="22"/>
              </w:rPr>
              <w:t xml:space="preserve">na podstawie zarządzenia nr 2117/2022 PMK z dnia 25.07.2022 r. </w:t>
            </w:r>
            <w:r w:rsidRPr="004A0726">
              <w:rPr>
                <w:sz w:val="22"/>
                <w:szCs w:val="22"/>
              </w:rPr>
              <w:t>obciążona jest</w:t>
            </w:r>
            <w:r>
              <w:rPr>
                <w:sz w:val="22"/>
                <w:szCs w:val="22"/>
              </w:rPr>
              <w:t xml:space="preserve"> umową użyczenia budynku stróżówki na rzecz Małopolskiego Urzędu Wojewódzkiego w Krakowie</w:t>
            </w:r>
            <w:r w:rsidRPr="004A0726">
              <w:rPr>
                <w:sz w:val="22"/>
                <w:szCs w:val="22"/>
              </w:rPr>
              <w:t xml:space="preserve">  o łącznej pow. </w:t>
            </w:r>
            <w:r>
              <w:rPr>
                <w:sz w:val="22"/>
                <w:szCs w:val="22"/>
              </w:rPr>
              <w:t>159,98</w:t>
            </w:r>
            <w:r w:rsidRPr="004A0726">
              <w:rPr>
                <w:sz w:val="22"/>
                <w:szCs w:val="22"/>
              </w:rPr>
              <w:t xml:space="preserve">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</w:p>
          <w:p w14:paraId="336CE6F3" w14:textId="45578714" w:rsidR="004C001B" w:rsidRPr="004A0726" w:rsidRDefault="004C001B" w:rsidP="00155A0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związku z powyższym wyłącza się z umowy dzierżawy budynek stróżówki wraz z masztem i infrastrukturą techniczną oraz pomieszczeniem technicznym zlokalizowanym w dawnej działobitni.</w:t>
            </w:r>
          </w:p>
        </w:tc>
        <w:tc>
          <w:tcPr>
            <w:tcW w:w="7796" w:type="dxa"/>
            <w:tcBorders>
              <w:left w:val="single" w:sz="8" w:space="0" w:color="000000"/>
              <w:bottom w:val="single" w:sz="4" w:space="0" w:color="auto"/>
            </w:tcBorders>
          </w:tcPr>
          <w:p w14:paraId="7B05AFFD" w14:textId="01749764" w:rsidR="004C001B" w:rsidRPr="00011E93" w:rsidRDefault="004C001B" w:rsidP="00011E93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Nieruchomość przeznaczona do oddania w dzierżawę wraz z obiekt</w:t>
            </w:r>
            <w:r>
              <w:rPr>
                <w:sz w:val="22"/>
                <w:szCs w:val="22"/>
              </w:rPr>
              <w:t>ami</w:t>
            </w:r>
            <w:r w:rsidRPr="004A0726">
              <w:rPr>
                <w:sz w:val="22"/>
                <w:szCs w:val="22"/>
              </w:rPr>
              <w:t xml:space="preserve"> kubatur</w:t>
            </w:r>
            <w:r>
              <w:rPr>
                <w:sz w:val="22"/>
                <w:szCs w:val="22"/>
              </w:rPr>
              <w:t>owymi</w:t>
            </w:r>
            <w:r w:rsidRPr="004A0726">
              <w:rPr>
                <w:sz w:val="22"/>
                <w:szCs w:val="22"/>
              </w:rPr>
              <w:t xml:space="preserve"> podlega ustaleniom obowiązującego miejscowego planu zagospodarowania przestrzennego obszaru „</w:t>
            </w:r>
            <w:r>
              <w:rPr>
                <w:sz w:val="22"/>
                <w:szCs w:val="22"/>
              </w:rPr>
              <w:t>Kosocice”</w:t>
            </w:r>
            <w:r>
              <w:t xml:space="preserve"> </w:t>
            </w:r>
            <w:r w:rsidRPr="00011E93">
              <w:rPr>
                <w:sz w:val="22"/>
                <w:szCs w:val="22"/>
              </w:rPr>
              <w:t>zatwierdzonego uchwałą nr CIII/1579/14 Rady Miasta Krakowa z dnia 23 kwietnia 2014 r. (Dziennik Urzędowy Województwa Małopolskiego, poz. 2617) i znajduje się w:</w:t>
            </w:r>
          </w:p>
          <w:p w14:paraId="243D8714" w14:textId="20858D30" w:rsidR="004C001B" w:rsidRDefault="004C001B" w:rsidP="00011E93">
            <w:pPr>
              <w:ind w:left="64" w:right="75"/>
              <w:jc w:val="both"/>
              <w:rPr>
                <w:sz w:val="22"/>
                <w:szCs w:val="22"/>
              </w:rPr>
            </w:pPr>
            <w:r w:rsidRPr="00011E93">
              <w:rPr>
                <w:sz w:val="22"/>
                <w:szCs w:val="22"/>
              </w:rPr>
              <w:t>- terenach zieleni urządzonej-fortecznej, oznaczonych symbolem ZPf.2</w:t>
            </w:r>
            <w:r>
              <w:rPr>
                <w:sz w:val="22"/>
                <w:szCs w:val="22"/>
              </w:rPr>
              <w:t xml:space="preserve"> i ZPf.3,</w:t>
            </w:r>
          </w:p>
          <w:p w14:paraId="4ED6A6B4" w14:textId="28863D78" w:rsidR="004C001B" w:rsidRDefault="004C001B" w:rsidP="00011E93">
            <w:pPr>
              <w:ind w:left="64"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terenach lasów oznaczonych symbolem ZL.11, dla których został opracowany Plan Urządzenia Lasu na lata 2023-2032,</w:t>
            </w:r>
          </w:p>
          <w:p w14:paraId="6773E201" w14:textId="6B47B041" w:rsidR="004C001B" w:rsidRPr="00011E93" w:rsidRDefault="004C001B" w:rsidP="00011E93">
            <w:pPr>
              <w:ind w:left="64"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nieznacznym stopniu (obrzeża fragmentu nieruchomości w południowej części działki) na terenach dróg oznaczonym symbolem KDL.1. </w:t>
            </w:r>
          </w:p>
          <w:p w14:paraId="0FCFF4B8" w14:textId="0F52E086" w:rsidR="004C001B" w:rsidRDefault="004C001B" w:rsidP="00011E93">
            <w:pPr>
              <w:ind w:left="64" w:right="75"/>
              <w:jc w:val="both"/>
              <w:rPr>
                <w:sz w:val="22"/>
                <w:szCs w:val="22"/>
              </w:rPr>
            </w:pPr>
            <w:r w:rsidRPr="00011E93">
              <w:rPr>
                <w:sz w:val="22"/>
                <w:szCs w:val="22"/>
              </w:rPr>
              <w:t xml:space="preserve">Ponadto teren działki znajduje się w granicach obszaru, sporządzanego miejscowego planu zagospodarowania przestrzennego „Kosocice II” podjętego </w:t>
            </w:r>
            <w:r w:rsidR="00C73252">
              <w:rPr>
                <w:sz w:val="22"/>
                <w:szCs w:val="22"/>
              </w:rPr>
              <w:t>u</w:t>
            </w:r>
            <w:r w:rsidRPr="00011E93">
              <w:rPr>
                <w:sz w:val="22"/>
                <w:szCs w:val="22"/>
              </w:rPr>
              <w:t xml:space="preserve">chwałą </w:t>
            </w:r>
            <w:r w:rsidR="00C73252">
              <w:rPr>
                <w:sz w:val="22"/>
                <w:szCs w:val="22"/>
              </w:rPr>
              <w:t>n</w:t>
            </w:r>
            <w:r w:rsidRPr="00011E93">
              <w:rPr>
                <w:sz w:val="22"/>
                <w:szCs w:val="22"/>
              </w:rPr>
              <w:t>r LXX/1709/17 Rady Miasta Krakowa z dnia 26 kwietnia 2017 r.</w:t>
            </w:r>
          </w:p>
          <w:p w14:paraId="42F319D0" w14:textId="77777777" w:rsidR="004C001B" w:rsidRPr="004A0726" w:rsidRDefault="004C001B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03321D7A" w14:textId="1F220486" w:rsidR="004C001B" w:rsidRPr="004A0726" w:rsidRDefault="004C001B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Ostateczny sposób zagospodarowania oraz podział powierzchni obiektu kubaturowego </w:t>
            </w:r>
            <w:r w:rsidRPr="004A0726">
              <w:rPr>
                <w:b/>
                <w:bCs/>
                <w:sz w:val="22"/>
                <w:szCs w:val="22"/>
              </w:rPr>
              <w:t>wynikać będzie z zatwierdzonego przez Miejskiego Konserwatora Zabytków układu funkcjonalno-użytkowego</w:t>
            </w:r>
            <w:r w:rsidRPr="004A0726">
              <w:rPr>
                <w:sz w:val="22"/>
                <w:szCs w:val="22"/>
              </w:rPr>
              <w:t>.</w:t>
            </w:r>
          </w:p>
          <w:p w14:paraId="34A18DCA" w14:textId="7C8B6AC8" w:rsidR="004C001B" w:rsidRPr="004A0726" w:rsidRDefault="004C001B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Dopuszcza się prowadzenie wybranych działalności zgodnie z poniższą listą:</w:t>
            </w:r>
          </w:p>
          <w:p w14:paraId="35079DE3" w14:textId="1BC16885" w:rsidR="004C001B" w:rsidRPr="004A0726" w:rsidRDefault="004C001B" w:rsidP="00626C5D">
            <w:pPr>
              <w:pStyle w:val="Teksttreci20"/>
              <w:shd w:val="clear" w:color="auto" w:fill="auto"/>
              <w:tabs>
                <w:tab w:val="left" w:pos="115"/>
              </w:tabs>
              <w:spacing w:line="240" w:lineRule="auto"/>
              <w:ind w:left="64" w:right="75" w:firstLine="0"/>
              <w:rPr>
                <w:sz w:val="22"/>
                <w:szCs w:val="22"/>
              </w:rPr>
            </w:pPr>
            <w:r>
              <w:rPr>
                <w:rStyle w:val="Teksttreci2Exact"/>
                <w:sz w:val="22"/>
                <w:szCs w:val="22"/>
              </w:rPr>
              <w:t>- </w:t>
            </w:r>
            <w:r w:rsidRPr="004A0726">
              <w:rPr>
                <w:rStyle w:val="Teksttreci2Exact"/>
                <w:sz w:val="22"/>
                <w:szCs w:val="22"/>
              </w:rPr>
              <w:t xml:space="preserve">obowiązkowo udostępnianie do zwiedzania w zakresie części działki fortecznej oraz kubatur (z miejscem wystawy nt. </w:t>
            </w:r>
            <w:r>
              <w:rPr>
                <w:rStyle w:val="Teksttreci2Exact"/>
                <w:sz w:val="22"/>
                <w:szCs w:val="22"/>
              </w:rPr>
              <w:t>historii F</w:t>
            </w:r>
            <w:r w:rsidRPr="004A0726">
              <w:rPr>
                <w:rStyle w:val="Teksttreci2Exact"/>
                <w:sz w:val="22"/>
                <w:szCs w:val="22"/>
              </w:rPr>
              <w:t xml:space="preserve">ortu i </w:t>
            </w:r>
            <w:r>
              <w:rPr>
                <w:rStyle w:val="Teksttreci2Exact"/>
                <w:sz w:val="22"/>
                <w:szCs w:val="22"/>
              </w:rPr>
              <w:t xml:space="preserve">wojskowości oraz </w:t>
            </w:r>
            <w:r w:rsidRPr="004A0726">
              <w:rPr>
                <w:rStyle w:val="Teksttreci2Exact"/>
                <w:sz w:val="22"/>
                <w:szCs w:val="22"/>
              </w:rPr>
              <w:t>Twierdzy Kraków),</w:t>
            </w:r>
          </w:p>
          <w:p w14:paraId="72524344" w14:textId="7630B33B" w:rsidR="004C001B" w:rsidRPr="004A0726" w:rsidRDefault="004C001B" w:rsidP="00626C5D">
            <w:pPr>
              <w:pStyle w:val="Teksttreci20"/>
              <w:shd w:val="clear" w:color="auto" w:fill="auto"/>
              <w:tabs>
                <w:tab w:val="left" w:pos="112"/>
              </w:tabs>
              <w:spacing w:line="240" w:lineRule="auto"/>
              <w:ind w:left="64" w:right="75" w:firstLine="0"/>
              <w:rPr>
                <w:rStyle w:val="Teksttreci2Exact"/>
                <w:sz w:val="22"/>
                <w:szCs w:val="22"/>
              </w:rPr>
            </w:pPr>
            <w:r>
              <w:rPr>
                <w:rStyle w:val="Teksttreci2Exact"/>
                <w:sz w:val="22"/>
                <w:szCs w:val="22"/>
              </w:rPr>
              <w:t>- </w:t>
            </w:r>
            <w:r w:rsidRPr="004A0726">
              <w:rPr>
                <w:rStyle w:val="Teksttreci2Exact"/>
                <w:sz w:val="22"/>
                <w:szCs w:val="22"/>
              </w:rPr>
              <w:t>fakultatywnie różne formy działalności dodatkowej z przeznaczeniem na funkcje dydaktyczne, kulturalne,</w:t>
            </w:r>
            <w:r>
              <w:rPr>
                <w:rStyle w:val="Teksttreci2Exact"/>
                <w:sz w:val="22"/>
                <w:szCs w:val="22"/>
              </w:rPr>
              <w:t xml:space="preserve"> rekreacyjne,</w:t>
            </w:r>
            <w:r w:rsidRPr="004A0726">
              <w:rPr>
                <w:rStyle w:val="Teksttreci2Exact"/>
                <w:sz w:val="22"/>
                <w:szCs w:val="22"/>
              </w:rPr>
              <w:t xml:space="preserve"> turystyczne, usługowe</w:t>
            </w:r>
            <w:r>
              <w:rPr>
                <w:rStyle w:val="Teksttreci2Exact"/>
                <w:sz w:val="22"/>
                <w:szCs w:val="22"/>
              </w:rPr>
              <w:t xml:space="preserve"> w tym o funkcji hotelowej, gastronomicznej oraz handlowej, </w:t>
            </w:r>
            <w:r w:rsidRPr="004A0726">
              <w:rPr>
                <w:rStyle w:val="Teksttreci2Exact"/>
                <w:sz w:val="22"/>
                <w:szCs w:val="22"/>
              </w:rPr>
              <w:t>a także inne o charakterze nieuciążliwym i nieniszczącym substancji zabytku, pozwalającym zachować oryginalne elementy architektury, wystroju i</w:t>
            </w:r>
            <w:r>
              <w:rPr>
                <w:rStyle w:val="Teksttreci2Exact"/>
                <w:sz w:val="22"/>
                <w:szCs w:val="22"/>
              </w:rPr>
              <w:t> </w:t>
            </w:r>
            <w:r w:rsidRPr="004A0726">
              <w:rPr>
                <w:rStyle w:val="Teksttreci2Exact"/>
                <w:sz w:val="22"/>
                <w:szCs w:val="22"/>
              </w:rPr>
              <w:t>form ziemnych.</w:t>
            </w:r>
          </w:p>
          <w:p w14:paraId="7D595F82" w14:textId="042AAED3" w:rsidR="004C001B" w:rsidRPr="004A0726" w:rsidRDefault="004C001B" w:rsidP="002C0EC0">
            <w:pPr>
              <w:pStyle w:val="Teksttreci20"/>
              <w:shd w:val="clear" w:color="auto" w:fill="auto"/>
              <w:tabs>
                <w:tab w:val="left" w:pos="112"/>
              </w:tabs>
              <w:spacing w:line="240" w:lineRule="auto"/>
              <w:ind w:left="64" w:right="75" w:firstLine="0"/>
              <w:rPr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Niezależnie od przyszłego zagospodarowania Fortu wynikającego z programu funkcjonalno-użytkowego, sposób zagospodarowania zabytku powinien gwarantować możliwość włączenia obiektu w trasę turystyczną związaną z Twierdzą Kraków.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BC853A" w14:textId="11671F0C" w:rsidR="004C001B" w:rsidRPr="004A0726" w:rsidRDefault="004C001B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Dzierżawa na czas oznaczony - 15 lat</w:t>
            </w:r>
          </w:p>
        </w:tc>
        <w:tc>
          <w:tcPr>
            <w:tcW w:w="552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75C2EE" w14:textId="1C3614EC" w:rsidR="004C001B" w:rsidRPr="004A0726" w:rsidRDefault="004C001B" w:rsidP="00D11E33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 xml:space="preserve">Wysokość stawki wywoławczej rocznego czynszu dzierżawnego wynosi </w:t>
            </w:r>
            <w:r>
              <w:rPr>
                <w:rStyle w:val="Teksttreci2Exact"/>
                <w:sz w:val="22"/>
                <w:szCs w:val="22"/>
              </w:rPr>
              <w:t>7 700</w:t>
            </w:r>
            <w:r w:rsidRPr="004A0726">
              <w:rPr>
                <w:rStyle w:val="Teksttreci2Exact"/>
                <w:sz w:val="22"/>
                <w:szCs w:val="22"/>
              </w:rPr>
              <w:t>,00 zł (netto).</w:t>
            </w:r>
          </w:p>
          <w:p w14:paraId="7DC40677" w14:textId="5408D412" w:rsidR="004C001B" w:rsidRPr="004A0726" w:rsidRDefault="004C001B" w:rsidP="00D11E33">
            <w:pPr>
              <w:pStyle w:val="Teksttreci20"/>
              <w:spacing w:before="1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Wyliczon</w:t>
            </w:r>
            <w:r>
              <w:rPr>
                <w:rStyle w:val="Teksttreci2Exact"/>
                <w:sz w:val="22"/>
                <w:szCs w:val="22"/>
              </w:rPr>
              <w:t>a jest</w:t>
            </w:r>
            <w:r w:rsidRPr="004A0726">
              <w:rPr>
                <w:rStyle w:val="Teksttreci2Exact"/>
                <w:sz w:val="22"/>
                <w:szCs w:val="22"/>
              </w:rPr>
              <w:t xml:space="preserve"> jako</w:t>
            </w:r>
            <w:r w:rsidR="00BC0A14">
              <w:rPr>
                <w:rStyle w:val="Teksttreci2Exact"/>
                <w:sz w:val="22"/>
                <w:szCs w:val="22"/>
              </w:rPr>
              <w:t xml:space="preserve"> suma</w:t>
            </w:r>
            <w:r w:rsidRPr="004A0726">
              <w:rPr>
                <w:rStyle w:val="Teksttreci2Exact"/>
                <w:sz w:val="22"/>
                <w:szCs w:val="22"/>
              </w:rPr>
              <w:t xml:space="preserve"> wartości rocznego czynszu dzierżawnego ustalonego dla przeznaczenia 50 % obiektu na cele muzealne i przeznaczenia 50 % obiektu na cele komercyjne:</w:t>
            </w:r>
          </w:p>
          <w:p w14:paraId="6438F38C" w14:textId="7B5AEA20" w:rsidR="004C001B" w:rsidRPr="004A0726" w:rsidRDefault="004C001B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 xml:space="preserve">za grunt rocznie: </w:t>
            </w:r>
            <w:r>
              <w:rPr>
                <w:rStyle w:val="Teksttreci2Exact"/>
                <w:sz w:val="22"/>
                <w:szCs w:val="22"/>
              </w:rPr>
              <w:t>24 540</w:t>
            </w:r>
            <w:r w:rsidRPr="004A0726">
              <w:rPr>
                <w:rStyle w:val="Teksttreci2Exact"/>
                <w:sz w:val="22"/>
                <w:szCs w:val="22"/>
              </w:rPr>
              <w:t>,00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0,0</w:t>
            </w:r>
            <w:r>
              <w:rPr>
                <w:rStyle w:val="Teksttreci2Exact"/>
                <w:sz w:val="22"/>
                <w:szCs w:val="22"/>
              </w:rPr>
              <w:t>7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= </w:t>
            </w:r>
            <w:r w:rsidRPr="002C3B73">
              <w:rPr>
                <w:rStyle w:val="Teksttreci2Exact"/>
                <w:sz w:val="22"/>
                <w:szCs w:val="22"/>
              </w:rPr>
              <w:t>1 717,8</w:t>
            </w:r>
            <w:r>
              <w:rPr>
                <w:rStyle w:val="Teksttreci2Exact"/>
                <w:sz w:val="22"/>
                <w:szCs w:val="22"/>
              </w:rPr>
              <w:t>0</w:t>
            </w:r>
            <w:r w:rsidRPr="004A0726">
              <w:rPr>
                <w:rStyle w:val="Teksttreci2Exact"/>
                <w:sz w:val="22"/>
                <w:szCs w:val="22"/>
              </w:rPr>
              <w:t xml:space="preserve"> zł,</w:t>
            </w:r>
          </w:p>
          <w:p w14:paraId="77E4267C" w14:textId="4E7EBE75" w:rsidR="004C001B" w:rsidRPr="004A0726" w:rsidRDefault="004C001B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na cele muzealne: 0,5 x (</w:t>
            </w:r>
            <w:r w:rsidRPr="002C3B73">
              <w:rPr>
                <w:rStyle w:val="Teksttreci2Exact"/>
                <w:sz w:val="22"/>
                <w:szCs w:val="22"/>
              </w:rPr>
              <w:t>1</w:t>
            </w:r>
            <w:r>
              <w:rPr>
                <w:rStyle w:val="Teksttreci2Exact"/>
                <w:sz w:val="22"/>
                <w:szCs w:val="22"/>
              </w:rPr>
              <w:t> </w:t>
            </w:r>
            <w:r w:rsidRPr="002C3B73">
              <w:rPr>
                <w:rStyle w:val="Teksttreci2Exact"/>
                <w:sz w:val="22"/>
                <w:szCs w:val="22"/>
              </w:rPr>
              <w:t>717,8</w:t>
            </w:r>
            <w:r>
              <w:rPr>
                <w:rStyle w:val="Teksttreci2Exact"/>
                <w:sz w:val="22"/>
                <w:szCs w:val="22"/>
              </w:rPr>
              <w:t xml:space="preserve">0 </w:t>
            </w:r>
            <w:r w:rsidRPr="004A0726">
              <w:rPr>
                <w:rStyle w:val="Teksttreci2Exact"/>
                <w:sz w:val="22"/>
                <w:szCs w:val="22"/>
              </w:rPr>
              <w:t xml:space="preserve">zł + 12 x </w:t>
            </w:r>
            <w:r w:rsidRPr="00E05989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,00</w:t>
            </w:r>
            <w:r w:rsidRPr="004A0726">
              <w:rPr>
                <w:rStyle w:val="Teksttreci2Exact"/>
                <w:sz w:val="22"/>
                <w:szCs w:val="22"/>
              </w:rPr>
              <w:t xml:space="preserve">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0,1</w:t>
            </w:r>
            <w:r>
              <w:rPr>
                <w:rStyle w:val="Teksttreci2Exact"/>
                <w:sz w:val="22"/>
                <w:szCs w:val="22"/>
              </w:rPr>
              <w:t>9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) = </w:t>
            </w:r>
            <w:r w:rsidRPr="002C3B73">
              <w:rPr>
                <w:rStyle w:val="Teksttreci2Exact"/>
                <w:sz w:val="22"/>
                <w:szCs w:val="22"/>
              </w:rPr>
              <w:t>1 599,9</w:t>
            </w:r>
            <w:r>
              <w:rPr>
                <w:rStyle w:val="Teksttreci2Exact"/>
                <w:sz w:val="22"/>
                <w:szCs w:val="22"/>
              </w:rPr>
              <w:t xml:space="preserve">0 </w:t>
            </w:r>
            <w:r w:rsidRPr="004A0726">
              <w:rPr>
                <w:rStyle w:val="Teksttreci2Exact"/>
                <w:sz w:val="22"/>
                <w:szCs w:val="22"/>
              </w:rPr>
              <w:t>zł</w:t>
            </w:r>
          </w:p>
          <w:p w14:paraId="06A56115" w14:textId="2100BB52" w:rsidR="004C001B" w:rsidRPr="004A0726" w:rsidRDefault="004C001B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na cele komercyjne: 0,5 x (</w:t>
            </w:r>
            <w:r w:rsidRPr="002C3B73">
              <w:rPr>
                <w:rStyle w:val="Teksttreci2Exact"/>
                <w:sz w:val="22"/>
                <w:szCs w:val="22"/>
              </w:rPr>
              <w:t>1</w:t>
            </w:r>
            <w:r>
              <w:rPr>
                <w:rStyle w:val="Teksttreci2Exact"/>
                <w:sz w:val="22"/>
                <w:szCs w:val="22"/>
              </w:rPr>
              <w:t> </w:t>
            </w:r>
            <w:r w:rsidRPr="002C3B73">
              <w:rPr>
                <w:rStyle w:val="Teksttreci2Exact"/>
                <w:sz w:val="22"/>
                <w:szCs w:val="22"/>
              </w:rPr>
              <w:t>717,8</w:t>
            </w:r>
            <w:r>
              <w:rPr>
                <w:rStyle w:val="Teksttreci2Exact"/>
                <w:sz w:val="22"/>
                <w:szCs w:val="22"/>
              </w:rPr>
              <w:t xml:space="preserve">0 </w:t>
            </w:r>
            <w:r w:rsidRPr="004A0726">
              <w:rPr>
                <w:rStyle w:val="Teksttreci2Exact"/>
                <w:sz w:val="22"/>
                <w:szCs w:val="22"/>
              </w:rPr>
              <w:t xml:space="preserve">zł + 12 x </w:t>
            </w:r>
            <w:r w:rsidRPr="00E05989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 xml:space="preserve">,00 </w:t>
            </w:r>
            <w:r w:rsidRPr="004A0726">
              <w:rPr>
                <w:rStyle w:val="Teksttreci2Exact"/>
                <w:sz w:val="22"/>
                <w:szCs w:val="22"/>
              </w:rPr>
              <w:t>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1,</w:t>
            </w:r>
            <w:r>
              <w:rPr>
                <w:rStyle w:val="Teksttreci2Exact"/>
                <w:sz w:val="22"/>
                <w:szCs w:val="22"/>
              </w:rPr>
              <w:t>33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) = 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940CDC">
              <w:rPr>
                <w:rStyle w:val="Teksttreci2Exact"/>
                <w:sz w:val="22"/>
                <w:szCs w:val="22"/>
              </w:rPr>
              <w:t>6 045,9</w:t>
            </w:r>
            <w:r>
              <w:rPr>
                <w:rStyle w:val="Teksttreci2Exact"/>
                <w:sz w:val="22"/>
                <w:szCs w:val="22"/>
              </w:rPr>
              <w:t xml:space="preserve">0 </w:t>
            </w:r>
            <w:r w:rsidRPr="004A0726">
              <w:rPr>
                <w:rStyle w:val="Teksttreci2Exact"/>
                <w:sz w:val="22"/>
                <w:szCs w:val="22"/>
              </w:rPr>
              <w:t>zł</w:t>
            </w:r>
          </w:p>
          <w:p w14:paraId="47926959" w14:textId="0766C3E9" w:rsidR="004C001B" w:rsidRPr="004A0726" w:rsidRDefault="004C001B" w:rsidP="00175359">
            <w:pPr>
              <w:pStyle w:val="Teksttreci20"/>
              <w:ind w:firstLine="0"/>
              <w:rPr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 xml:space="preserve">Tak wyliczoną wartość czynszu dzierżawnego zaokrąglono w górę do pełnych </w:t>
            </w:r>
            <w:r>
              <w:rPr>
                <w:rStyle w:val="Teksttreci2Exact"/>
                <w:sz w:val="22"/>
                <w:szCs w:val="22"/>
              </w:rPr>
              <w:t>setek</w:t>
            </w:r>
            <w:r w:rsidRPr="004A0726">
              <w:rPr>
                <w:rStyle w:val="Teksttreci2Exact"/>
                <w:sz w:val="22"/>
                <w:szCs w:val="22"/>
              </w:rPr>
              <w:t xml:space="preserve"> – </w:t>
            </w:r>
            <w:r w:rsidRPr="00940CDC">
              <w:rPr>
                <w:rStyle w:val="Teksttreci2Exact"/>
                <w:sz w:val="22"/>
                <w:szCs w:val="22"/>
              </w:rPr>
              <w:t>7 </w:t>
            </w:r>
            <w:r>
              <w:rPr>
                <w:rStyle w:val="Teksttreci2Exact"/>
                <w:sz w:val="22"/>
                <w:szCs w:val="22"/>
              </w:rPr>
              <w:t>700</w:t>
            </w:r>
            <w:r w:rsidRPr="00940CDC">
              <w:rPr>
                <w:rStyle w:val="Teksttreci2Exact"/>
                <w:sz w:val="22"/>
                <w:szCs w:val="22"/>
              </w:rPr>
              <w:t>,</w:t>
            </w:r>
            <w:r>
              <w:rPr>
                <w:rStyle w:val="Teksttreci2Exact"/>
                <w:sz w:val="22"/>
                <w:szCs w:val="22"/>
              </w:rPr>
              <w:t>00</w:t>
            </w:r>
            <w:r w:rsidRPr="004A0726">
              <w:rPr>
                <w:rStyle w:val="Teksttreci2Exact"/>
                <w:sz w:val="22"/>
                <w:szCs w:val="22"/>
              </w:rPr>
              <w:t xml:space="preserve"> zł.</w:t>
            </w:r>
          </w:p>
        </w:tc>
      </w:tr>
    </w:tbl>
    <w:p w14:paraId="51C834D9" w14:textId="77777777" w:rsidR="00234636" w:rsidRPr="004A0726" w:rsidRDefault="00234636" w:rsidP="00234636">
      <w:pPr>
        <w:pStyle w:val="Tekstpodstawowy"/>
        <w:rPr>
          <w:sz w:val="22"/>
          <w:szCs w:val="22"/>
        </w:rPr>
      </w:pPr>
      <w:r w:rsidRPr="004A0726">
        <w:rPr>
          <w:sz w:val="22"/>
          <w:szCs w:val="22"/>
        </w:rPr>
        <w:t>Uwagi:</w:t>
      </w:r>
    </w:p>
    <w:p w14:paraId="25B9C934" w14:textId="1A5A180D" w:rsidR="000069A4" w:rsidRPr="00CE1974" w:rsidRDefault="000069A4" w:rsidP="00482FE5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color w:val="000000"/>
          <w:sz w:val="22"/>
          <w:szCs w:val="22"/>
        </w:rPr>
      </w:pPr>
      <w:r w:rsidRPr="00CE1974">
        <w:rPr>
          <w:color w:val="000000"/>
          <w:sz w:val="22"/>
          <w:szCs w:val="22"/>
        </w:rPr>
        <w:t>Stawka określona w zarządzeniu jest stawką wywoławczą. Ustalony w przetargu czynsz dzierżawny będzie waloryzowany w oparciu o roczn</w:t>
      </w:r>
      <w:r w:rsidR="000927F1" w:rsidRPr="00CE1974">
        <w:rPr>
          <w:color w:val="000000"/>
          <w:sz w:val="22"/>
          <w:szCs w:val="22"/>
        </w:rPr>
        <w:t>y</w:t>
      </w:r>
      <w:r w:rsidRPr="00CE1974">
        <w:rPr>
          <w:color w:val="000000"/>
          <w:sz w:val="22"/>
          <w:szCs w:val="22"/>
        </w:rPr>
        <w:t xml:space="preserve"> wskaźnik</w:t>
      </w:r>
      <w:r w:rsidR="000927F1" w:rsidRPr="00CE1974">
        <w:rPr>
          <w:color w:val="000000"/>
          <w:sz w:val="22"/>
          <w:szCs w:val="22"/>
        </w:rPr>
        <w:t xml:space="preserve"> zmian</w:t>
      </w:r>
      <w:r w:rsidRPr="00CE1974">
        <w:rPr>
          <w:color w:val="000000"/>
          <w:sz w:val="22"/>
          <w:szCs w:val="22"/>
        </w:rPr>
        <w:t xml:space="preserve"> cen towarów i usług konsumpcyjnych ogłoszon</w:t>
      </w:r>
      <w:r w:rsidR="000927F1" w:rsidRPr="00CE1974">
        <w:rPr>
          <w:color w:val="000000"/>
          <w:sz w:val="22"/>
          <w:szCs w:val="22"/>
        </w:rPr>
        <w:t>y</w:t>
      </w:r>
      <w:r w:rsidRPr="00CE1974">
        <w:rPr>
          <w:color w:val="000000"/>
          <w:sz w:val="22"/>
          <w:szCs w:val="22"/>
        </w:rPr>
        <w:t xml:space="preserve"> przez Prezesa Głównego Urzędu Statystycznego.</w:t>
      </w:r>
      <w:r w:rsidR="000927F1" w:rsidRPr="00CE1974">
        <w:rPr>
          <w:color w:val="000000"/>
          <w:sz w:val="22"/>
          <w:szCs w:val="22"/>
        </w:rPr>
        <w:t xml:space="preserve"> </w:t>
      </w:r>
      <w:r w:rsidR="00CE1974" w:rsidRPr="00CE1974">
        <w:rPr>
          <w:color w:val="000000"/>
          <w:sz w:val="22"/>
          <w:szCs w:val="22"/>
        </w:rPr>
        <w:t>Zwaloryzowane stawki czynszu dzierżawnego podawan</w:t>
      </w:r>
      <w:r w:rsidR="00CE1974">
        <w:rPr>
          <w:color w:val="000000"/>
          <w:sz w:val="22"/>
          <w:szCs w:val="22"/>
        </w:rPr>
        <w:t>e</w:t>
      </w:r>
      <w:r w:rsidR="00CE1974" w:rsidRPr="00CE1974">
        <w:rPr>
          <w:color w:val="000000"/>
          <w:sz w:val="22"/>
          <w:szCs w:val="22"/>
        </w:rPr>
        <w:t xml:space="preserve"> </w:t>
      </w:r>
      <w:r w:rsidR="00CE1974">
        <w:rPr>
          <w:color w:val="000000"/>
          <w:sz w:val="22"/>
          <w:szCs w:val="22"/>
        </w:rPr>
        <w:t>są</w:t>
      </w:r>
      <w:r w:rsidR="00CE1974" w:rsidRPr="00CE1974">
        <w:rPr>
          <w:color w:val="000000"/>
          <w:sz w:val="22"/>
          <w:szCs w:val="22"/>
        </w:rPr>
        <w:t xml:space="preserve"> do publicznej wiadomości na stronie internetowej Zarządu Budynków Komunalnych w Krakowie</w:t>
      </w:r>
      <w:r w:rsidR="00CE1974">
        <w:rPr>
          <w:color w:val="000000"/>
          <w:sz w:val="22"/>
          <w:szCs w:val="22"/>
        </w:rPr>
        <w:t>.</w:t>
      </w:r>
    </w:p>
    <w:p w14:paraId="6368A695" w14:textId="77777777" w:rsidR="000069A4" w:rsidRPr="004A0726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Szczegółowe warunki dzierżawy określone zostaną w umowie dzierżawy.</w:t>
      </w:r>
    </w:p>
    <w:p w14:paraId="40CB820A" w14:textId="77777777" w:rsidR="000069A4" w:rsidRPr="007D0AF5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 xml:space="preserve">Czynsz dzierżawny płatny </w:t>
      </w:r>
      <w:r w:rsidRPr="007D0AF5">
        <w:rPr>
          <w:color w:val="000000"/>
          <w:sz w:val="22"/>
          <w:szCs w:val="22"/>
        </w:rPr>
        <w:t>w dwóch równych ratach półrocznych do dnia 21 każdego ostatniego miesiąca półrocza.</w:t>
      </w:r>
    </w:p>
    <w:p w14:paraId="46CC8E0C" w14:textId="25D61C41" w:rsidR="00B370DC" w:rsidRPr="007D0AF5" w:rsidRDefault="000069A4" w:rsidP="00B370DC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7D0AF5">
        <w:rPr>
          <w:color w:val="000000"/>
          <w:sz w:val="22"/>
          <w:szCs w:val="22"/>
        </w:rPr>
        <w:t>Po upływie terminu wywieszenia wykazu ogłoszony zostanie przetarg ustny nieograniczony, a ogłoszenie o przetargu zostanie podane do publicznej wiadomości poprzez jego wywieszenie na tablicach ogłoszeń w budynku Urzędu Miasta Krakowa przy Placu Wszystkich Świętych 3-4 w Krakowie</w:t>
      </w:r>
      <w:r w:rsidRPr="007D0AF5">
        <w:rPr>
          <w:rStyle w:val="Teksttreci2Kursywa"/>
          <w:sz w:val="22"/>
          <w:szCs w:val="22"/>
        </w:rPr>
        <w:t>,</w:t>
      </w:r>
      <w:r w:rsidRPr="007D0AF5">
        <w:rPr>
          <w:color w:val="000000"/>
          <w:sz w:val="22"/>
          <w:szCs w:val="22"/>
        </w:rPr>
        <w:t xml:space="preserve"> </w:t>
      </w:r>
      <w:r w:rsidRPr="007D0AF5">
        <w:rPr>
          <w:sz w:val="22"/>
          <w:szCs w:val="22"/>
        </w:rPr>
        <w:t xml:space="preserve">przy Rynku Podgórskim 1 </w:t>
      </w:r>
      <w:r w:rsidRPr="007D0AF5">
        <w:rPr>
          <w:color w:val="000000"/>
          <w:sz w:val="22"/>
          <w:szCs w:val="22"/>
        </w:rPr>
        <w:t>w</w:t>
      </w:r>
      <w:r w:rsidR="001E23AA" w:rsidRPr="007D0AF5">
        <w:rPr>
          <w:color w:val="000000"/>
          <w:sz w:val="22"/>
          <w:szCs w:val="22"/>
        </w:rPr>
        <w:t> </w:t>
      </w:r>
      <w:r w:rsidRPr="007D0AF5">
        <w:rPr>
          <w:color w:val="000000"/>
          <w:sz w:val="22"/>
          <w:szCs w:val="22"/>
        </w:rPr>
        <w:t xml:space="preserve">Krakowie, przy ul. Kasprowicza 29 w Krakowie oraz w budynku Zarządu Budynków Komunalnych w Krakowie przy ul. B. Czerwieńskiego 16 w Krakowie i w Biuletynie Informacji Publicznej Zarządu Budynków Komunalnych w Krakowie i </w:t>
      </w:r>
      <w:r w:rsidR="00163B26">
        <w:rPr>
          <w:color w:val="000000"/>
          <w:sz w:val="22"/>
          <w:szCs w:val="22"/>
        </w:rPr>
        <w:t xml:space="preserve">Urzędu </w:t>
      </w:r>
      <w:r w:rsidRPr="007D0AF5">
        <w:rPr>
          <w:color w:val="000000"/>
          <w:sz w:val="22"/>
          <w:szCs w:val="22"/>
        </w:rPr>
        <w:t>Miasta Krakowa</w:t>
      </w:r>
      <w:r w:rsidR="00BF3B63" w:rsidRPr="007D0AF5">
        <w:rPr>
          <w:color w:val="000000"/>
          <w:sz w:val="22"/>
          <w:szCs w:val="22"/>
        </w:rPr>
        <w:t xml:space="preserve"> </w:t>
      </w:r>
      <w:r w:rsidR="00BF3B63" w:rsidRPr="007D0AF5">
        <w:rPr>
          <w:sz w:val="22"/>
          <w:szCs w:val="22"/>
        </w:rPr>
        <w:t>oraz przekazuje się wykaz Wojewodzie Małopolskiemu, w celu jego zamieszczenia na stronie Wojewody w</w:t>
      </w:r>
      <w:r w:rsidR="00E8419E">
        <w:rPr>
          <w:sz w:val="22"/>
          <w:szCs w:val="22"/>
        </w:rPr>
        <w:t> </w:t>
      </w:r>
      <w:r w:rsidR="00BF3B63" w:rsidRPr="007D0AF5">
        <w:rPr>
          <w:sz w:val="22"/>
          <w:szCs w:val="22"/>
        </w:rPr>
        <w:t>Biuletynie Informacji Publicznej przez okres 21 dni</w:t>
      </w:r>
      <w:r w:rsidRPr="007D0AF5">
        <w:rPr>
          <w:color w:val="000000"/>
          <w:sz w:val="22"/>
          <w:szCs w:val="22"/>
        </w:rPr>
        <w:t>.</w:t>
      </w:r>
      <w:r w:rsidR="00BF3B63" w:rsidRPr="007D0AF5">
        <w:rPr>
          <w:color w:val="000000"/>
          <w:sz w:val="22"/>
          <w:szCs w:val="22"/>
        </w:rPr>
        <w:t xml:space="preserve"> </w:t>
      </w:r>
      <w:r w:rsidRPr="007D0AF5">
        <w:rPr>
          <w:color w:val="000000"/>
          <w:sz w:val="22"/>
          <w:szCs w:val="22"/>
        </w:rPr>
        <w:t>Informację o wywieszeniu ogłoszenia oraz zamieszczeniu na stronach internetowych podaje się do publicznej wiadomości przez ogłoszenie w prasie lokalnej.</w:t>
      </w:r>
    </w:p>
    <w:p w14:paraId="3D4C7B67" w14:textId="5269B71F" w:rsidR="00B370DC" w:rsidRPr="007D0AF5" w:rsidRDefault="00B370DC" w:rsidP="009B150D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  <w:tab w:val="left" w:pos="1259"/>
        </w:tabs>
        <w:spacing w:after="100" w:afterAutospacing="1" w:line="240" w:lineRule="auto"/>
        <w:rPr>
          <w:sz w:val="22"/>
          <w:szCs w:val="22"/>
        </w:rPr>
        <w:sectPr w:rsidR="00B370DC" w:rsidRPr="007D0AF5" w:rsidSect="00447A41">
          <w:footnotePr>
            <w:pos w:val="beneathText"/>
          </w:footnotePr>
          <w:pgSz w:w="23814" w:h="16840" w:orient="landscape" w:code="9"/>
          <w:pgMar w:top="1021" w:right="851" w:bottom="1021" w:left="964" w:header="709" w:footer="709" w:gutter="0"/>
          <w:cols w:space="708"/>
          <w:docGrid w:linePitch="360"/>
        </w:sectPr>
      </w:pPr>
      <w:r w:rsidRPr="007D0AF5">
        <w:rPr>
          <w:sz w:val="22"/>
          <w:szCs w:val="22"/>
        </w:rPr>
        <w:t>Przyszły dzierżawca będzie zobowiązany do zapewniania</w:t>
      </w:r>
      <w:r w:rsidR="00595161">
        <w:rPr>
          <w:sz w:val="22"/>
          <w:szCs w:val="22"/>
        </w:rPr>
        <w:t xml:space="preserve"> nieograniczonego i nieodpłatnego</w:t>
      </w:r>
      <w:r w:rsidRPr="007D0AF5">
        <w:rPr>
          <w:sz w:val="22"/>
          <w:szCs w:val="22"/>
        </w:rPr>
        <w:t xml:space="preserve"> dostępu do obiektu </w:t>
      </w:r>
      <w:r w:rsidRPr="00BC0A14">
        <w:rPr>
          <w:sz w:val="22"/>
          <w:szCs w:val="22"/>
        </w:rPr>
        <w:t xml:space="preserve">użyczonego </w:t>
      </w:r>
      <w:r w:rsidRPr="007D0AF5">
        <w:rPr>
          <w:sz w:val="22"/>
          <w:szCs w:val="22"/>
        </w:rPr>
        <w:t>Małopolskiemu Urzędowi Wojewódzkiemu w Krakowie</w:t>
      </w:r>
      <w:r w:rsidR="00595161">
        <w:rPr>
          <w:sz w:val="22"/>
          <w:szCs w:val="22"/>
        </w:rPr>
        <w:t xml:space="preserve"> oraz</w:t>
      </w:r>
      <w:r w:rsidR="0032511E">
        <w:rPr>
          <w:sz w:val="22"/>
          <w:szCs w:val="22"/>
        </w:rPr>
        <w:t xml:space="preserve"> korzystania z sąsiedniej nieruchomości oznaczonej jako działka nr 73/1, 99-Podgórze</w:t>
      </w:r>
      <w:r w:rsidR="00595161">
        <w:rPr>
          <w:sz w:val="22"/>
          <w:szCs w:val="22"/>
        </w:rPr>
        <w:t xml:space="preserve"> </w:t>
      </w:r>
      <w:r w:rsidR="0032511E">
        <w:rPr>
          <w:sz w:val="22"/>
          <w:szCs w:val="22"/>
        </w:rPr>
        <w:t>pozostającej w trwałym zarządzie Małopolskiego Urzędu Wojewódzkiego w Krakowie</w:t>
      </w:r>
      <w:r w:rsidR="00CE1974">
        <w:rPr>
          <w:sz w:val="22"/>
          <w:szCs w:val="22"/>
        </w:rPr>
        <w:t>,</w:t>
      </w:r>
      <w:r w:rsidRPr="007D0AF5">
        <w:rPr>
          <w:sz w:val="22"/>
          <w:szCs w:val="22"/>
        </w:rPr>
        <w:t xml:space="preserve"> zgodnie</w:t>
      </w:r>
      <w:r w:rsidR="00CE1974">
        <w:rPr>
          <w:sz w:val="22"/>
          <w:szCs w:val="22"/>
        </w:rPr>
        <w:t xml:space="preserve"> z</w:t>
      </w:r>
      <w:r w:rsidRPr="007D0AF5">
        <w:rPr>
          <w:sz w:val="22"/>
          <w:szCs w:val="22"/>
        </w:rPr>
        <w:t xml:space="preserve"> umową dzierżawy.</w:t>
      </w:r>
    </w:p>
    <w:p w14:paraId="7AE85B6F" w14:textId="30F32089" w:rsidR="00883148" w:rsidRPr="004A0726" w:rsidRDefault="00883148" w:rsidP="004A0726">
      <w:pPr>
        <w:jc w:val="both"/>
        <w:rPr>
          <w:sz w:val="24"/>
        </w:rPr>
      </w:pPr>
    </w:p>
    <w:sectPr w:rsidR="00883148" w:rsidRPr="004A0726" w:rsidSect="00441D3F">
      <w:footnotePr>
        <w:pos w:val="beneathText"/>
      </w:footnotePr>
      <w:pgSz w:w="16837" w:h="11905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7F82" w14:textId="77777777" w:rsidR="00D0643B" w:rsidRDefault="00D0643B">
      <w:r>
        <w:separator/>
      </w:r>
    </w:p>
  </w:endnote>
  <w:endnote w:type="continuationSeparator" w:id="0">
    <w:p w14:paraId="2572C50E" w14:textId="77777777" w:rsidR="00D0643B" w:rsidRDefault="00D0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BB24" w14:textId="77777777" w:rsidR="00D0643B" w:rsidRDefault="00D0643B">
      <w:r>
        <w:separator/>
      </w:r>
    </w:p>
  </w:footnote>
  <w:footnote w:type="continuationSeparator" w:id="0">
    <w:p w14:paraId="12E5FB95" w14:textId="77777777" w:rsidR="00D0643B" w:rsidRDefault="00D0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singleLevel"/>
    <w:tmpl w:val="DA3260A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3"/>
        <w:szCs w:val="13"/>
      </w:rPr>
    </w:lvl>
  </w:abstractNum>
  <w:abstractNum w:abstractNumId="3" w15:restartNumberingAfterBreak="0">
    <w:nsid w:val="00000004"/>
    <w:multiLevelType w:val="singleLevel"/>
    <w:tmpl w:val="7FDEDE62"/>
    <w:name w:val="WW8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E0B63160"/>
    <w:name w:val="WW8Num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Cs/>
        <w:iCs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4"/>
      </w:rPr>
    </w:lvl>
    <w:lvl w:ilvl="1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ato"/>
        <w:b w:val="0"/>
        <w:bCs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482"/>
        </w:tabs>
        <w:ind w:left="482" w:hanging="34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E"/>
    <w:multiLevelType w:val="multilevel"/>
    <w:tmpl w:val="E3224712"/>
    <w:name w:val="WW8Num1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multilevel"/>
    <w:tmpl w:val="0000000F"/>
    <w:name w:val="WW8Num16"/>
    <w:lvl w:ilvl="0">
      <w:start w:val="1"/>
      <w:numFmt w:val="lowerRoman"/>
      <w:lvlText w:val="%1."/>
      <w:lvlJc w:val="right"/>
      <w:pPr>
        <w:tabs>
          <w:tab w:val="num" w:pos="709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</w:rPr>
    </w:lvl>
  </w:abstractNum>
  <w:abstractNum w:abstractNumId="13" w15:restartNumberingAfterBreak="0">
    <w:nsid w:val="09C4585F"/>
    <w:multiLevelType w:val="hybridMultilevel"/>
    <w:tmpl w:val="41D03F98"/>
    <w:name w:val="Outline3"/>
    <w:lvl w:ilvl="0" w:tplc="DBC84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547226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CA42A13"/>
    <w:multiLevelType w:val="multilevel"/>
    <w:tmpl w:val="44DC0D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FFB52C2"/>
    <w:multiLevelType w:val="multilevel"/>
    <w:tmpl w:val="6BB2E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A53531"/>
    <w:multiLevelType w:val="multilevel"/>
    <w:tmpl w:val="56E06B42"/>
    <w:styleLink w:val="Styl1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 %1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864" w:hanging="864"/>
      </w:pPr>
      <w:rPr>
        <w:rFonts w:hint="default"/>
      </w:rPr>
    </w:lvl>
    <w:lvl w:ilvl="4">
      <w:start w:val="3"/>
      <w:numFmt w:val="decimal"/>
      <w:lvlRestart w:val="0"/>
      <w:lvlText w:val="§ 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63063FF"/>
    <w:multiLevelType w:val="hybridMultilevel"/>
    <w:tmpl w:val="E07A44D4"/>
    <w:name w:val="WW8Num223232222"/>
    <w:lvl w:ilvl="0" w:tplc="E878E01A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7610A00"/>
    <w:multiLevelType w:val="multilevel"/>
    <w:tmpl w:val="04150025"/>
    <w:name w:val="Outline32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7D5789E"/>
    <w:multiLevelType w:val="hybridMultilevel"/>
    <w:tmpl w:val="BA5843CC"/>
    <w:name w:val="WW8Num2232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81BC4"/>
    <w:multiLevelType w:val="multilevel"/>
    <w:tmpl w:val="56E06B42"/>
    <w:numStyleLink w:val="Styl1"/>
  </w:abstractNum>
  <w:abstractNum w:abstractNumId="21" w15:restartNumberingAfterBreak="0">
    <w:nsid w:val="1E6B263D"/>
    <w:multiLevelType w:val="hybridMultilevel"/>
    <w:tmpl w:val="53D68840"/>
    <w:name w:val="WW8Num22323"/>
    <w:lvl w:ilvl="0" w:tplc="0000000D">
      <w:start w:val="1"/>
      <w:numFmt w:val="lowerLetter"/>
      <w:lvlText w:val="%1."/>
      <w:lvlJc w:val="left"/>
      <w:pPr>
        <w:ind w:left="720" w:hanging="360"/>
      </w:pPr>
      <w:rPr>
        <w:rFonts w:cs="Lato"/>
        <w:bCs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F21B3"/>
    <w:multiLevelType w:val="hybridMultilevel"/>
    <w:tmpl w:val="4A3649BE"/>
    <w:name w:val="WW8Num223232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633C48A4">
      <w:start w:val="2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A735F7"/>
    <w:multiLevelType w:val="multilevel"/>
    <w:tmpl w:val="E5AECEAA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26CB7095"/>
    <w:multiLevelType w:val="multilevel"/>
    <w:tmpl w:val="A412C6A4"/>
    <w:name w:val="Outline4"/>
    <w:lvl w:ilvl="0">
      <w:start w:val="1"/>
      <w:numFmt w:val="decimal"/>
      <w:lvlText w:val="§%1.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8EC18F6"/>
    <w:multiLevelType w:val="hybridMultilevel"/>
    <w:tmpl w:val="49F836D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66288E"/>
    <w:multiLevelType w:val="hybridMultilevel"/>
    <w:tmpl w:val="F1169E8C"/>
    <w:name w:val="Outline2"/>
    <w:lvl w:ilvl="0" w:tplc="00000001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2F0E588D"/>
    <w:multiLevelType w:val="hybridMultilevel"/>
    <w:tmpl w:val="9DC40BE4"/>
    <w:name w:val="WW8Num223232223"/>
    <w:lvl w:ilvl="0" w:tplc="6A1E79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516CA"/>
    <w:multiLevelType w:val="hybridMultilevel"/>
    <w:tmpl w:val="849263F6"/>
    <w:name w:val="WW8Num22324"/>
    <w:lvl w:ilvl="0" w:tplc="D6AC110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93C3B"/>
    <w:multiLevelType w:val="multilevel"/>
    <w:tmpl w:val="85A4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CB4502"/>
    <w:multiLevelType w:val="hybridMultilevel"/>
    <w:tmpl w:val="37B69BD4"/>
    <w:name w:val="WW8Num2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7836A22"/>
    <w:multiLevelType w:val="hybridMultilevel"/>
    <w:tmpl w:val="D216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D03C26"/>
    <w:multiLevelType w:val="multilevel"/>
    <w:tmpl w:val="B1A0E042"/>
    <w:name w:val="Outline4"/>
    <w:lvl w:ilvl="0">
      <w:start w:val="1"/>
      <w:numFmt w:val="decimal"/>
      <w:lvlText w:val="§1.%1."/>
      <w:lvlJc w:val="left"/>
      <w:pPr>
        <w:ind w:left="431" w:hanging="431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431" w:hanging="431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3" w15:restartNumberingAfterBreak="0">
    <w:nsid w:val="39B47CD1"/>
    <w:multiLevelType w:val="multilevel"/>
    <w:tmpl w:val="56E06B42"/>
    <w:numStyleLink w:val="Styl1"/>
  </w:abstractNum>
  <w:abstractNum w:abstractNumId="34" w15:restartNumberingAfterBreak="0">
    <w:nsid w:val="3BC66085"/>
    <w:multiLevelType w:val="multilevel"/>
    <w:tmpl w:val="02746392"/>
    <w:name w:val="Outline3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E0B59D9"/>
    <w:multiLevelType w:val="hybridMultilevel"/>
    <w:tmpl w:val="A782B888"/>
    <w:name w:val="Outline22"/>
    <w:lvl w:ilvl="0" w:tplc="DC60D212">
      <w:start w:val="1"/>
      <w:numFmt w:val="bullet"/>
      <w:lvlText w:val="§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F24B45"/>
    <w:multiLevelType w:val="multilevel"/>
    <w:tmpl w:val="FE1057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AC5F9C"/>
    <w:multiLevelType w:val="hybridMultilevel"/>
    <w:tmpl w:val="4F562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26473"/>
    <w:multiLevelType w:val="multilevel"/>
    <w:tmpl w:val="C45EDF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7375E7"/>
    <w:multiLevelType w:val="hybridMultilevel"/>
    <w:tmpl w:val="C4CAFFAE"/>
    <w:name w:val="WW8Num223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9B5128"/>
    <w:multiLevelType w:val="multilevel"/>
    <w:tmpl w:val="43824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A9377D"/>
    <w:multiLevelType w:val="hybridMultilevel"/>
    <w:tmpl w:val="7A580602"/>
    <w:name w:val="WW8Num2232322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63EC18F8"/>
    <w:multiLevelType w:val="multilevel"/>
    <w:tmpl w:val="44DC0DCE"/>
    <w:name w:val="Outlin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64072EC9"/>
    <w:multiLevelType w:val="multilevel"/>
    <w:tmpl w:val="26A26674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 w15:restartNumberingAfterBreak="0">
    <w:nsid w:val="66273122"/>
    <w:multiLevelType w:val="hybridMultilevel"/>
    <w:tmpl w:val="1E54D08A"/>
    <w:name w:val="WW8Num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474A8D"/>
    <w:multiLevelType w:val="hybridMultilevel"/>
    <w:tmpl w:val="765C2732"/>
    <w:name w:val="WW8Num1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 w:tplc="E878E0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00001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DF4AF6"/>
    <w:multiLevelType w:val="hybridMultilevel"/>
    <w:tmpl w:val="01764B18"/>
    <w:name w:val="WW8Num223232"/>
    <w:lvl w:ilvl="0" w:tplc="0000000D">
      <w:start w:val="1"/>
      <w:numFmt w:val="lowerLetter"/>
      <w:lvlText w:val="%1."/>
      <w:lvlJc w:val="left"/>
      <w:pPr>
        <w:ind w:left="1287" w:hanging="360"/>
      </w:pPr>
      <w:rPr>
        <w:rFonts w:cs="Lato"/>
        <w:bCs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02A5D96"/>
    <w:multiLevelType w:val="multilevel"/>
    <w:tmpl w:val="1B06091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E351D8"/>
    <w:multiLevelType w:val="multilevel"/>
    <w:tmpl w:val="04150025"/>
    <w:name w:val="Outline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4BD5182"/>
    <w:multiLevelType w:val="hybridMultilevel"/>
    <w:tmpl w:val="0958DB28"/>
    <w:name w:val="WW8Num222"/>
    <w:lvl w:ilvl="0" w:tplc="306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84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B76892"/>
    <w:multiLevelType w:val="multilevel"/>
    <w:tmpl w:val="EB4EB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10974368">
    <w:abstractNumId w:val="0"/>
  </w:num>
  <w:num w:numId="2" w16cid:durableId="1551071007">
    <w:abstractNumId w:val="1"/>
  </w:num>
  <w:num w:numId="3" w16cid:durableId="679505299">
    <w:abstractNumId w:val="36"/>
  </w:num>
  <w:num w:numId="4" w16cid:durableId="1660645813">
    <w:abstractNumId w:val="16"/>
  </w:num>
  <w:num w:numId="5" w16cid:durableId="1588614713">
    <w:abstractNumId w:val="34"/>
  </w:num>
  <w:num w:numId="6" w16cid:durableId="1122189062">
    <w:abstractNumId w:val="14"/>
  </w:num>
  <w:num w:numId="7" w16cid:durableId="2003703447">
    <w:abstractNumId w:val="33"/>
    <w:lvlOverride w:ilvl="0">
      <w:lvl w:ilvl="0">
        <w:start w:val="1"/>
        <w:numFmt w:val="ordinal"/>
        <w:lvlText w:val="%1"/>
        <w:lvlJc w:val="left"/>
        <w:pPr>
          <w:ind w:left="432" w:hanging="432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2"/>
        <w:numFmt w:val="decimal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3"/>
        <w:numFmt w:val="decimal"/>
        <w:lvlText w:val="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3"/>
        <w:numFmt w:val="decimal"/>
        <w:lvlRestart w:val="0"/>
        <w:lvlText w:val="§ 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1002898780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  <w:color w:val="auto"/>
        </w:rPr>
      </w:lvl>
    </w:lvlOverride>
  </w:num>
  <w:num w:numId="9" w16cid:durableId="1126200717">
    <w:abstractNumId w:val="35"/>
  </w:num>
  <w:num w:numId="10" w16cid:durableId="1715039107">
    <w:abstractNumId w:val="26"/>
  </w:num>
  <w:num w:numId="11" w16cid:durableId="642975081">
    <w:abstractNumId w:val="13"/>
  </w:num>
  <w:num w:numId="12" w16cid:durableId="1809934132">
    <w:abstractNumId w:val="31"/>
  </w:num>
  <w:num w:numId="13" w16cid:durableId="490564550">
    <w:abstractNumId w:val="29"/>
  </w:num>
  <w:num w:numId="14" w16cid:durableId="1675954382">
    <w:abstractNumId w:val="37"/>
  </w:num>
  <w:num w:numId="15" w16cid:durableId="61106516">
    <w:abstractNumId w:val="50"/>
  </w:num>
  <w:num w:numId="16" w16cid:durableId="592009495">
    <w:abstractNumId w:val="43"/>
  </w:num>
  <w:num w:numId="17" w16cid:durableId="1061638643">
    <w:abstractNumId w:val="23"/>
  </w:num>
  <w:num w:numId="18" w16cid:durableId="1680543263">
    <w:abstractNumId w:val="15"/>
  </w:num>
  <w:num w:numId="19" w16cid:durableId="1674141910">
    <w:abstractNumId w:val="47"/>
  </w:num>
  <w:num w:numId="20" w16cid:durableId="433284379">
    <w:abstractNumId w:val="40"/>
  </w:num>
  <w:num w:numId="21" w16cid:durableId="822282684">
    <w:abstractNumId w:val="25"/>
  </w:num>
  <w:num w:numId="22" w16cid:durableId="983002841">
    <w:abstractNumId w:val="38"/>
  </w:num>
  <w:num w:numId="23" w16cid:durableId="49426881">
    <w:abstractNumId w:val="2"/>
  </w:num>
  <w:num w:numId="24" w16cid:durableId="240987925">
    <w:abstractNumId w:val="7"/>
  </w:num>
  <w:num w:numId="25" w16cid:durableId="3533893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zuGicUJxHRMtSWH85hnEzSZ0jXGGePwimnZ/chzkSSqpbes36ahw6opX82Ni3phOHraG+XD8TGBbXy7VOdcmQ==" w:salt="yIir+oY4U0b//0eNehEnq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7"/>
    <w:rsid w:val="000014E6"/>
    <w:rsid w:val="00004487"/>
    <w:rsid w:val="00006274"/>
    <w:rsid w:val="000069A4"/>
    <w:rsid w:val="00011E93"/>
    <w:rsid w:val="000141A7"/>
    <w:rsid w:val="000156AE"/>
    <w:rsid w:val="000167E8"/>
    <w:rsid w:val="00021D24"/>
    <w:rsid w:val="000250DC"/>
    <w:rsid w:val="00025363"/>
    <w:rsid w:val="0002672F"/>
    <w:rsid w:val="0002681E"/>
    <w:rsid w:val="00027312"/>
    <w:rsid w:val="000356F1"/>
    <w:rsid w:val="0004126A"/>
    <w:rsid w:val="000461DA"/>
    <w:rsid w:val="000527C4"/>
    <w:rsid w:val="00052FA2"/>
    <w:rsid w:val="00053B83"/>
    <w:rsid w:val="000762B2"/>
    <w:rsid w:val="0007655C"/>
    <w:rsid w:val="00076951"/>
    <w:rsid w:val="000837D6"/>
    <w:rsid w:val="0009180E"/>
    <w:rsid w:val="000927F1"/>
    <w:rsid w:val="0009638D"/>
    <w:rsid w:val="0009713E"/>
    <w:rsid w:val="000A2B87"/>
    <w:rsid w:val="000C44BC"/>
    <w:rsid w:val="000C68A2"/>
    <w:rsid w:val="000C73A7"/>
    <w:rsid w:val="000E5547"/>
    <w:rsid w:val="000E7A59"/>
    <w:rsid w:val="000F0B46"/>
    <w:rsid w:val="000F78DC"/>
    <w:rsid w:val="00107CAC"/>
    <w:rsid w:val="0012090A"/>
    <w:rsid w:val="0012429C"/>
    <w:rsid w:val="001245D4"/>
    <w:rsid w:val="00125F86"/>
    <w:rsid w:val="0013134C"/>
    <w:rsid w:val="00135611"/>
    <w:rsid w:val="00142571"/>
    <w:rsid w:val="00145C44"/>
    <w:rsid w:val="00150BAB"/>
    <w:rsid w:val="00150C11"/>
    <w:rsid w:val="00155A04"/>
    <w:rsid w:val="00160CCC"/>
    <w:rsid w:val="00161131"/>
    <w:rsid w:val="00162D25"/>
    <w:rsid w:val="00163B26"/>
    <w:rsid w:val="00163B96"/>
    <w:rsid w:val="001719BC"/>
    <w:rsid w:val="0017395D"/>
    <w:rsid w:val="00174B5C"/>
    <w:rsid w:val="00175359"/>
    <w:rsid w:val="00176885"/>
    <w:rsid w:val="00176E7F"/>
    <w:rsid w:val="00182396"/>
    <w:rsid w:val="00190F1B"/>
    <w:rsid w:val="0019431C"/>
    <w:rsid w:val="00196F6A"/>
    <w:rsid w:val="001A171A"/>
    <w:rsid w:val="001A3A70"/>
    <w:rsid w:val="001A3EDF"/>
    <w:rsid w:val="001B083D"/>
    <w:rsid w:val="001B5FE0"/>
    <w:rsid w:val="001C3C03"/>
    <w:rsid w:val="001D6D2A"/>
    <w:rsid w:val="001D76F5"/>
    <w:rsid w:val="001E0375"/>
    <w:rsid w:val="001E23AA"/>
    <w:rsid w:val="001E3645"/>
    <w:rsid w:val="001F1B3B"/>
    <w:rsid w:val="001F2A40"/>
    <w:rsid w:val="001F4C00"/>
    <w:rsid w:val="001F5024"/>
    <w:rsid w:val="00203835"/>
    <w:rsid w:val="002066B3"/>
    <w:rsid w:val="00210A99"/>
    <w:rsid w:val="00212252"/>
    <w:rsid w:val="00212C85"/>
    <w:rsid w:val="002133D4"/>
    <w:rsid w:val="0021466D"/>
    <w:rsid w:val="00216738"/>
    <w:rsid w:val="00230752"/>
    <w:rsid w:val="00230A69"/>
    <w:rsid w:val="00232CC4"/>
    <w:rsid w:val="00234636"/>
    <w:rsid w:val="00235B38"/>
    <w:rsid w:val="00245B5A"/>
    <w:rsid w:val="00246634"/>
    <w:rsid w:val="00250921"/>
    <w:rsid w:val="00260502"/>
    <w:rsid w:val="00260E2F"/>
    <w:rsid w:val="002613DF"/>
    <w:rsid w:val="002637E2"/>
    <w:rsid w:val="0026459B"/>
    <w:rsid w:val="0027100B"/>
    <w:rsid w:val="00272923"/>
    <w:rsid w:val="00275E7B"/>
    <w:rsid w:val="00287BDC"/>
    <w:rsid w:val="0029167D"/>
    <w:rsid w:val="00291685"/>
    <w:rsid w:val="00295C54"/>
    <w:rsid w:val="002A14EF"/>
    <w:rsid w:val="002B2533"/>
    <w:rsid w:val="002C0304"/>
    <w:rsid w:val="002C0EC0"/>
    <w:rsid w:val="002C3B73"/>
    <w:rsid w:val="002C3F7E"/>
    <w:rsid w:val="002C5EE8"/>
    <w:rsid w:val="002D2E8B"/>
    <w:rsid w:val="002D47DE"/>
    <w:rsid w:val="002D53D4"/>
    <w:rsid w:val="002D5BCF"/>
    <w:rsid w:val="002E0B00"/>
    <w:rsid w:val="002E169C"/>
    <w:rsid w:val="002E7ABA"/>
    <w:rsid w:val="002F50E0"/>
    <w:rsid w:val="002F7576"/>
    <w:rsid w:val="003020D0"/>
    <w:rsid w:val="00306790"/>
    <w:rsid w:val="0031232F"/>
    <w:rsid w:val="00312B04"/>
    <w:rsid w:val="00324BDC"/>
    <w:rsid w:val="0032511E"/>
    <w:rsid w:val="003257A5"/>
    <w:rsid w:val="00335A04"/>
    <w:rsid w:val="00336066"/>
    <w:rsid w:val="0033722E"/>
    <w:rsid w:val="00352EF0"/>
    <w:rsid w:val="00353608"/>
    <w:rsid w:val="00354E1A"/>
    <w:rsid w:val="003554F1"/>
    <w:rsid w:val="00362D96"/>
    <w:rsid w:val="003656FB"/>
    <w:rsid w:val="0037674F"/>
    <w:rsid w:val="00380ABD"/>
    <w:rsid w:val="00381153"/>
    <w:rsid w:val="00381B81"/>
    <w:rsid w:val="00382571"/>
    <w:rsid w:val="003859FA"/>
    <w:rsid w:val="00390A2A"/>
    <w:rsid w:val="00390D20"/>
    <w:rsid w:val="00392740"/>
    <w:rsid w:val="00395875"/>
    <w:rsid w:val="003A1346"/>
    <w:rsid w:val="003B051B"/>
    <w:rsid w:val="003B0FD5"/>
    <w:rsid w:val="003B1E5B"/>
    <w:rsid w:val="003B452A"/>
    <w:rsid w:val="003B58F7"/>
    <w:rsid w:val="003B609E"/>
    <w:rsid w:val="003C12F4"/>
    <w:rsid w:val="003C2FEB"/>
    <w:rsid w:val="003D5B0F"/>
    <w:rsid w:val="003D68C3"/>
    <w:rsid w:val="003E3E57"/>
    <w:rsid w:val="003E5EC9"/>
    <w:rsid w:val="003E6F37"/>
    <w:rsid w:val="003F6122"/>
    <w:rsid w:val="00406E95"/>
    <w:rsid w:val="00413BFA"/>
    <w:rsid w:val="0041736F"/>
    <w:rsid w:val="004279FC"/>
    <w:rsid w:val="0043073F"/>
    <w:rsid w:val="00436C34"/>
    <w:rsid w:val="00441D3F"/>
    <w:rsid w:val="0044202D"/>
    <w:rsid w:val="00447A41"/>
    <w:rsid w:val="004503C4"/>
    <w:rsid w:val="00450705"/>
    <w:rsid w:val="00452A84"/>
    <w:rsid w:val="0046042C"/>
    <w:rsid w:val="00461827"/>
    <w:rsid w:val="004631C3"/>
    <w:rsid w:val="00477773"/>
    <w:rsid w:val="00487619"/>
    <w:rsid w:val="00495094"/>
    <w:rsid w:val="004A01EA"/>
    <w:rsid w:val="004A04C4"/>
    <w:rsid w:val="004A0726"/>
    <w:rsid w:val="004A216C"/>
    <w:rsid w:val="004A3A79"/>
    <w:rsid w:val="004B2F7A"/>
    <w:rsid w:val="004B510F"/>
    <w:rsid w:val="004B6303"/>
    <w:rsid w:val="004C001B"/>
    <w:rsid w:val="004C1732"/>
    <w:rsid w:val="004C386D"/>
    <w:rsid w:val="004D17C8"/>
    <w:rsid w:val="004D5A89"/>
    <w:rsid w:val="004D6566"/>
    <w:rsid w:val="004D6FF7"/>
    <w:rsid w:val="004F00DD"/>
    <w:rsid w:val="004F1463"/>
    <w:rsid w:val="00504891"/>
    <w:rsid w:val="00506EF1"/>
    <w:rsid w:val="00507B57"/>
    <w:rsid w:val="005138A4"/>
    <w:rsid w:val="0051406C"/>
    <w:rsid w:val="00516CDD"/>
    <w:rsid w:val="005326BC"/>
    <w:rsid w:val="005361E7"/>
    <w:rsid w:val="005364CA"/>
    <w:rsid w:val="00536A74"/>
    <w:rsid w:val="005412D6"/>
    <w:rsid w:val="00545170"/>
    <w:rsid w:val="00552BA7"/>
    <w:rsid w:val="00561327"/>
    <w:rsid w:val="005634E2"/>
    <w:rsid w:val="00566E25"/>
    <w:rsid w:val="00571D12"/>
    <w:rsid w:val="00574F65"/>
    <w:rsid w:val="00586CB4"/>
    <w:rsid w:val="00590CA3"/>
    <w:rsid w:val="005911AE"/>
    <w:rsid w:val="00595161"/>
    <w:rsid w:val="00596A74"/>
    <w:rsid w:val="005A3268"/>
    <w:rsid w:val="005A35D7"/>
    <w:rsid w:val="005A3D1F"/>
    <w:rsid w:val="005A75EE"/>
    <w:rsid w:val="005B1534"/>
    <w:rsid w:val="005B6277"/>
    <w:rsid w:val="005B65B5"/>
    <w:rsid w:val="005C19F8"/>
    <w:rsid w:val="005C4682"/>
    <w:rsid w:val="005C73BA"/>
    <w:rsid w:val="005C7D5D"/>
    <w:rsid w:val="005E217A"/>
    <w:rsid w:val="005E2B84"/>
    <w:rsid w:val="005E401F"/>
    <w:rsid w:val="005E484F"/>
    <w:rsid w:val="005F4A1A"/>
    <w:rsid w:val="005F752E"/>
    <w:rsid w:val="00603143"/>
    <w:rsid w:val="0060473E"/>
    <w:rsid w:val="00607D32"/>
    <w:rsid w:val="006165A5"/>
    <w:rsid w:val="00616CE9"/>
    <w:rsid w:val="00623EFA"/>
    <w:rsid w:val="00626C5D"/>
    <w:rsid w:val="00626F80"/>
    <w:rsid w:val="006313EE"/>
    <w:rsid w:val="0065309C"/>
    <w:rsid w:val="006538D4"/>
    <w:rsid w:val="0065462F"/>
    <w:rsid w:val="0065515C"/>
    <w:rsid w:val="00661D7D"/>
    <w:rsid w:val="006721AC"/>
    <w:rsid w:val="0067573E"/>
    <w:rsid w:val="00676C28"/>
    <w:rsid w:val="00681E21"/>
    <w:rsid w:val="00690C6B"/>
    <w:rsid w:val="00690C70"/>
    <w:rsid w:val="00693370"/>
    <w:rsid w:val="006946F1"/>
    <w:rsid w:val="006B1D02"/>
    <w:rsid w:val="006B424A"/>
    <w:rsid w:val="006C2318"/>
    <w:rsid w:val="006C57C9"/>
    <w:rsid w:val="006C6BED"/>
    <w:rsid w:val="006D1807"/>
    <w:rsid w:val="006E3B53"/>
    <w:rsid w:val="006E4670"/>
    <w:rsid w:val="006E530F"/>
    <w:rsid w:val="00700F84"/>
    <w:rsid w:val="007010BC"/>
    <w:rsid w:val="00702468"/>
    <w:rsid w:val="0070362D"/>
    <w:rsid w:val="00704CDC"/>
    <w:rsid w:val="007060AC"/>
    <w:rsid w:val="00707BE4"/>
    <w:rsid w:val="00707C96"/>
    <w:rsid w:val="00710E7A"/>
    <w:rsid w:val="0071469C"/>
    <w:rsid w:val="007207D8"/>
    <w:rsid w:val="007215D1"/>
    <w:rsid w:val="0072551D"/>
    <w:rsid w:val="007301DB"/>
    <w:rsid w:val="00733DFB"/>
    <w:rsid w:val="007360DA"/>
    <w:rsid w:val="007450F4"/>
    <w:rsid w:val="007471D2"/>
    <w:rsid w:val="00751FA3"/>
    <w:rsid w:val="007832A7"/>
    <w:rsid w:val="007B4834"/>
    <w:rsid w:val="007B613E"/>
    <w:rsid w:val="007B61B0"/>
    <w:rsid w:val="007C46F3"/>
    <w:rsid w:val="007C59CF"/>
    <w:rsid w:val="007C6221"/>
    <w:rsid w:val="007C62E3"/>
    <w:rsid w:val="007D0AF5"/>
    <w:rsid w:val="007D5507"/>
    <w:rsid w:val="007D6CDA"/>
    <w:rsid w:val="007E247C"/>
    <w:rsid w:val="007E36FF"/>
    <w:rsid w:val="007E61DC"/>
    <w:rsid w:val="007E69BB"/>
    <w:rsid w:val="007F7091"/>
    <w:rsid w:val="007F76F3"/>
    <w:rsid w:val="0080187F"/>
    <w:rsid w:val="00804E42"/>
    <w:rsid w:val="00806F65"/>
    <w:rsid w:val="00807CEB"/>
    <w:rsid w:val="008102DB"/>
    <w:rsid w:val="0081320A"/>
    <w:rsid w:val="008148C9"/>
    <w:rsid w:val="008153A5"/>
    <w:rsid w:val="00815490"/>
    <w:rsid w:val="0081633A"/>
    <w:rsid w:val="00836131"/>
    <w:rsid w:val="00836998"/>
    <w:rsid w:val="0084769E"/>
    <w:rsid w:val="00851F06"/>
    <w:rsid w:val="00852D30"/>
    <w:rsid w:val="00856429"/>
    <w:rsid w:val="008637DC"/>
    <w:rsid w:val="00866C08"/>
    <w:rsid w:val="008679B4"/>
    <w:rsid w:val="008743A6"/>
    <w:rsid w:val="00875CBB"/>
    <w:rsid w:val="00880CCA"/>
    <w:rsid w:val="00883148"/>
    <w:rsid w:val="0088421C"/>
    <w:rsid w:val="0088446B"/>
    <w:rsid w:val="008A070E"/>
    <w:rsid w:val="008B4ECB"/>
    <w:rsid w:val="008C324A"/>
    <w:rsid w:val="008C5ABC"/>
    <w:rsid w:val="008D5363"/>
    <w:rsid w:val="008D7D1E"/>
    <w:rsid w:val="008E3160"/>
    <w:rsid w:val="008E385E"/>
    <w:rsid w:val="008E61AD"/>
    <w:rsid w:val="008F6A12"/>
    <w:rsid w:val="00900247"/>
    <w:rsid w:val="00903601"/>
    <w:rsid w:val="0090764B"/>
    <w:rsid w:val="009079EF"/>
    <w:rsid w:val="00914F1D"/>
    <w:rsid w:val="009272E7"/>
    <w:rsid w:val="00930414"/>
    <w:rsid w:val="009327D0"/>
    <w:rsid w:val="00937311"/>
    <w:rsid w:val="00940CDC"/>
    <w:rsid w:val="00945F46"/>
    <w:rsid w:val="0094701E"/>
    <w:rsid w:val="0095028B"/>
    <w:rsid w:val="009511F7"/>
    <w:rsid w:val="00953916"/>
    <w:rsid w:val="009648E7"/>
    <w:rsid w:val="009660DD"/>
    <w:rsid w:val="009743E1"/>
    <w:rsid w:val="00975746"/>
    <w:rsid w:val="00976D98"/>
    <w:rsid w:val="00981D28"/>
    <w:rsid w:val="0098313B"/>
    <w:rsid w:val="00995BB2"/>
    <w:rsid w:val="00996130"/>
    <w:rsid w:val="009A7296"/>
    <w:rsid w:val="009A7F44"/>
    <w:rsid w:val="009B18F2"/>
    <w:rsid w:val="009B7220"/>
    <w:rsid w:val="009B76C1"/>
    <w:rsid w:val="009C262E"/>
    <w:rsid w:val="009C3123"/>
    <w:rsid w:val="009C4523"/>
    <w:rsid w:val="009D3DCF"/>
    <w:rsid w:val="009E0882"/>
    <w:rsid w:val="009E4EA2"/>
    <w:rsid w:val="009E538B"/>
    <w:rsid w:val="009F11D7"/>
    <w:rsid w:val="009F2CD4"/>
    <w:rsid w:val="009F4C63"/>
    <w:rsid w:val="009F5DC1"/>
    <w:rsid w:val="009F6365"/>
    <w:rsid w:val="00A0371C"/>
    <w:rsid w:val="00A06C49"/>
    <w:rsid w:val="00A105E5"/>
    <w:rsid w:val="00A12FE9"/>
    <w:rsid w:val="00A164B1"/>
    <w:rsid w:val="00A2401F"/>
    <w:rsid w:val="00A2628A"/>
    <w:rsid w:val="00A26F47"/>
    <w:rsid w:val="00A36D75"/>
    <w:rsid w:val="00A5283D"/>
    <w:rsid w:val="00A57E4F"/>
    <w:rsid w:val="00A62CD2"/>
    <w:rsid w:val="00A72CF4"/>
    <w:rsid w:val="00A7543D"/>
    <w:rsid w:val="00A758A6"/>
    <w:rsid w:val="00A84FAD"/>
    <w:rsid w:val="00A86D91"/>
    <w:rsid w:val="00A915AD"/>
    <w:rsid w:val="00A96028"/>
    <w:rsid w:val="00AB4185"/>
    <w:rsid w:val="00AB4471"/>
    <w:rsid w:val="00AC2A38"/>
    <w:rsid w:val="00AC2E33"/>
    <w:rsid w:val="00AC31AD"/>
    <w:rsid w:val="00AC5DC0"/>
    <w:rsid w:val="00AD185F"/>
    <w:rsid w:val="00AD2864"/>
    <w:rsid w:val="00AE121A"/>
    <w:rsid w:val="00AE18F0"/>
    <w:rsid w:val="00AE5E9F"/>
    <w:rsid w:val="00AF5FB7"/>
    <w:rsid w:val="00AF6B2B"/>
    <w:rsid w:val="00B020DD"/>
    <w:rsid w:val="00B1166E"/>
    <w:rsid w:val="00B201FA"/>
    <w:rsid w:val="00B2305D"/>
    <w:rsid w:val="00B2348A"/>
    <w:rsid w:val="00B26C0D"/>
    <w:rsid w:val="00B27148"/>
    <w:rsid w:val="00B27991"/>
    <w:rsid w:val="00B32D34"/>
    <w:rsid w:val="00B3395A"/>
    <w:rsid w:val="00B370DC"/>
    <w:rsid w:val="00B41B1F"/>
    <w:rsid w:val="00B428B3"/>
    <w:rsid w:val="00B457A2"/>
    <w:rsid w:val="00B5138E"/>
    <w:rsid w:val="00B53A9D"/>
    <w:rsid w:val="00B53D39"/>
    <w:rsid w:val="00B56DFC"/>
    <w:rsid w:val="00B73E0E"/>
    <w:rsid w:val="00B77732"/>
    <w:rsid w:val="00B81B4B"/>
    <w:rsid w:val="00B81C24"/>
    <w:rsid w:val="00B83236"/>
    <w:rsid w:val="00B83F21"/>
    <w:rsid w:val="00B84AB3"/>
    <w:rsid w:val="00B86E54"/>
    <w:rsid w:val="00B90BC8"/>
    <w:rsid w:val="00B92E1E"/>
    <w:rsid w:val="00B97B45"/>
    <w:rsid w:val="00BA3527"/>
    <w:rsid w:val="00BB29BF"/>
    <w:rsid w:val="00BB3DE7"/>
    <w:rsid w:val="00BB7EBA"/>
    <w:rsid w:val="00BC0A14"/>
    <w:rsid w:val="00BC3F60"/>
    <w:rsid w:val="00BC5BDD"/>
    <w:rsid w:val="00BC5C8C"/>
    <w:rsid w:val="00BD0A96"/>
    <w:rsid w:val="00BD5DB0"/>
    <w:rsid w:val="00BD7C87"/>
    <w:rsid w:val="00BE2C5C"/>
    <w:rsid w:val="00BE48FA"/>
    <w:rsid w:val="00BE54C5"/>
    <w:rsid w:val="00BF27B2"/>
    <w:rsid w:val="00BF3B63"/>
    <w:rsid w:val="00BF53AE"/>
    <w:rsid w:val="00BF5913"/>
    <w:rsid w:val="00BF6E78"/>
    <w:rsid w:val="00C0231A"/>
    <w:rsid w:val="00C07C76"/>
    <w:rsid w:val="00C123C3"/>
    <w:rsid w:val="00C12548"/>
    <w:rsid w:val="00C144CD"/>
    <w:rsid w:val="00C163AD"/>
    <w:rsid w:val="00C210F3"/>
    <w:rsid w:val="00C227F4"/>
    <w:rsid w:val="00C24E5A"/>
    <w:rsid w:val="00C3226E"/>
    <w:rsid w:val="00C322CA"/>
    <w:rsid w:val="00C32DF1"/>
    <w:rsid w:val="00C3713E"/>
    <w:rsid w:val="00C41FC0"/>
    <w:rsid w:val="00C437D7"/>
    <w:rsid w:val="00C52DAF"/>
    <w:rsid w:val="00C55495"/>
    <w:rsid w:val="00C5712A"/>
    <w:rsid w:val="00C5777A"/>
    <w:rsid w:val="00C657A7"/>
    <w:rsid w:val="00C66A44"/>
    <w:rsid w:val="00C73252"/>
    <w:rsid w:val="00C77612"/>
    <w:rsid w:val="00C90529"/>
    <w:rsid w:val="00C92F44"/>
    <w:rsid w:val="00C92FBD"/>
    <w:rsid w:val="00C930D3"/>
    <w:rsid w:val="00C93313"/>
    <w:rsid w:val="00C95EE4"/>
    <w:rsid w:val="00C9694D"/>
    <w:rsid w:val="00C977CB"/>
    <w:rsid w:val="00CA050D"/>
    <w:rsid w:val="00CA09EA"/>
    <w:rsid w:val="00CB16A5"/>
    <w:rsid w:val="00CB27B0"/>
    <w:rsid w:val="00CB2E71"/>
    <w:rsid w:val="00CB7000"/>
    <w:rsid w:val="00CB781F"/>
    <w:rsid w:val="00CC14E9"/>
    <w:rsid w:val="00CC193F"/>
    <w:rsid w:val="00CC54C3"/>
    <w:rsid w:val="00CC69EE"/>
    <w:rsid w:val="00CD631E"/>
    <w:rsid w:val="00CD64B6"/>
    <w:rsid w:val="00CE10B3"/>
    <w:rsid w:val="00CE1974"/>
    <w:rsid w:val="00CE3FE9"/>
    <w:rsid w:val="00CE4F5E"/>
    <w:rsid w:val="00CF1785"/>
    <w:rsid w:val="00CF5069"/>
    <w:rsid w:val="00D04AE9"/>
    <w:rsid w:val="00D0643B"/>
    <w:rsid w:val="00D07653"/>
    <w:rsid w:val="00D11E33"/>
    <w:rsid w:val="00D20F1E"/>
    <w:rsid w:val="00D26A0C"/>
    <w:rsid w:val="00D26E67"/>
    <w:rsid w:val="00D32404"/>
    <w:rsid w:val="00D329DE"/>
    <w:rsid w:val="00D36F7E"/>
    <w:rsid w:val="00D5317C"/>
    <w:rsid w:val="00D55494"/>
    <w:rsid w:val="00D65595"/>
    <w:rsid w:val="00D74514"/>
    <w:rsid w:val="00D859CD"/>
    <w:rsid w:val="00D94FC9"/>
    <w:rsid w:val="00D956F6"/>
    <w:rsid w:val="00DA62D4"/>
    <w:rsid w:val="00DB4807"/>
    <w:rsid w:val="00DB7DB3"/>
    <w:rsid w:val="00DC444F"/>
    <w:rsid w:val="00DC53DA"/>
    <w:rsid w:val="00DC61F4"/>
    <w:rsid w:val="00DE26EE"/>
    <w:rsid w:val="00DE5F57"/>
    <w:rsid w:val="00DE6D9D"/>
    <w:rsid w:val="00DF23C7"/>
    <w:rsid w:val="00DF4096"/>
    <w:rsid w:val="00E00A46"/>
    <w:rsid w:val="00E0167C"/>
    <w:rsid w:val="00E05989"/>
    <w:rsid w:val="00E068E1"/>
    <w:rsid w:val="00E13C91"/>
    <w:rsid w:val="00E236E5"/>
    <w:rsid w:val="00E31B67"/>
    <w:rsid w:val="00E345F3"/>
    <w:rsid w:val="00E40E3F"/>
    <w:rsid w:val="00E4149B"/>
    <w:rsid w:val="00E4193A"/>
    <w:rsid w:val="00E441A3"/>
    <w:rsid w:val="00E44B42"/>
    <w:rsid w:val="00E44D84"/>
    <w:rsid w:val="00E4538F"/>
    <w:rsid w:val="00E471AC"/>
    <w:rsid w:val="00E51CAC"/>
    <w:rsid w:val="00E5597A"/>
    <w:rsid w:val="00E5727C"/>
    <w:rsid w:val="00E572DA"/>
    <w:rsid w:val="00E601E9"/>
    <w:rsid w:val="00E60CF8"/>
    <w:rsid w:val="00E61405"/>
    <w:rsid w:val="00E6536F"/>
    <w:rsid w:val="00E707B3"/>
    <w:rsid w:val="00E72065"/>
    <w:rsid w:val="00E737B8"/>
    <w:rsid w:val="00E8002A"/>
    <w:rsid w:val="00E8419E"/>
    <w:rsid w:val="00E85762"/>
    <w:rsid w:val="00E91661"/>
    <w:rsid w:val="00E9415B"/>
    <w:rsid w:val="00E955E6"/>
    <w:rsid w:val="00E96045"/>
    <w:rsid w:val="00EA0A27"/>
    <w:rsid w:val="00EA1F4E"/>
    <w:rsid w:val="00EB20A1"/>
    <w:rsid w:val="00EB30B9"/>
    <w:rsid w:val="00EB400B"/>
    <w:rsid w:val="00EC42B6"/>
    <w:rsid w:val="00EC44F4"/>
    <w:rsid w:val="00EC6583"/>
    <w:rsid w:val="00EC764C"/>
    <w:rsid w:val="00ED6A4B"/>
    <w:rsid w:val="00ED6B42"/>
    <w:rsid w:val="00ED7092"/>
    <w:rsid w:val="00ED71A5"/>
    <w:rsid w:val="00EE5944"/>
    <w:rsid w:val="00EF4629"/>
    <w:rsid w:val="00F04013"/>
    <w:rsid w:val="00F04C2D"/>
    <w:rsid w:val="00F14CE9"/>
    <w:rsid w:val="00F243AE"/>
    <w:rsid w:val="00F256D1"/>
    <w:rsid w:val="00F42874"/>
    <w:rsid w:val="00F438EE"/>
    <w:rsid w:val="00F43E32"/>
    <w:rsid w:val="00F444B2"/>
    <w:rsid w:val="00F55414"/>
    <w:rsid w:val="00F6723A"/>
    <w:rsid w:val="00F7467A"/>
    <w:rsid w:val="00F80887"/>
    <w:rsid w:val="00F86F3D"/>
    <w:rsid w:val="00F905B9"/>
    <w:rsid w:val="00F95849"/>
    <w:rsid w:val="00F95A61"/>
    <w:rsid w:val="00FA504D"/>
    <w:rsid w:val="00FA50F1"/>
    <w:rsid w:val="00FA5BBD"/>
    <w:rsid w:val="00FA6AE7"/>
    <w:rsid w:val="00FC7631"/>
    <w:rsid w:val="00FD1CE8"/>
    <w:rsid w:val="00FD596F"/>
    <w:rsid w:val="00FE1AE4"/>
    <w:rsid w:val="00FE3941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3DB4"/>
  <w15:chartTrackingRefBased/>
  <w15:docId w15:val="{3FC14EAF-8F3A-4D84-946C-2F1320D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2268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708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524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b w:val="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4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65462F"/>
  </w:style>
  <w:style w:type="character" w:styleId="Odwoanieprzypisukocowego">
    <w:name w:val="endnote reference"/>
    <w:semiHidden/>
    <w:rsid w:val="0065462F"/>
    <w:rPr>
      <w:vertAlign w:val="superscript"/>
    </w:rPr>
  </w:style>
  <w:style w:type="paragraph" w:styleId="Tekstdymka">
    <w:name w:val="Balloon Text"/>
    <w:basedOn w:val="Normalny"/>
    <w:semiHidden/>
    <w:rsid w:val="0021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1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17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A105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1">
    <w:name w:val="Nagłówek #1_"/>
    <w:link w:val="Nagwek12"/>
    <w:rsid w:val="00DC61F4"/>
    <w:rPr>
      <w:b/>
      <w:bCs/>
      <w:spacing w:val="90"/>
      <w:sz w:val="32"/>
      <w:szCs w:val="32"/>
      <w:lang w:bidi="ar-SA"/>
    </w:rPr>
  </w:style>
  <w:style w:type="character" w:customStyle="1" w:styleId="Teksttreci2">
    <w:name w:val="Tekst treści (2)_"/>
    <w:link w:val="Teksttreci20"/>
    <w:qFormat/>
    <w:rsid w:val="00DC61F4"/>
    <w:rPr>
      <w:lang w:bidi="ar-SA"/>
    </w:rPr>
  </w:style>
  <w:style w:type="paragraph" w:customStyle="1" w:styleId="Nagwek12">
    <w:name w:val="Nagłówek #1"/>
    <w:basedOn w:val="Normalny"/>
    <w:link w:val="Nagwek11"/>
    <w:rsid w:val="00DC61F4"/>
    <w:pPr>
      <w:widowControl w:val="0"/>
      <w:shd w:val="clear" w:color="auto" w:fill="FFFFFF"/>
      <w:suppressAutoHyphens w:val="0"/>
      <w:spacing w:line="274" w:lineRule="exact"/>
      <w:jc w:val="center"/>
      <w:outlineLvl w:val="0"/>
    </w:pPr>
    <w:rPr>
      <w:b/>
      <w:bCs/>
      <w:spacing w:val="90"/>
      <w:sz w:val="32"/>
      <w:szCs w:val="32"/>
    </w:rPr>
  </w:style>
  <w:style w:type="paragraph" w:customStyle="1" w:styleId="Teksttreci20">
    <w:name w:val="Tekst treści (2)"/>
    <w:basedOn w:val="Normalny"/>
    <w:link w:val="Teksttreci2"/>
    <w:qFormat/>
    <w:rsid w:val="00DC61F4"/>
    <w:pPr>
      <w:widowControl w:val="0"/>
      <w:shd w:val="clear" w:color="auto" w:fill="FFFFFF"/>
      <w:suppressAutoHyphens w:val="0"/>
      <w:spacing w:line="274" w:lineRule="exact"/>
      <w:ind w:hanging="480"/>
      <w:jc w:val="both"/>
    </w:pPr>
  </w:style>
  <w:style w:type="paragraph" w:customStyle="1" w:styleId="Akapitzlist1">
    <w:name w:val="Akapit z listą1"/>
    <w:basedOn w:val="Normalny"/>
    <w:rsid w:val="00D36F7E"/>
    <w:pPr>
      <w:overflowPunct w:val="0"/>
      <w:autoSpaceDE w:val="0"/>
    </w:pPr>
    <w:rPr>
      <w:lang w:eastAsia="zh-CN"/>
    </w:rPr>
  </w:style>
  <w:style w:type="character" w:customStyle="1" w:styleId="TekstpodstawowyZnak">
    <w:name w:val="Tekst podstawowy Znak"/>
    <w:link w:val="Tekstpodstawowy"/>
    <w:rsid w:val="00EC42B6"/>
    <w:rPr>
      <w:b/>
      <w:sz w:val="24"/>
    </w:rPr>
  </w:style>
  <w:style w:type="character" w:styleId="Odwoaniedokomentarza">
    <w:name w:val="annotation reference"/>
    <w:rsid w:val="00E51C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CAC"/>
  </w:style>
  <w:style w:type="character" w:customStyle="1" w:styleId="TekstkomentarzaZnak">
    <w:name w:val="Tekst komentarza Znak"/>
    <w:link w:val="Tekstkomentarza"/>
    <w:rsid w:val="00E51CAC"/>
  </w:style>
  <w:style w:type="paragraph" w:styleId="Tematkomentarza">
    <w:name w:val="annotation subject"/>
    <w:basedOn w:val="Tekstkomentarza"/>
    <w:next w:val="Tekstkomentarza"/>
    <w:link w:val="TematkomentarzaZnak"/>
    <w:rsid w:val="00E51CAC"/>
    <w:rPr>
      <w:b/>
      <w:bCs/>
    </w:rPr>
  </w:style>
  <w:style w:type="character" w:customStyle="1" w:styleId="TematkomentarzaZnak">
    <w:name w:val="Temat komentarza Znak"/>
    <w:link w:val="Tematkomentarza"/>
    <w:rsid w:val="00E51CAC"/>
    <w:rPr>
      <w:b/>
      <w:bCs/>
    </w:rPr>
  </w:style>
  <w:style w:type="numbering" w:customStyle="1" w:styleId="Styl1">
    <w:name w:val="Styl1"/>
    <w:rsid w:val="007C46F3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A0371C"/>
    <w:pPr>
      <w:ind w:left="708"/>
    </w:pPr>
  </w:style>
  <w:style w:type="paragraph" w:styleId="Tytu">
    <w:name w:val="Title"/>
    <w:basedOn w:val="Normalny"/>
    <w:link w:val="TytuZnak"/>
    <w:qFormat/>
    <w:rsid w:val="00306790"/>
    <w:pPr>
      <w:suppressAutoHyphens w:val="0"/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06790"/>
    <w:rPr>
      <w:b/>
      <w:bCs/>
      <w:sz w:val="32"/>
      <w:szCs w:val="24"/>
    </w:rPr>
  </w:style>
  <w:style w:type="character" w:customStyle="1" w:styleId="Bodytext2">
    <w:name w:val="Body text|2_"/>
    <w:link w:val="Bodytext20"/>
    <w:locked/>
    <w:rsid w:val="0030679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306790"/>
    <w:pPr>
      <w:widowControl w:val="0"/>
      <w:shd w:val="clear" w:color="auto" w:fill="FFFFFF"/>
      <w:suppressAutoHyphens w:val="0"/>
      <w:spacing w:line="200" w:lineRule="exact"/>
      <w:ind w:hanging="900"/>
    </w:pPr>
    <w:rPr>
      <w:rFonts w:ascii="Arial" w:eastAsia="Arial" w:hAnsi="Arial" w:cs="Arial"/>
      <w:sz w:val="18"/>
      <w:szCs w:val="18"/>
    </w:rPr>
  </w:style>
  <w:style w:type="character" w:customStyle="1" w:styleId="Bodytext2Bold">
    <w:name w:val="Body text|2 + Bold"/>
    <w:semiHidden/>
    <w:rsid w:val="0030679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qFormat/>
    <w:rsid w:val="005B65B5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5B65B5"/>
    <w:pPr>
      <w:widowControl w:val="0"/>
      <w:shd w:val="clear" w:color="auto" w:fill="FFFFFF"/>
      <w:suppressAutoHyphens w:val="0"/>
      <w:spacing w:before="380" w:line="263" w:lineRule="exact"/>
      <w:ind w:hanging="380"/>
      <w:jc w:val="both"/>
    </w:pPr>
  </w:style>
  <w:style w:type="character" w:customStyle="1" w:styleId="Teksttreci3">
    <w:name w:val="Tekst treści (3)_"/>
    <w:basedOn w:val="Domylnaczcionkaakapitu"/>
    <w:link w:val="Teksttreci30"/>
    <w:qFormat/>
    <w:rsid w:val="00362D96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362D96"/>
    <w:pPr>
      <w:widowControl w:val="0"/>
      <w:shd w:val="clear" w:color="auto" w:fill="FFFFFF"/>
      <w:suppressAutoHyphens w:val="0"/>
      <w:spacing w:before="220" w:after="380" w:line="263" w:lineRule="exact"/>
      <w:ind w:firstLine="740"/>
      <w:jc w:val="both"/>
    </w:pPr>
  </w:style>
  <w:style w:type="character" w:customStyle="1" w:styleId="Teksttreci2Exact">
    <w:name w:val="Tekst treści (2) Exact"/>
    <w:basedOn w:val="Domylnaczcionkaakapitu"/>
    <w:qFormat/>
    <w:rsid w:val="0020383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2Bezkursywy">
    <w:name w:val="Tekst treści (2) + Bez kursywy"/>
    <w:qFormat/>
    <w:rsid w:val="0020383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bidi="pl-PL"/>
    </w:rPr>
  </w:style>
  <w:style w:type="character" w:customStyle="1" w:styleId="Teksttreci2Kursywa">
    <w:name w:val="Tekst treści (2) + Kursywa"/>
    <w:basedOn w:val="Teksttreci2"/>
    <w:qFormat/>
    <w:rsid w:val="000069A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qFormat/>
    <w:rsid w:val="00447A41"/>
    <w:rPr>
      <w:sz w:val="17"/>
      <w:szCs w:val="17"/>
      <w:shd w:val="clear" w:color="auto" w:fill="FFFFFF"/>
    </w:rPr>
  </w:style>
  <w:style w:type="paragraph" w:customStyle="1" w:styleId="Teksttreci5">
    <w:name w:val="Tekst treści (5)"/>
    <w:basedOn w:val="Normalny"/>
    <w:link w:val="Teksttreci5Exact"/>
    <w:qFormat/>
    <w:rsid w:val="00447A41"/>
    <w:pPr>
      <w:widowControl w:val="0"/>
      <w:shd w:val="clear" w:color="auto" w:fill="FFFFFF"/>
      <w:suppressAutoHyphens w:val="0"/>
      <w:spacing w:line="188" w:lineRule="exac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78DA-7636-4E0D-8280-ECA0A575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4753</Characters>
  <Application>Microsoft Office Word</Application>
  <DocSecurity>8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ZBK</dc:creator>
  <cp:keywords/>
  <cp:lastModifiedBy>Lech Kamelia</cp:lastModifiedBy>
  <cp:revision>2</cp:revision>
  <cp:lastPrinted>2023-06-13T09:59:00Z</cp:lastPrinted>
  <dcterms:created xsi:type="dcterms:W3CDTF">2023-06-16T10:00:00Z</dcterms:created>
  <dcterms:modified xsi:type="dcterms:W3CDTF">2023-06-16T10:00:00Z</dcterms:modified>
</cp:coreProperties>
</file>