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F9186C3" w:rsidR="001C4C04" w:rsidRPr="0089354C" w:rsidRDefault="001D3DA3" w:rsidP="008935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 w:rsidRPr="0089354C">
        <w:rPr>
          <w:rFonts w:ascii="Times New Roman" w:hAnsi="Times New Roman" w:cs="Times New Roman"/>
          <w:b/>
          <w:sz w:val="24"/>
          <w:szCs w:val="24"/>
        </w:rPr>
        <w:t xml:space="preserve">Protokół z posiedzenia </w:t>
      </w:r>
    </w:p>
    <w:p w14:paraId="449675B9" w14:textId="77777777" w:rsidR="004601C6" w:rsidRPr="0089354C" w:rsidRDefault="004601C6" w:rsidP="008935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54C">
        <w:rPr>
          <w:rFonts w:ascii="Times New Roman" w:hAnsi="Times New Roman" w:cs="Times New Roman"/>
          <w:b/>
          <w:sz w:val="24"/>
          <w:szCs w:val="24"/>
        </w:rPr>
        <w:t>Krakowskiej Rady Seniorów</w:t>
      </w:r>
    </w:p>
    <w:p w14:paraId="5B2F2341" w14:textId="6AF7B592" w:rsidR="004601C6" w:rsidRPr="0089354C" w:rsidRDefault="00404CD8" w:rsidP="008935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54C">
        <w:rPr>
          <w:rFonts w:ascii="Times New Roman" w:hAnsi="Times New Roman" w:cs="Times New Roman"/>
          <w:b/>
          <w:sz w:val="24"/>
          <w:szCs w:val="24"/>
        </w:rPr>
        <w:t>w</w:t>
      </w:r>
      <w:r w:rsidR="00A45165" w:rsidRPr="0089354C">
        <w:rPr>
          <w:rFonts w:ascii="Times New Roman" w:hAnsi="Times New Roman" w:cs="Times New Roman"/>
          <w:b/>
          <w:sz w:val="24"/>
          <w:szCs w:val="24"/>
        </w:rPr>
        <w:t xml:space="preserve"> dniu 23</w:t>
      </w:r>
      <w:r w:rsidR="00E85755" w:rsidRPr="0089354C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4601C6" w:rsidRPr="0089354C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14:paraId="3A6867C7" w14:textId="77777777" w:rsidR="004601C6" w:rsidRDefault="004601C6">
      <w:pPr>
        <w:rPr>
          <w:rFonts w:ascii="Arial" w:hAnsi="Arial" w:cs="Arial"/>
          <w:sz w:val="24"/>
          <w:szCs w:val="24"/>
        </w:rPr>
      </w:pPr>
    </w:p>
    <w:p w14:paraId="6D490FD7" w14:textId="77777777" w:rsidR="00F0643F" w:rsidRDefault="004601C6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Posiedzenie otworzył przewodniczący Zarządu</w:t>
      </w:r>
      <w:r w:rsidR="0089354C">
        <w:rPr>
          <w:rFonts w:ascii="Times New Roman" w:hAnsi="Times New Roman" w:cs="Times New Roman"/>
          <w:sz w:val="24"/>
          <w:szCs w:val="24"/>
        </w:rPr>
        <w:t xml:space="preserve"> RKS</w:t>
      </w:r>
      <w:r w:rsidRPr="0089354C">
        <w:rPr>
          <w:rFonts w:ascii="Times New Roman" w:hAnsi="Times New Roman" w:cs="Times New Roman"/>
          <w:sz w:val="24"/>
          <w:szCs w:val="24"/>
        </w:rPr>
        <w:t xml:space="preserve"> p. Sławomir Pietrzyk.</w:t>
      </w:r>
      <w:r w:rsidR="00FC041E"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91747C" w:rsidRPr="0089354C">
        <w:rPr>
          <w:rFonts w:ascii="Times New Roman" w:hAnsi="Times New Roman" w:cs="Times New Roman"/>
          <w:sz w:val="24"/>
          <w:szCs w:val="24"/>
        </w:rPr>
        <w:t>Powitał przybyłych gości</w:t>
      </w:r>
      <w:r w:rsidR="0089354C">
        <w:rPr>
          <w:rFonts w:ascii="Times New Roman" w:hAnsi="Times New Roman" w:cs="Times New Roman"/>
          <w:sz w:val="24"/>
          <w:szCs w:val="24"/>
        </w:rPr>
        <w:t>.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5F79CC" w:rsidRPr="0089354C">
        <w:rPr>
          <w:rFonts w:ascii="Times New Roman" w:hAnsi="Times New Roman" w:cs="Times New Roman"/>
          <w:sz w:val="24"/>
          <w:szCs w:val="24"/>
        </w:rPr>
        <w:t>W posiedzeniu brał</w:t>
      </w:r>
      <w:r w:rsidR="00FC041E" w:rsidRPr="0089354C">
        <w:rPr>
          <w:rFonts w:ascii="Times New Roman" w:hAnsi="Times New Roman" w:cs="Times New Roman"/>
          <w:sz w:val="24"/>
          <w:szCs w:val="24"/>
        </w:rPr>
        <w:t>o udział 2</w:t>
      </w:r>
      <w:r w:rsidR="00F0643F">
        <w:rPr>
          <w:rFonts w:ascii="Times New Roman" w:hAnsi="Times New Roman" w:cs="Times New Roman"/>
          <w:sz w:val="24"/>
          <w:szCs w:val="24"/>
        </w:rPr>
        <w:t>4</w:t>
      </w:r>
      <w:r w:rsidR="00FC041E" w:rsidRPr="0089354C">
        <w:rPr>
          <w:rFonts w:ascii="Times New Roman" w:hAnsi="Times New Roman" w:cs="Times New Roman"/>
          <w:sz w:val="24"/>
          <w:szCs w:val="24"/>
        </w:rPr>
        <w:t xml:space="preserve"> członków RKS</w:t>
      </w:r>
      <w:r w:rsidR="005F79CC" w:rsidRPr="0089354C">
        <w:rPr>
          <w:rFonts w:ascii="Times New Roman" w:hAnsi="Times New Roman" w:cs="Times New Roman"/>
          <w:sz w:val="24"/>
          <w:szCs w:val="24"/>
        </w:rPr>
        <w:t xml:space="preserve">, lista obecności stanowi załącznik nr 1 do protokołu. </w:t>
      </w:r>
      <w:r w:rsidR="00FC041E" w:rsidRPr="0089354C">
        <w:rPr>
          <w:rFonts w:ascii="Times New Roman" w:hAnsi="Times New Roman" w:cs="Times New Roman"/>
          <w:sz w:val="24"/>
          <w:szCs w:val="24"/>
        </w:rPr>
        <w:t>Po powitaniu przybyłych, p</w:t>
      </w:r>
      <w:r w:rsidR="00925A34" w:rsidRPr="0089354C">
        <w:rPr>
          <w:rFonts w:ascii="Times New Roman" w:hAnsi="Times New Roman" w:cs="Times New Roman"/>
          <w:sz w:val="24"/>
          <w:szCs w:val="24"/>
        </w:rPr>
        <w:t>oinformował zebrany</w:t>
      </w:r>
      <w:r w:rsidR="001D3DA3" w:rsidRPr="0089354C">
        <w:rPr>
          <w:rFonts w:ascii="Times New Roman" w:hAnsi="Times New Roman" w:cs="Times New Roman"/>
          <w:sz w:val="24"/>
          <w:szCs w:val="24"/>
        </w:rPr>
        <w:t>ch, że w posiedzeniu Rady bierze</w:t>
      </w:r>
      <w:r w:rsidR="00925A34" w:rsidRPr="0089354C">
        <w:rPr>
          <w:rFonts w:ascii="Times New Roman" w:hAnsi="Times New Roman" w:cs="Times New Roman"/>
          <w:sz w:val="24"/>
          <w:szCs w:val="24"/>
        </w:rPr>
        <w:t xml:space="preserve"> udział</w:t>
      </w:r>
      <w:r w:rsidR="00F0643F">
        <w:rPr>
          <w:rFonts w:ascii="Times New Roman" w:hAnsi="Times New Roman" w:cs="Times New Roman"/>
          <w:sz w:val="24"/>
          <w:szCs w:val="24"/>
        </w:rPr>
        <w:t>:</w:t>
      </w:r>
    </w:p>
    <w:p w14:paraId="388D8885" w14:textId="3CF422BF" w:rsidR="00FC041E" w:rsidRPr="0089354C" w:rsidRDefault="00F0643F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Pani Anna Okońska –Walkowicz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925A34" w:rsidRPr="0089354C">
        <w:rPr>
          <w:rFonts w:ascii="Times New Roman" w:hAnsi="Times New Roman" w:cs="Times New Roman"/>
          <w:sz w:val="24"/>
          <w:szCs w:val="24"/>
        </w:rPr>
        <w:t xml:space="preserve"> Pełnomocnik Prezydenta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Miasta </w:t>
      </w:r>
      <w:r w:rsidR="00925A34" w:rsidRPr="0089354C">
        <w:rPr>
          <w:rFonts w:ascii="Times New Roman" w:hAnsi="Times New Roman" w:cs="Times New Roman"/>
          <w:sz w:val="24"/>
          <w:szCs w:val="24"/>
        </w:rPr>
        <w:t xml:space="preserve">ds. </w:t>
      </w:r>
      <w:r w:rsidR="001D3DA3" w:rsidRPr="0089354C">
        <w:rPr>
          <w:rFonts w:ascii="Times New Roman" w:hAnsi="Times New Roman" w:cs="Times New Roman"/>
          <w:sz w:val="24"/>
          <w:szCs w:val="24"/>
        </w:rPr>
        <w:t>Polityki Senioralnej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D3DA3" w:rsidRPr="0089354C">
        <w:rPr>
          <w:rFonts w:ascii="Times New Roman" w:hAnsi="Times New Roman" w:cs="Times New Roman"/>
          <w:sz w:val="24"/>
          <w:szCs w:val="24"/>
        </w:rPr>
        <w:t>ani Bogu</w:t>
      </w:r>
      <w:r>
        <w:rPr>
          <w:rFonts w:ascii="Times New Roman" w:hAnsi="Times New Roman" w:cs="Times New Roman"/>
          <w:sz w:val="24"/>
          <w:szCs w:val="24"/>
        </w:rPr>
        <w:t xml:space="preserve">miła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Drabik – przedstawiciel przewodniczącego Rady Miasta ds. współpracy RKS, </w:t>
      </w:r>
      <w:r w:rsidR="00DC73A9" w:rsidRPr="0089354C">
        <w:rPr>
          <w:rFonts w:ascii="Times New Roman" w:hAnsi="Times New Roman" w:cs="Times New Roman"/>
          <w:sz w:val="24"/>
          <w:szCs w:val="24"/>
        </w:rPr>
        <w:t xml:space="preserve">Pani </w:t>
      </w:r>
      <w:r w:rsidR="00F43581" w:rsidRPr="0089354C">
        <w:rPr>
          <w:rFonts w:ascii="Times New Roman" w:hAnsi="Times New Roman" w:cs="Times New Roman"/>
          <w:sz w:val="24"/>
          <w:szCs w:val="24"/>
        </w:rPr>
        <w:t xml:space="preserve">Katarzyna Kempf-Kowalczyk </w:t>
      </w:r>
      <w:r w:rsidR="00DC73A9" w:rsidRPr="0089354C">
        <w:rPr>
          <w:rFonts w:ascii="Times New Roman" w:hAnsi="Times New Roman" w:cs="Times New Roman"/>
          <w:sz w:val="24"/>
          <w:szCs w:val="24"/>
        </w:rPr>
        <w:t xml:space="preserve"> prawnik z </w:t>
      </w:r>
      <w:r>
        <w:rPr>
          <w:rFonts w:ascii="Times New Roman" w:hAnsi="Times New Roman" w:cs="Times New Roman"/>
          <w:sz w:val="24"/>
          <w:szCs w:val="24"/>
        </w:rPr>
        <w:t xml:space="preserve">Zespołu Prawników </w:t>
      </w:r>
      <w:r w:rsidR="00DC73A9" w:rsidRPr="0089354C">
        <w:rPr>
          <w:rFonts w:ascii="Times New Roman" w:hAnsi="Times New Roman" w:cs="Times New Roman"/>
          <w:sz w:val="24"/>
          <w:szCs w:val="24"/>
        </w:rPr>
        <w:t>UM Krakowa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F9316" w14:textId="77777777" w:rsidR="00FC041E" w:rsidRPr="0089354C" w:rsidRDefault="00FC04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t>Ad 2. Przyjęcie porządku obrad</w:t>
      </w:r>
    </w:p>
    <w:p w14:paraId="5888056A" w14:textId="02518132" w:rsidR="001D3DA3" w:rsidRPr="0089354C" w:rsidRDefault="00FC041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Przewodniczący poinformował, że członkowie RKS w materiałach na posiedzenie otrzymali proponowany porządek</w:t>
      </w:r>
      <w:r w:rsidR="00F0643F">
        <w:rPr>
          <w:rFonts w:ascii="Times New Roman" w:hAnsi="Times New Roman" w:cs="Times New Roman"/>
          <w:sz w:val="24"/>
          <w:szCs w:val="24"/>
        </w:rPr>
        <w:t xml:space="preserve"> obrad</w:t>
      </w:r>
      <w:r w:rsidRPr="0089354C">
        <w:rPr>
          <w:rFonts w:ascii="Times New Roman" w:hAnsi="Times New Roman" w:cs="Times New Roman"/>
          <w:sz w:val="24"/>
          <w:szCs w:val="24"/>
        </w:rPr>
        <w:t xml:space="preserve"> (załącznik nr 2 do protokołu). </w:t>
      </w:r>
      <w:r w:rsidR="005F79CC" w:rsidRPr="0089354C">
        <w:rPr>
          <w:rFonts w:ascii="Times New Roman" w:hAnsi="Times New Roman" w:cs="Times New Roman"/>
          <w:sz w:val="24"/>
          <w:szCs w:val="24"/>
        </w:rPr>
        <w:t>Poprosił o zgłaszanie uwag do porządku obrad. Glos zabrała p. G</w:t>
      </w:r>
      <w:r w:rsidR="005E4A14">
        <w:rPr>
          <w:rFonts w:ascii="Times New Roman" w:hAnsi="Times New Roman" w:cs="Times New Roman"/>
          <w:sz w:val="24"/>
          <w:szCs w:val="24"/>
        </w:rPr>
        <w:t>.</w:t>
      </w:r>
      <w:r w:rsidR="005F79CC" w:rsidRPr="0089354C">
        <w:rPr>
          <w:rFonts w:ascii="Times New Roman" w:hAnsi="Times New Roman" w:cs="Times New Roman"/>
          <w:sz w:val="24"/>
          <w:szCs w:val="24"/>
        </w:rPr>
        <w:t xml:space="preserve"> Mirska zgłaszając wniosek formalny dotyczący wykreślenia punktu nr 6 </w:t>
      </w:r>
      <w:r w:rsidR="00F43581" w:rsidRPr="0089354C">
        <w:rPr>
          <w:rFonts w:ascii="Times New Roman" w:hAnsi="Times New Roman" w:cs="Times New Roman"/>
          <w:sz w:val="24"/>
          <w:szCs w:val="24"/>
        </w:rPr>
        <w:t xml:space="preserve">z </w:t>
      </w:r>
      <w:r w:rsidR="005F79CC" w:rsidRPr="0089354C">
        <w:rPr>
          <w:rFonts w:ascii="Times New Roman" w:hAnsi="Times New Roman" w:cs="Times New Roman"/>
          <w:sz w:val="24"/>
          <w:szCs w:val="24"/>
        </w:rPr>
        <w:t xml:space="preserve">porządku. </w:t>
      </w:r>
      <w:bookmarkStart w:id="0" w:name="_GoBack"/>
      <w:bookmarkEnd w:id="0"/>
      <w:r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4522FB" w:rsidRPr="0089354C">
        <w:rPr>
          <w:rFonts w:ascii="Times New Roman" w:hAnsi="Times New Roman" w:cs="Times New Roman"/>
          <w:sz w:val="24"/>
          <w:szCs w:val="24"/>
        </w:rPr>
        <w:t xml:space="preserve">Ponadto stwierdziła, że regulamin jest obszernym dokumentem, do którego członkowie RKS przypuszczalnie będą chcieli wnieść poprawki, dlatego powinien być wyznaczony termin na ich zgłaszanie. 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Pan </w:t>
      </w:r>
      <w:r w:rsidR="004B5348">
        <w:rPr>
          <w:rFonts w:ascii="Times New Roman" w:hAnsi="Times New Roman" w:cs="Times New Roman"/>
          <w:sz w:val="24"/>
          <w:szCs w:val="24"/>
        </w:rPr>
        <w:t xml:space="preserve">J. 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Balcewicz poparł wniosek p. </w:t>
      </w:r>
      <w:r w:rsidR="004B5348">
        <w:rPr>
          <w:rFonts w:ascii="Times New Roman" w:hAnsi="Times New Roman" w:cs="Times New Roman"/>
          <w:sz w:val="24"/>
          <w:szCs w:val="24"/>
        </w:rPr>
        <w:t xml:space="preserve">G. 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Mirskiej. V-ce </w:t>
      </w:r>
      <w:r w:rsidR="004522FB" w:rsidRPr="0089354C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4B5348">
        <w:rPr>
          <w:rFonts w:ascii="Times New Roman" w:hAnsi="Times New Roman" w:cs="Times New Roman"/>
          <w:sz w:val="24"/>
          <w:szCs w:val="24"/>
        </w:rPr>
        <w:t xml:space="preserve">M. 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Pilch zaproponował aby wyznaczyć termin zgłaszania poprawek, poprawki powinny być na piśmie, ponadto </w:t>
      </w:r>
      <w:r w:rsidR="004522FB" w:rsidRPr="0089354C">
        <w:rPr>
          <w:rFonts w:ascii="Times New Roman" w:hAnsi="Times New Roman" w:cs="Times New Roman"/>
          <w:sz w:val="24"/>
          <w:szCs w:val="24"/>
        </w:rPr>
        <w:t>zgod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ził się z uwagami p. </w:t>
      </w:r>
      <w:r w:rsidR="004B5348">
        <w:rPr>
          <w:rFonts w:ascii="Times New Roman" w:hAnsi="Times New Roman" w:cs="Times New Roman"/>
          <w:sz w:val="24"/>
          <w:szCs w:val="24"/>
        </w:rPr>
        <w:t xml:space="preserve">G.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Mirskiej. Ostatecznie </w:t>
      </w:r>
      <w:r w:rsidR="004522FB" w:rsidRPr="0089354C">
        <w:rPr>
          <w:rFonts w:ascii="Times New Roman" w:hAnsi="Times New Roman" w:cs="Times New Roman"/>
          <w:sz w:val="24"/>
          <w:szCs w:val="24"/>
        </w:rPr>
        <w:t>zaproponował aby poprawki można było zgł</w:t>
      </w:r>
      <w:r w:rsidR="0032747E" w:rsidRPr="0089354C">
        <w:rPr>
          <w:rFonts w:ascii="Times New Roman" w:hAnsi="Times New Roman" w:cs="Times New Roman"/>
          <w:sz w:val="24"/>
          <w:szCs w:val="24"/>
        </w:rPr>
        <w:t>aszać</w:t>
      </w:r>
      <w:r w:rsidR="005F79CC"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F0643F">
        <w:rPr>
          <w:rFonts w:ascii="Times New Roman" w:hAnsi="Times New Roman" w:cs="Times New Roman"/>
          <w:sz w:val="24"/>
          <w:szCs w:val="24"/>
        </w:rPr>
        <w:t xml:space="preserve">na piśmie na adres mailowy </w:t>
      </w:r>
      <w:hyperlink r:id="rId5" w:history="1">
        <w:r w:rsidR="00F0643F" w:rsidRPr="008416BB">
          <w:rPr>
            <w:rStyle w:val="Hipercze"/>
            <w:rFonts w:ascii="Times New Roman" w:hAnsi="Times New Roman" w:cs="Times New Roman"/>
            <w:sz w:val="24"/>
            <w:szCs w:val="24"/>
          </w:rPr>
          <w:t>rks@um.krakow.pl</w:t>
        </w:r>
      </w:hyperlink>
      <w:r w:rsidR="00F0643F">
        <w:rPr>
          <w:rFonts w:ascii="Times New Roman" w:hAnsi="Times New Roman" w:cs="Times New Roman"/>
          <w:sz w:val="24"/>
          <w:szCs w:val="24"/>
        </w:rPr>
        <w:t xml:space="preserve"> lub w biurze RKS al. Daszyńskiego 19, w nieprzekraczalnym terminie</w:t>
      </w:r>
      <w:r w:rsidR="0032747E"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F0643F" w:rsidRPr="0089354C">
        <w:rPr>
          <w:rFonts w:ascii="Times New Roman" w:hAnsi="Times New Roman" w:cs="Times New Roman"/>
          <w:sz w:val="24"/>
          <w:szCs w:val="24"/>
        </w:rPr>
        <w:t>do 6 kwietnia br.</w:t>
      </w:r>
      <w:r w:rsidR="00F0643F">
        <w:rPr>
          <w:rFonts w:ascii="Times New Roman" w:hAnsi="Times New Roman" w:cs="Times New Roman"/>
          <w:sz w:val="24"/>
          <w:szCs w:val="24"/>
        </w:rPr>
        <w:t xml:space="preserve">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Z kolei 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="004B5348">
        <w:rPr>
          <w:rFonts w:ascii="Times New Roman" w:hAnsi="Times New Roman" w:cs="Times New Roman"/>
          <w:sz w:val="24"/>
          <w:szCs w:val="24"/>
        </w:rPr>
        <w:t>A.</w:t>
      </w:r>
      <w:r w:rsidR="0091747C" w:rsidRPr="0089354C">
        <w:rPr>
          <w:rFonts w:ascii="Times New Roman" w:hAnsi="Times New Roman" w:cs="Times New Roman"/>
          <w:sz w:val="24"/>
          <w:szCs w:val="24"/>
        </w:rPr>
        <w:t>Wiatr</w:t>
      </w:r>
      <w:proofErr w:type="spellEnd"/>
      <w:r w:rsidR="0091747C" w:rsidRPr="0089354C">
        <w:rPr>
          <w:rFonts w:ascii="Times New Roman" w:hAnsi="Times New Roman" w:cs="Times New Roman"/>
          <w:sz w:val="24"/>
          <w:szCs w:val="24"/>
        </w:rPr>
        <w:t xml:space="preserve"> zaproponował, aby najpierw przyjąć poprawki do regulaminu i dopiero później wybierać komisje tematyczne.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Z tym zdaniem zgodziła się </w:t>
      </w:r>
      <w:r w:rsidR="0091747C" w:rsidRPr="0089354C">
        <w:rPr>
          <w:rFonts w:ascii="Times New Roman" w:hAnsi="Times New Roman" w:cs="Times New Roman"/>
          <w:sz w:val="24"/>
          <w:szCs w:val="24"/>
        </w:rPr>
        <w:t xml:space="preserve">pani </w:t>
      </w:r>
      <w:r w:rsidR="004B5348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91747C" w:rsidRPr="0089354C">
        <w:rPr>
          <w:rFonts w:ascii="Times New Roman" w:hAnsi="Times New Roman" w:cs="Times New Roman"/>
          <w:sz w:val="24"/>
          <w:szCs w:val="24"/>
        </w:rPr>
        <w:t>Sa</w:t>
      </w:r>
      <w:r w:rsidR="00F43581" w:rsidRPr="0089354C">
        <w:rPr>
          <w:rFonts w:ascii="Times New Roman" w:hAnsi="Times New Roman" w:cs="Times New Roman"/>
          <w:sz w:val="24"/>
          <w:szCs w:val="24"/>
        </w:rPr>
        <w:t>ni</w:t>
      </w:r>
      <w:r w:rsidR="0091747C" w:rsidRPr="0089354C">
        <w:rPr>
          <w:rFonts w:ascii="Times New Roman" w:hAnsi="Times New Roman" w:cs="Times New Roman"/>
          <w:sz w:val="24"/>
          <w:szCs w:val="24"/>
        </w:rPr>
        <w:t>ternik</w:t>
      </w:r>
      <w:proofErr w:type="spellEnd"/>
      <w:r w:rsidR="0091747C" w:rsidRPr="0089354C">
        <w:rPr>
          <w:rFonts w:ascii="Times New Roman" w:hAnsi="Times New Roman" w:cs="Times New Roman"/>
          <w:sz w:val="24"/>
          <w:szCs w:val="24"/>
        </w:rPr>
        <w:t xml:space="preserve"> i </w:t>
      </w:r>
      <w:r w:rsidR="004B5348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="0091747C" w:rsidRPr="0089354C"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 w:rsidR="0091747C" w:rsidRPr="0089354C">
        <w:rPr>
          <w:rFonts w:ascii="Times New Roman" w:hAnsi="Times New Roman" w:cs="Times New Roman"/>
          <w:sz w:val="24"/>
          <w:szCs w:val="24"/>
        </w:rPr>
        <w:t xml:space="preserve">. </w:t>
      </w:r>
      <w:r w:rsidR="004B5348">
        <w:rPr>
          <w:rFonts w:ascii="Times New Roman" w:hAnsi="Times New Roman" w:cs="Times New Roman"/>
          <w:sz w:val="24"/>
          <w:szCs w:val="24"/>
        </w:rPr>
        <w:t xml:space="preserve">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P. </w:t>
      </w:r>
      <w:r w:rsidR="004B5348">
        <w:rPr>
          <w:rFonts w:ascii="Times New Roman" w:hAnsi="Times New Roman" w:cs="Times New Roman"/>
          <w:sz w:val="24"/>
          <w:szCs w:val="24"/>
        </w:rPr>
        <w:t xml:space="preserve">G. </w:t>
      </w:r>
      <w:r w:rsidR="001D3DA3" w:rsidRPr="0089354C">
        <w:rPr>
          <w:rFonts w:ascii="Times New Roman" w:hAnsi="Times New Roman" w:cs="Times New Roman"/>
          <w:sz w:val="24"/>
          <w:szCs w:val="24"/>
        </w:rPr>
        <w:t>Mirska stwierdziła, że nie można wybie</w:t>
      </w:r>
      <w:r w:rsidR="00880ADD" w:rsidRPr="0089354C">
        <w:rPr>
          <w:rFonts w:ascii="Times New Roman" w:hAnsi="Times New Roman" w:cs="Times New Roman"/>
          <w:sz w:val="24"/>
          <w:szCs w:val="24"/>
        </w:rPr>
        <w:t>rać skł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adu Komisji bez ustalenia zakresu </w:t>
      </w:r>
      <w:r w:rsidR="00F0643F" w:rsidRPr="0089354C">
        <w:rPr>
          <w:rFonts w:ascii="Times New Roman" w:hAnsi="Times New Roman" w:cs="Times New Roman"/>
          <w:sz w:val="24"/>
          <w:szCs w:val="24"/>
        </w:rPr>
        <w:t xml:space="preserve">ich </w:t>
      </w:r>
      <w:r w:rsidR="001D3DA3" w:rsidRPr="0089354C">
        <w:rPr>
          <w:rFonts w:ascii="Times New Roman" w:hAnsi="Times New Roman" w:cs="Times New Roman"/>
          <w:sz w:val="24"/>
          <w:szCs w:val="24"/>
        </w:rPr>
        <w:t>działania.</w:t>
      </w:r>
    </w:p>
    <w:p w14:paraId="29BAB6B1" w14:textId="4E56C6A8" w:rsidR="00B16CD1" w:rsidRPr="0089354C" w:rsidRDefault="0032747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Następnie zgłoszony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przez p. </w:t>
      </w:r>
      <w:r w:rsidR="004B5348">
        <w:rPr>
          <w:rFonts w:ascii="Times New Roman" w:hAnsi="Times New Roman" w:cs="Times New Roman"/>
          <w:sz w:val="24"/>
          <w:szCs w:val="24"/>
        </w:rPr>
        <w:t xml:space="preserve">G. 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Mirską </w:t>
      </w:r>
      <w:r w:rsidRPr="0089354C">
        <w:rPr>
          <w:rFonts w:ascii="Times New Roman" w:hAnsi="Times New Roman" w:cs="Times New Roman"/>
          <w:sz w:val="24"/>
          <w:szCs w:val="24"/>
        </w:rPr>
        <w:t>wniosek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 formalny w sprawie wykreślenia punktu 6 z porządku</w:t>
      </w:r>
      <w:r w:rsidRPr="0089354C">
        <w:rPr>
          <w:rFonts w:ascii="Times New Roman" w:hAnsi="Times New Roman" w:cs="Times New Roman"/>
          <w:sz w:val="24"/>
          <w:szCs w:val="24"/>
        </w:rPr>
        <w:t xml:space="preserve"> został poddany pod głosowanie. </w:t>
      </w:r>
      <w:r w:rsidR="00B16CD1" w:rsidRPr="0089354C">
        <w:rPr>
          <w:rFonts w:ascii="Times New Roman" w:hAnsi="Times New Roman" w:cs="Times New Roman"/>
          <w:sz w:val="24"/>
          <w:szCs w:val="24"/>
        </w:rPr>
        <w:t>Za przyjęciem wniosku głosowało 2</w:t>
      </w:r>
      <w:r w:rsidR="00F0643F">
        <w:rPr>
          <w:rFonts w:ascii="Times New Roman" w:hAnsi="Times New Roman" w:cs="Times New Roman"/>
          <w:sz w:val="24"/>
          <w:szCs w:val="24"/>
        </w:rPr>
        <w:t>4</w:t>
      </w:r>
      <w:r w:rsidR="00B16CD1" w:rsidRPr="0089354C">
        <w:rPr>
          <w:rFonts w:ascii="Times New Roman" w:hAnsi="Times New Roman" w:cs="Times New Roman"/>
          <w:sz w:val="24"/>
          <w:szCs w:val="24"/>
        </w:rPr>
        <w:t xml:space="preserve"> osoby. </w:t>
      </w:r>
      <w:r w:rsidR="00DC73A9" w:rsidRPr="0089354C">
        <w:rPr>
          <w:rFonts w:ascii="Times New Roman" w:hAnsi="Times New Roman" w:cs="Times New Roman"/>
          <w:sz w:val="24"/>
          <w:szCs w:val="24"/>
        </w:rPr>
        <w:t>Przewodniczący poddał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 pod głosowanie skorygowany porządek obrad. Został on przyjęty 2</w:t>
      </w:r>
      <w:r w:rsidR="00F0643F">
        <w:rPr>
          <w:rFonts w:ascii="Times New Roman" w:hAnsi="Times New Roman" w:cs="Times New Roman"/>
          <w:sz w:val="24"/>
          <w:szCs w:val="24"/>
        </w:rPr>
        <w:t>4</w:t>
      </w:r>
      <w:r w:rsidR="001D3DA3" w:rsidRPr="0089354C"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14:paraId="5F39C201" w14:textId="6743376D" w:rsidR="00D25D8C" w:rsidRPr="0089354C" w:rsidRDefault="00D25D8C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Przyjęty porządek obrad przedstawiał się następująco:</w:t>
      </w:r>
    </w:p>
    <w:p w14:paraId="2049821F" w14:textId="61FC9207" w:rsidR="00D25D8C" w:rsidRPr="0089354C" w:rsidRDefault="00D25D8C" w:rsidP="00005E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Otwarcie obrad RKS</w:t>
      </w:r>
    </w:p>
    <w:p w14:paraId="287BDC5E" w14:textId="77777777" w:rsidR="00640E45" w:rsidRPr="0089354C" w:rsidRDefault="00D25D8C" w:rsidP="00005E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Przyjęcie porządku obrad RKS</w:t>
      </w:r>
      <w:r w:rsidR="00640E45" w:rsidRPr="00893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DA330" w14:textId="77777777" w:rsidR="00640E45" w:rsidRPr="0089354C" w:rsidRDefault="00640E45" w:rsidP="00640E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Informacje Pani dr Anny Okońskiej – Walkowicz Pełnomocnika Prezydenta Miasta ds. Polityki Senioralnej – nt. polityki senioralnej w Krakowie</w:t>
      </w:r>
    </w:p>
    <w:p w14:paraId="0E4EAC8A" w14:textId="7E3AC4A6" w:rsidR="00640E45" w:rsidRPr="0089354C" w:rsidRDefault="00640E45" w:rsidP="00A67A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Przyjęcie protokołu z posiedzenia RKS w dniu 16.02.2023 r.</w:t>
      </w:r>
    </w:p>
    <w:p w14:paraId="317AF1F5" w14:textId="7B3DF0B6" w:rsidR="00D25D8C" w:rsidRPr="0089354C" w:rsidRDefault="00640E45" w:rsidP="00005E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Omówienie Statutu RKS przez zaproszonego radcę prawnego UM Krakowa</w:t>
      </w:r>
    </w:p>
    <w:p w14:paraId="6C83523D" w14:textId="541F3339" w:rsidR="00640E45" w:rsidRPr="0089354C" w:rsidRDefault="00640E45" w:rsidP="00005E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Powołanie Komisji Tematycznych RKS</w:t>
      </w:r>
    </w:p>
    <w:p w14:paraId="018B328E" w14:textId="534DC1B6" w:rsidR="00640E45" w:rsidRPr="0089354C" w:rsidRDefault="00640E45" w:rsidP="00005E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Ustalenie dyżurów członków RKS w miesiącach kwiecień, maj, czerwiec 2023r.</w:t>
      </w:r>
    </w:p>
    <w:p w14:paraId="4C7F4AC6" w14:textId="249ECEDF" w:rsidR="00640E45" w:rsidRPr="0089354C" w:rsidRDefault="00640E45" w:rsidP="00005E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Wolne wnioski</w:t>
      </w:r>
    </w:p>
    <w:p w14:paraId="536D85BA" w14:textId="142D7154" w:rsidR="009C71CE" w:rsidRPr="0089354C" w:rsidRDefault="009C71CE" w:rsidP="00640E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E3A9FA" w14:textId="2E7D8809" w:rsidR="00640E45" w:rsidRPr="0089354C" w:rsidRDefault="00640E45" w:rsidP="00640E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 Informacje Pani dr Anny Okońskiej – Walkowicz Pełnomocnika Prezydenta Miasta ds. Polityki Senioralnej – nt. polityki senioralnej w Krakowie</w:t>
      </w:r>
    </w:p>
    <w:p w14:paraId="7122BA2D" w14:textId="3BAA913E" w:rsidR="00F0643F" w:rsidRDefault="00DC73A9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Pani </w:t>
      </w:r>
      <w:r w:rsidR="003167E8">
        <w:rPr>
          <w:rFonts w:ascii="Times New Roman" w:hAnsi="Times New Roman" w:cs="Times New Roman"/>
          <w:sz w:val="24"/>
          <w:szCs w:val="24"/>
        </w:rPr>
        <w:t>P</w:t>
      </w:r>
      <w:r w:rsidRPr="0089354C">
        <w:rPr>
          <w:rFonts w:ascii="Times New Roman" w:hAnsi="Times New Roman" w:cs="Times New Roman"/>
          <w:sz w:val="24"/>
          <w:szCs w:val="24"/>
        </w:rPr>
        <w:t xml:space="preserve">ełnomocnik Anna Okońska – Walkowicz w skrócie omówiła działalność RKS w poprzedniej kadencji, podkreśliła że przy ustalaniu zapisów regulaminu trzeba zwrócić uwagę na zapisy dotyczące zarządu, jej zdaniem nie powinny zawierać specjalnych preferencji dla członków zarządu RKS. Pani </w:t>
      </w:r>
      <w:r w:rsidR="004B5348">
        <w:rPr>
          <w:rFonts w:ascii="Times New Roman" w:hAnsi="Times New Roman" w:cs="Times New Roman"/>
          <w:sz w:val="24"/>
          <w:szCs w:val="24"/>
        </w:rPr>
        <w:t xml:space="preserve">A. </w:t>
      </w:r>
      <w:r w:rsidRPr="0089354C">
        <w:rPr>
          <w:rFonts w:ascii="Times New Roman" w:hAnsi="Times New Roman" w:cs="Times New Roman"/>
          <w:sz w:val="24"/>
          <w:szCs w:val="24"/>
        </w:rPr>
        <w:t>Okońska</w:t>
      </w:r>
      <w:r w:rsidR="00F0643F">
        <w:rPr>
          <w:rFonts w:ascii="Times New Roman" w:hAnsi="Times New Roman" w:cs="Times New Roman"/>
          <w:sz w:val="24"/>
          <w:szCs w:val="24"/>
        </w:rPr>
        <w:t>- Walkowicz</w:t>
      </w:r>
      <w:r w:rsidRPr="0089354C">
        <w:rPr>
          <w:rFonts w:ascii="Times New Roman" w:hAnsi="Times New Roman" w:cs="Times New Roman"/>
          <w:sz w:val="24"/>
          <w:szCs w:val="24"/>
        </w:rPr>
        <w:t xml:space="preserve"> poinformowała, że Kraków otrzymał od WHO tytuł miasta przyjaznego</w:t>
      </w:r>
      <w:r w:rsidR="00514F63"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Pr="0089354C">
        <w:rPr>
          <w:rFonts w:ascii="Times New Roman" w:hAnsi="Times New Roman" w:cs="Times New Roman"/>
          <w:sz w:val="24"/>
          <w:szCs w:val="24"/>
        </w:rPr>
        <w:t>senior</w:t>
      </w:r>
      <w:r w:rsidR="00F0643F">
        <w:rPr>
          <w:rFonts w:ascii="Times New Roman" w:hAnsi="Times New Roman" w:cs="Times New Roman"/>
          <w:sz w:val="24"/>
          <w:szCs w:val="24"/>
        </w:rPr>
        <w:t>om</w:t>
      </w:r>
      <w:r w:rsidRPr="0089354C">
        <w:rPr>
          <w:rFonts w:ascii="Times New Roman" w:hAnsi="Times New Roman" w:cs="Times New Roman"/>
          <w:sz w:val="24"/>
          <w:szCs w:val="24"/>
        </w:rPr>
        <w:t>.</w:t>
      </w:r>
    </w:p>
    <w:p w14:paraId="2DA8D7D5" w14:textId="0026778C" w:rsidR="00514F63" w:rsidRPr="0089354C" w:rsidRDefault="00514F63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Okres pandemii bardzo wpłynął na sprawy seniorów. Zmalała liczba osób po 70 roku życia</w:t>
      </w:r>
      <w:r w:rsidR="003167E8">
        <w:rPr>
          <w:rFonts w:ascii="Times New Roman" w:hAnsi="Times New Roman" w:cs="Times New Roman"/>
          <w:sz w:val="24"/>
          <w:szCs w:val="24"/>
        </w:rPr>
        <w:t>,</w:t>
      </w:r>
      <w:r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="00CC63DC" w:rsidRPr="0089354C">
        <w:rPr>
          <w:rFonts w:ascii="Times New Roman" w:hAnsi="Times New Roman" w:cs="Times New Roman"/>
          <w:sz w:val="24"/>
          <w:szCs w:val="24"/>
        </w:rPr>
        <w:t xml:space="preserve"> </w:t>
      </w:r>
      <w:r w:rsidRPr="0089354C">
        <w:rPr>
          <w:rFonts w:ascii="Times New Roman" w:hAnsi="Times New Roman" w:cs="Times New Roman"/>
          <w:sz w:val="24"/>
          <w:szCs w:val="24"/>
        </w:rPr>
        <w:t xml:space="preserve">a  ograniczenia </w:t>
      </w:r>
      <w:r w:rsidR="003167E8">
        <w:rPr>
          <w:rFonts w:ascii="Times New Roman" w:hAnsi="Times New Roman" w:cs="Times New Roman"/>
          <w:sz w:val="24"/>
          <w:szCs w:val="24"/>
        </w:rPr>
        <w:t xml:space="preserve">mobilności w okresie </w:t>
      </w:r>
      <w:r w:rsidRPr="0089354C">
        <w:rPr>
          <w:rFonts w:ascii="Times New Roman" w:hAnsi="Times New Roman" w:cs="Times New Roman"/>
          <w:sz w:val="24"/>
          <w:szCs w:val="24"/>
        </w:rPr>
        <w:t>pandemii miały wpływ na zmniejszoną aktywność osób starszych.</w:t>
      </w:r>
      <w:r w:rsidR="00A91332" w:rsidRPr="0089354C">
        <w:rPr>
          <w:rFonts w:ascii="Times New Roman" w:hAnsi="Times New Roman" w:cs="Times New Roman"/>
          <w:sz w:val="24"/>
          <w:szCs w:val="24"/>
        </w:rPr>
        <w:t xml:space="preserve"> Nie mniej w dalszym ciągu prawie 20% mieszkańców Krakowa to osoby w wieku poprodukcyjnym. </w:t>
      </w:r>
    </w:p>
    <w:p w14:paraId="7E846C19" w14:textId="4D5AEA74" w:rsidR="00A91332" w:rsidRPr="0089354C" w:rsidRDefault="003167E8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Podstawowym dokumentem określającym działania miasta w obszarze senioralnym jest Program Aktywności Społecznej i Integracji Osób Starszych na lata 2021-2025. Jednym z jego elementów jest powołanie do życia Centrów Aktywności Seniorów, rozlokowanych we wszystkich dzielnicach naszego miasta.</w:t>
      </w:r>
      <w:r w:rsidR="00A91332" w:rsidRPr="0089354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chwili obecnej działają 54 CAS</w:t>
      </w:r>
      <w:r w:rsidR="00A91332" w:rsidRPr="0089354C">
        <w:rPr>
          <w:rFonts w:ascii="Times New Roman" w:hAnsi="Times New Roman" w:cs="Times New Roman"/>
          <w:sz w:val="24"/>
          <w:szCs w:val="24"/>
        </w:rPr>
        <w:t>. Planowane jest powołanie jeszcze 3 CAS. Specjaliści oceniają, że liczba 57 takich ośrodków w Krakowie jest wystarczająca, należy teraz zwrócić uwagę na jakość prowadzonych zajęć.</w:t>
      </w:r>
    </w:p>
    <w:p w14:paraId="2CF1D8B3" w14:textId="5E0D8646" w:rsidR="001038AE" w:rsidRPr="0089354C" w:rsidRDefault="00980C6C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Pani </w:t>
      </w:r>
      <w:r w:rsidR="003167E8">
        <w:rPr>
          <w:rFonts w:ascii="Times New Roman" w:hAnsi="Times New Roman" w:cs="Times New Roman"/>
          <w:sz w:val="24"/>
          <w:szCs w:val="24"/>
        </w:rPr>
        <w:t>P</w:t>
      </w:r>
      <w:r w:rsidRPr="0089354C">
        <w:rPr>
          <w:rFonts w:ascii="Times New Roman" w:hAnsi="Times New Roman" w:cs="Times New Roman"/>
          <w:sz w:val="24"/>
          <w:szCs w:val="24"/>
        </w:rPr>
        <w:t xml:space="preserve">ełnomocnik wyraziła opinię, że niezwykle istotną funkcją </w:t>
      </w:r>
      <w:r w:rsidR="003167E8">
        <w:rPr>
          <w:rFonts w:ascii="Times New Roman" w:hAnsi="Times New Roman" w:cs="Times New Roman"/>
          <w:sz w:val="24"/>
          <w:szCs w:val="24"/>
        </w:rPr>
        <w:t xml:space="preserve">w </w:t>
      </w:r>
      <w:r w:rsidRPr="0089354C">
        <w:rPr>
          <w:rFonts w:ascii="Times New Roman" w:hAnsi="Times New Roman" w:cs="Times New Roman"/>
          <w:sz w:val="24"/>
          <w:szCs w:val="24"/>
        </w:rPr>
        <w:t>RKS jest rzecznik, bo to on przekazuje informuje</w:t>
      </w:r>
      <w:r w:rsidR="003167E8">
        <w:rPr>
          <w:rFonts w:ascii="Times New Roman" w:hAnsi="Times New Roman" w:cs="Times New Roman"/>
          <w:sz w:val="24"/>
          <w:szCs w:val="24"/>
        </w:rPr>
        <w:t xml:space="preserve"> i</w:t>
      </w:r>
      <w:r w:rsidR="001038AE" w:rsidRPr="0089354C">
        <w:rPr>
          <w:rFonts w:ascii="Times New Roman" w:hAnsi="Times New Roman" w:cs="Times New Roman"/>
          <w:sz w:val="24"/>
          <w:szCs w:val="24"/>
        </w:rPr>
        <w:t xml:space="preserve"> zachęca seniorów do różnych form aktywności</w:t>
      </w:r>
      <w:r w:rsidR="003167E8">
        <w:rPr>
          <w:rFonts w:ascii="Times New Roman" w:hAnsi="Times New Roman" w:cs="Times New Roman"/>
          <w:sz w:val="24"/>
          <w:szCs w:val="24"/>
        </w:rPr>
        <w:t>, ale też promuje działania skierowane do seniorów poprzez media klasyczne i społecznościowe</w:t>
      </w:r>
      <w:r w:rsidR="001038AE" w:rsidRPr="0089354C">
        <w:rPr>
          <w:rFonts w:ascii="Times New Roman" w:hAnsi="Times New Roman" w:cs="Times New Roman"/>
          <w:sz w:val="24"/>
          <w:szCs w:val="24"/>
        </w:rPr>
        <w:t>.</w:t>
      </w:r>
    </w:p>
    <w:p w14:paraId="24215762" w14:textId="26FADA40" w:rsidR="00A91332" w:rsidRPr="0089354C" w:rsidRDefault="001038AE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Na zakończenie p. </w:t>
      </w:r>
      <w:r w:rsidR="004B5348">
        <w:rPr>
          <w:rFonts w:ascii="Times New Roman" w:hAnsi="Times New Roman" w:cs="Times New Roman"/>
          <w:sz w:val="24"/>
          <w:szCs w:val="24"/>
        </w:rPr>
        <w:t xml:space="preserve">A. </w:t>
      </w:r>
      <w:r w:rsidRPr="0089354C">
        <w:rPr>
          <w:rFonts w:ascii="Times New Roman" w:hAnsi="Times New Roman" w:cs="Times New Roman"/>
          <w:sz w:val="24"/>
          <w:szCs w:val="24"/>
        </w:rPr>
        <w:t xml:space="preserve">Okońska –Walkowicz poinformowała o </w:t>
      </w:r>
      <w:r w:rsidR="003167E8">
        <w:rPr>
          <w:rFonts w:ascii="Times New Roman" w:hAnsi="Times New Roman" w:cs="Times New Roman"/>
          <w:sz w:val="24"/>
          <w:szCs w:val="24"/>
        </w:rPr>
        <w:t>z</w:t>
      </w:r>
      <w:r w:rsidRPr="0089354C">
        <w:rPr>
          <w:rFonts w:ascii="Times New Roman" w:hAnsi="Times New Roman" w:cs="Times New Roman"/>
          <w:sz w:val="24"/>
          <w:szCs w:val="24"/>
        </w:rPr>
        <w:t xml:space="preserve">realizowanym programie </w:t>
      </w:r>
      <w:r w:rsidRPr="003167E8">
        <w:rPr>
          <w:rFonts w:ascii="Times New Roman" w:hAnsi="Times New Roman" w:cs="Times New Roman"/>
          <w:sz w:val="24"/>
          <w:szCs w:val="24"/>
        </w:rPr>
        <w:t>„</w:t>
      </w:r>
      <w:r w:rsidR="003167E8" w:rsidRPr="003167E8">
        <w:rPr>
          <w:rFonts w:ascii="Times New Roman" w:hAnsi="Times New Roman" w:cs="Times New Roman"/>
          <w:sz w:val="24"/>
          <w:szCs w:val="24"/>
        </w:rPr>
        <w:t>Seniorzy badają, urzędnicy słuchają</w:t>
      </w:r>
      <w:r w:rsidRPr="003167E8">
        <w:rPr>
          <w:rFonts w:ascii="Times New Roman" w:hAnsi="Times New Roman" w:cs="Times New Roman"/>
          <w:sz w:val="24"/>
          <w:szCs w:val="24"/>
        </w:rPr>
        <w:t xml:space="preserve">”, </w:t>
      </w:r>
      <w:r w:rsidRPr="0089354C">
        <w:rPr>
          <w:rFonts w:ascii="Times New Roman" w:hAnsi="Times New Roman" w:cs="Times New Roman"/>
          <w:sz w:val="24"/>
          <w:szCs w:val="24"/>
        </w:rPr>
        <w:t>który mogłaby kontynuować RKS. W programie uczestniczyły 24 osoby, które przeprowadziły ankietę wśród seniorów dotyczącą oczekiwań osób starszych, mieszkających w pobliżu ankieterów.</w:t>
      </w:r>
    </w:p>
    <w:p w14:paraId="48636246" w14:textId="69931063" w:rsidR="001038AE" w:rsidRPr="0089354C" w:rsidRDefault="001038AE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Głos zabrał </w:t>
      </w:r>
      <w:r w:rsidR="003167E8">
        <w:rPr>
          <w:rFonts w:ascii="Times New Roman" w:hAnsi="Times New Roman" w:cs="Times New Roman"/>
          <w:sz w:val="24"/>
          <w:szCs w:val="24"/>
        </w:rPr>
        <w:t xml:space="preserve">p. Z. </w:t>
      </w:r>
      <w:r w:rsidRPr="0089354C">
        <w:rPr>
          <w:rFonts w:ascii="Times New Roman" w:hAnsi="Times New Roman" w:cs="Times New Roman"/>
          <w:sz w:val="24"/>
          <w:szCs w:val="24"/>
        </w:rPr>
        <w:t>Baran, który poinformował zebranych iż nie tylko miasto Kraków zostało wyróżnione przez WHO</w:t>
      </w:r>
      <w:r w:rsidR="003167E8">
        <w:rPr>
          <w:rFonts w:ascii="Times New Roman" w:hAnsi="Times New Roman" w:cs="Times New Roman"/>
          <w:sz w:val="24"/>
          <w:szCs w:val="24"/>
        </w:rPr>
        <w:t>,</w:t>
      </w:r>
      <w:r w:rsidRPr="0089354C">
        <w:rPr>
          <w:rFonts w:ascii="Times New Roman" w:hAnsi="Times New Roman" w:cs="Times New Roman"/>
          <w:sz w:val="24"/>
          <w:szCs w:val="24"/>
        </w:rPr>
        <w:t xml:space="preserve"> ale również uznanie tej organizacji znalazła praca </w:t>
      </w:r>
      <w:r w:rsidR="003167E8">
        <w:rPr>
          <w:rFonts w:ascii="Times New Roman" w:hAnsi="Times New Roman" w:cs="Times New Roman"/>
          <w:sz w:val="24"/>
          <w:szCs w:val="24"/>
        </w:rPr>
        <w:t>P</w:t>
      </w:r>
      <w:r w:rsidRPr="0089354C">
        <w:rPr>
          <w:rFonts w:ascii="Times New Roman" w:hAnsi="Times New Roman" w:cs="Times New Roman"/>
          <w:sz w:val="24"/>
          <w:szCs w:val="24"/>
        </w:rPr>
        <w:t xml:space="preserve">ełnomocnik </w:t>
      </w:r>
      <w:r w:rsidR="003167E8">
        <w:rPr>
          <w:rFonts w:ascii="Times New Roman" w:hAnsi="Times New Roman" w:cs="Times New Roman"/>
          <w:sz w:val="24"/>
          <w:szCs w:val="24"/>
        </w:rPr>
        <w:t xml:space="preserve">p. </w:t>
      </w:r>
      <w:r w:rsidRPr="008935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Okońskiej-Walkowicz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>.</w:t>
      </w:r>
    </w:p>
    <w:p w14:paraId="21D2CFA6" w14:textId="77777777" w:rsidR="001038AE" w:rsidRPr="0089354C" w:rsidRDefault="001038AE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23A08" w14:textId="77777777" w:rsidR="001038AE" w:rsidRPr="0089354C" w:rsidRDefault="001038AE" w:rsidP="001038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t>Ad 4. Przyjęcie protokołu z posiedzenia RKS w dniu 16.02.2023 r.</w:t>
      </w:r>
    </w:p>
    <w:p w14:paraId="30F755EE" w14:textId="134D11E0" w:rsidR="001038AE" w:rsidRPr="0089354C" w:rsidRDefault="0094130B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Przewodniczący S. Pietrzyk poinformował</w:t>
      </w:r>
      <w:r w:rsidR="003167E8">
        <w:rPr>
          <w:rFonts w:ascii="Times New Roman" w:hAnsi="Times New Roman" w:cs="Times New Roman"/>
          <w:sz w:val="24"/>
          <w:szCs w:val="24"/>
        </w:rPr>
        <w:t xml:space="preserve"> zebranych</w:t>
      </w:r>
      <w:r w:rsidRPr="0089354C">
        <w:rPr>
          <w:rFonts w:ascii="Times New Roman" w:hAnsi="Times New Roman" w:cs="Times New Roman"/>
          <w:sz w:val="24"/>
          <w:szCs w:val="24"/>
        </w:rPr>
        <w:t xml:space="preserve">, że protokół z </w:t>
      </w:r>
      <w:r w:rsidR="003167E8">
        <w:rPr>
          <w:rFonts w:ascii="Times New Roman" w:hAnsi="Times New Roman" w:cs="Times New Roman"/>
          <w:sz w:val="24"/>
          <w:szCs w:val="24"/>
        </w:rPr>
        <w:t>inaugu</w:t>
      </w:r>
      <w:r w:rsidR="008E17B4">
        <w:rPr>
          <w:rFonts w:ascii="Times New Roman" w:hAnsi="Times New Roman" w:cs="Times New Roman"/>
          <w:sz w:val="24"/>
          <w:szCs w:val="24"/>
        </w:rPr>
        <w:t>racyjnego</w:t>
      </w:r>
      <w:r w:rsidRPr="0089354C">
        <w:rPr>
          <w:rFonts w:ascii="Times New Roman" w:hAnsi="Times New Roman" w:cs="Times New Roman"/>
          <w:sz w:val="24"/>
          <w:szCs w:val="24"/>
        </w:rPr>
        <w:t xml:space="preserve"> posiedzenia RKS w dniu 16.02.2023 przygotowała p. Beata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Schechtel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 xml:space="preserve"> -Mączka</w:t>
      </w:r>
      <w:r w:rsidR="008E17B4">
        <w:rPr>
          <w:rFonts w:ascii="Times New Roman" w:hAnsi="Times New Roman" w:cs="Times New Roman"/>
          <w:sz w:val="24"/>
          <w:szCs w:val="24"/>
        </w:rPr>
        <w:t xml:space="preserve"> – pracownik Wydziału Polityki Społecznej i Zdrowia,</w:t>
      </w:r>
      <w:r w:rsidRPr="0089354C">
        <w:rPr>
          <w:rFonts w:ascii="Times New Roman" w:hAnsi="Times New Roman" w:cs="Times New Roman"/>
          <w:sz w:val="24"/>
          <w:szCs w:val="24"/>
        </w:rPr>
        <w:t xml:space="preserve"> ponieważ nie było jeszcze wybranego zarządu RKS.</w:t>
      </w:r>
      <w:r w:rsidR="006B606A" w:rsidRPr="0089354C">
        <w:rPr>
          <w:rFonts w:ascii="Times New Roman" w:hAnsi="Times New Roman" w:cs="Times New Roman"/>
          <w:sz w:val="24"/>
          <w:szCs w:val="24"/>
        </w:rPr>
        <w:t xml:space="preserve"> Przewodniczący poinformował również, że integralną częścią protokołu są protokoły Komisji Skrutacyjnej. Pan J. Balcewicz zgłosi</w:t>
      </w:r>
      <w:r w:rsidR="00950EEA" w:rsidRPr="0089354C">
        <w:rPr>
          <w:rFonts w:ascii="Times New Roman" w:hAnsi="Times New Roman" w:cs="Times New Roman"/>
          <w:sz w:val="24"/>
          <w:szCs w:val="24"/>
        </w:rPr>
        <w:t>ł do protokołu następując</w:t>
      </w:r>
      <w:r w:rsidR="0089354C" w:rsidRPr="0089354C">
        <w:rPr>
          <w:rFonts w:ascii="Times New Roman" w:hAnsi="Times New Roman" w:cs="Times New Roman"/>
          <w:sz w:val="24"/>
          <w:szCs w:val="24"/>
        </w:rPr>
        <w:t>ą</w:t>
      </w:r>
      <w:r w:rsidR="00950EEA" w:rsidRPr="0089354C">
        <w:rPr>
          <w:rFonts w:ascii="Times New Roman" w:hAnsi="Times New Roman" w:cs="Times New Roman"/>
          <w:sz w:val="24"/>
          <w:szCs w:val="24"/>
        </w:rPr>
        <w:t xml:space="preserve"> uwagę</w:t>
      </w:r>
      <w:r w:rsidR="006B606A" w:rsidRPr="0089354C">
        <w:rPr>
          <w:rFonts w:ascii="Times New Roman" w:hAnsi="Times New Roman" w:cs="Times New Roman"/>
          <w:sz w:val="24"/>
          <w:szCs w:val="24"/>
        </w:rPr>
        <w:t>:</w:t>
      </w:r>
    </w:p>
    <w:p w14:paraId="0E747D98" w14:textId="18231E58" w:rsidR="006B606A" w:rsidRPr="0089354C" w:rsidRDefault="00950EEA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- w </w:t>
      </w:r>
      <w:r w:rsidR="008E17B4">
        <w:rPr>
          <w:rFonts w:ascii="Times New Roman" w:hAnsi="Times New Roman" w:cs="Times New Roman"/>
          <w:sz w:val="24"/>
          <w:szCs w:val="24"/>
        </w:rPr>
        <w:t>§</w:t>
      </w:r>
      <w:r w:rsidRPr="0089354C">
        <w:rPr>
          <w:rFonts w:ascii="Times New Roman" w:hAnsi="Times New Roman" w:cs="Times New Roman"/>
          <w:sz w:val="24"/>
          <w:szCs w:val="24"/>
        </w:rPr>
        <w:t>10 pkt 2 uzupełnić, że głosowania były tajne</w:t>
      </w:r>
    </w:p>
    <w:p w14:paraId="101026AD" w14:textId="793B179F" w:rsidR="00950EEA" w:rsidRPr="0089354C" w:rsidRDefault="00950EEA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Przewodniczący poddał pod głosowanie zgłoszoną poprawkę; została przyjęta jednogłośnie. Następnie poddał pod glosowanie protokół wraz z przyjętą poprawką. Protokół został przyjęty 2</w:t>
      </w:r>
      <w:r w:rsidR="008E17B4">
        <w:rPr>
          <w:rFonts w:ascii="Times New Roman" w:hAnsi="Times New Roman" w:cs="Times New Roman"/>
          <w:sz w:val="24"/>
          <w:szCs w:val="24"/>
        </w:rPr>
        <w:t>4</w:t>
      </w:r>
      <w:r w:rsidRPr="0089354C">
        <w:rPr>
          <w:rFonts w:ascii="Times New Roman" w:hAnsi="Times New Roman" w:cs="Times New Roman"/>
          <w:sz w:val="24"/>
          <w:szCs w:val="24"/>
        </w:rPr>
        <w:t xml:space="preserve"> głosami „za”</w:t>
      </w:r>
      <w:r w:rsidR="008E17B4">
        <w:rPr>
          <w:rFonts w:ascii="Times New Roman" w:hAnsi="Times New Roman" w:cs="Times New Roman"/>
          <w:sz w:val="24"/>
          <w:szCs w:val="24"/>
        </w:rPr>
        <w:t>, nikt nie wstrzymał się od głosu, nikt nie był przeciwny</w:t>
      </w:r>
      <w:r w:rsidRPr="0089354C">
        <w:rPr>
          <w:rFonts w:ascii="Times New Roman" w:hAnsi="Times New Roman" w:cs="Times New Roman"/>
          <w:sz w:val="24"/>
          <w:szCs w:val="24"/>
        </w:rPr>
        <w:t>.</w:t>
      </w:r>
    </w:p>
    <w:p w14:paraId="4E2B6F5E" w14:textId="77777777" w:rsidR="00265D27" w:rsidRPr="0089354C" w:rsidRDefault="00265D27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C2705" w14:textId="03DE540E" w:rsidR="00950EEA" w:rsidRPr="0089354C" w:rsidRDefault="00265D27" w:rsidP="00265D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t>Ad. 5 Omówienie Statutu RKS przez zaproszonego radcę prawnego UM Krakowa</w:t>
      </w:r>
      <w:r w:rsidR="00950EEA" w:rsidRPr="008935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7F0D6B" w14:textId="18E24D09" w:rsidR="0094130B" w:rsidRPr="0089354C" w:rsidRDefault="00265D27" w:rsidP="00265D27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Przewodniczący udzielił głosu Pani </w:t>
      </w:r>
      <w:r w:rsidR="008E17B4">
        <w:rPr>
          <w:rFonts w:ascii="Times New Roman" w:hAnsi="Times New Roman" w:cs="Times New Roman"/>
          <w:sz w:val="24"/>
          <w:szCs w:val="24"/>
        </w:rPr>
        <w:t xml:space="preserve">Katarzynie </w:t>
      </w:r>
      <w:proofErr w:type="spellStart"/>
      <w:r w:rsidR="008E17B4">
        <w:rPr>
          <w:rFonts w:ascii="Times New Roman" w:hAnsi="Times New Roman" w:cs="Times New Roman"/>
          <w:sz w:val="24"/>
          <w:szCs w:val="24"/>
        </w:rPr>
        <w:t>Kempf</w:t>
      </w:r>
      <w:proofErr w:type="spellEnd"/>
      <w:r w:rsidR="008E17B4">
        <w:rPr>
          <w:rFonts w:ascii="Times New Roman" w:hAnsi="Times New Roman" w:cs="Times New Roman"/>
          <w:sz w:val="24"/>
          <w:szCs w:val="24"/>
        </w:rPr>
        <w:t xml:space="preserve"> – Kowalczyk radczyni prawnej</w:t>
      </w:r>
      <w:r w:rsidRPr="0089354C">
        <w:rPr>
          <w:rFonts w:ascii="Times New Roman" w:hAnsi="Times New Roman" w:cs="Times New Roman"/>
          <w:sz w:val="24"/>
          <w:szCs w:val="24"/>
        </w:rPr>
        <w:t xml:space="preserve"> z </w:t>
      </w:r>
      <w:r w:rsidR="0089354C" w:rsidRPr="0089354C">
        <w:rPr>
          <w:rFonts w:ascii="Times New Roman" w:hAnsi="Times New Roman" w:cs="Times New Roman"/>
          <w:sz w:val="24"/>
          <w:szCs w:val="24"/>
        </w:rPr>
        <w:t>Zespołu Radców Prawnych Urzędu Miasta</w:t>
      </w:r>
      <w:r w:rsidRPr="0089354C">
        <w:rPr>
          <w:rFonts w:ascii="Times New Roman" w:hAnsi="Times New Roman" w:cs="Times New Roman"/>
          <w:sz w:val="24"/>
          <w:szCs w:val="24"/>
        </w:rPr>
        <w:t>. Aktualnie obowiązujący statut RKS został</w:t>
      </w:r>
      <w:r w:rsidR="00E17960">
        <w:rPr>
          <w:rFonts w:ascii="Times New Roman" w:hAnsi="Times New Roman" w:cs="Times New Roman"/>
          <w:sz w:val="24"/>
          <w:szCs w:val="24"/>
        </w:rPr>
        <w:t xml:space="preserve"> przyjęty Uchwałą nr C/2721/22 Rady Miasta Krakowa z dnia 23 listopada 2022 r</w:t>
      </w:r>
      <w:r w:rsidRPr="0089354C">
        <w:rPr>
          <w:rFonts w:ascii="Times New Roman" w:hAnsi="Times New Roman" w:cs="Times New Roman"/>
          <w:sz w:val="24"/>
          <w:szCs w:val="24"/>
        </w:rPr>
        <w:t xml:space="preserve">. </w:t>
      </w:r>
      <w:r w:rsidR="00E17960">
        <w:rPr>
          <w:rFonts w:ascii="Times New Roman" w:hAnsi="Times New Roman" w:cs="Times New Roman"/>
          <w:sz w:val="24"/>
          <w:szCs w:val="24"/>
        </w:rPr>
        <w:t>W trakcie dyskusji z radcą prawnym, zgłoszone zostały uwagi co do sformułowań i błędów literackich, niemniej w chwili obecnej jest to dokument obowiązujący</w:t>
      </w:r>
      <w:r w:rsidR="00227160">
        <w:rPr>
          <w:rFonts w:ascii="Times New Roman" w:hAnsi="Times New Roman" w:cs="Times New Roman"/>
          <w:sz w:val="24"/>
          <w:szCs w:val="24"/>
        </w:rPr>
        <w:t>. W trakcie pracy w obecnej, IV kadencji Rady Krakowskich Seniorów będzie możliwość wypracowania nowych rozwiązań, które będzie można wprowadzić do zapisów Statutu.</w:t>
      </w:r>
    </w:p>
    <w:p w14:paraId="18A0F8AF" w14:textId="4951933D" w:rsidR="00265D27" w:rsidRPr="0089354C" w:rsidRDefault="00880ADD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lastRenderedPageBreak/>
        <w:t>Przewodniczący poinformował, ż</w:t>
      </w:r>
      <w:r w:rsidR="0064509A" w:rsidRPr="0089354C">
        <w:rPr>
          <w:rFonts w:ascii="Times New Roman" w:hAnsi="Times New Roman" w:cs="Times New Roman"/>
          <w:sz w:val="24"/>
          <w:szCs w:val="24"/>
        </w:rPr>
        <w:t>e w przyszłości o ile nastąpią wątpliwości dotycząc</w:t>
      </w:r>
      <w:r w:rsidRPr="0089354C">
        <w:rPr>
          <w:rFonts w:ascii="Times New Roman" w:hAnsi="Times New Roman" w:cs="Times New Roman"/>
          <w:sz w:val="24"/>
          <w:szCs w:val="24"/>
        </w:rPr>
        <w:t>e zapisów Statutu RKS wówczas będzie zapraszany na posiedzenia Rady prawnik i powstałe wątpliwości będą wyjaśniane.</w:t>
      </w:r>
    </w:p>
    <w:p w14:paraId="7C82EEDC" w14:textId="77777777" w:rsidR="00880ADD" w:rsidRPr="0089354C" w:rsidRDefault="00880ADD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DD14B" w14:textId="77777777" w:rsidR="00D35833" w:rsidRPr="0089354C" w:rsidRDefault="00880ADD" w:rsidP="00D358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 </w:t>
      </w:r>
      <w:r w:rsidR="00D35833" w:rsidRPr="0089354C">
        <w:rPr>
          <w:rFonts w:ascii="Times New Roman" w:hAnsi="Times New Roman" w:cs="Times New Roman"/>
          <w:b/>
          <w:sz w:val="24"/>
          <w:szCs w:val="24"/>
          <w:u w:val="single"/>
        </w:rPr>
        <w:t>Powołanie Komisji Tematycznych RKS</w:t>
      </w:r>
    </w:p>
    <w:p w14:paraId="14D41645" w14:textId="6D8F5376" w:rsidR="00CC63DC" w:rsidRPr="0089354C" w:rsidRDefault="00D14B49" w:rsidP="00BA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Przewodniczący S. Pietrzyk poprosił aby członkowie RKS wpisując się na przygotowane listy deklarowali chęć pracy w poszczególnych Komisjach Tematycznych. Poinformował również, że podział RKS na zespoły tematyczne jest niezwykle istotn</w:t>
      </w:r>
      <w:r w:rsidR="00227160">
        <w:rPr>
          <w:rFonts w:ascii="Times New Roman" w:hAnsi="Times New Roman" w:cs="Times New Roman"/>
          <w:sz w:val="24"/>
          <w:szCs w:val="24"/>
        </w:rPr>
        <w:t>y,</w:t>
      </w:r>
      <w:r w:rsidRPr="0089354C">
        <w:rPr>
          <w:rFonts w:ascii="Times New Roman" w:hAnsi="Times New Roman" w:cs="Times New Roman"/>
          <w:sz w:val="24"/>
          <w:szCs w:val="24"/>
        </w:rPr>
        <w:t xml:space="preserve"> aby rozpocząć pracę w nowej kadencji Rady. Poinformował również, że deklaracj</w:t>
      </w:r>
      <w:r w:rsidR="00227160">
        <w:rPr>
          <w:rFonts w:ascii="Times New Roman" w:hAnsi="Times New Roman" w:cs="Times New Roman"/>
          <w:sz w:val="24"/>
          <w:szCs w:val="24"/>
        </w:rPr>
        <w:t>a</w:t>
      </w:r>
      <w:r w:rsidRPr="00893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członko</w:t>
      </w:r>
      <w:r w:rsidR="00227160">
        <w:rPr>
          <w:rFonts w:ascii="Times New Roman" w:hAnsi="Times New Roman" w:cs="Times New Roman"/>
          <w:sz w:val="24"/>
          <w:szCs w:val="24"/>
        </w:rPr>
        <w:t>w</w:t>
      </w:r>
      <w:r w:rsidRPr="0089354C">
        <w:rPr>
          <w:rFonts w:ascii="Times New Roman" w:hAnsi="Times New Roman" w:cs="Times New Roman"/>
          <w:sz w:val="24"/>
          <w:szCs w:val="24"/>
        </w:rPr>
        <w:t>stwa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 xml:space="preserve"> w danej komisji nie jest wyborem ostatecznym i może zostać zmieniona w trakcie trwania kadencji.</w:t>
      </w:r>
    </w:p>
    <w:p w14:paraId="310CED9D" w14:textId="79F36292" w:rsidR="0053799A" w:rsidRPr="0089354C" w:rsidRDefault="00D14B49" w:rsidP="009C71C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Rozpoczęła się dyskusja, w której uczestnicy (</w:t>
      </w:r>
      <w:r w:rsidR="00227160">
        <w:rPr>
          <w:rFonts w:ascii="Times New Roman" w:hAnsi="Times New Roman" w:cs="Times New Roman"/>
          <w:sz w:val="24"/>
          <w:szCs w:val="24"/>
        </w:rPr>
        <w:t xml:space="preserve">pp. J. </w:t>
      </w:r>
      <w:r w:rsidRPr="0089354C">
        <w:rPr>
          <w:rFonts w:ascii="Times New Roman" w:hAnsi="Times New Roman" w:cs="Times New Roman"/>
          <w:sz w:val="24"/>
          <w:szCs w:val="24"/>
        </w:rPr>
        <w:t xml:space="preserve">Balcewicz, </w:t>
      </w:r>
      <w:r w:rsidR="00227160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>,</w:t>
      </w:r>
      <w:r w:rsidR="00227160">
        <w:rPr>
          <w:rFonts w:ascii="Times New Roman" w:hAnsi="Times New Roman" w:cs="Times New Roman"/>
          <w:sz w:val="24"/>
          <w:szCs w:val="24"/>
        </w:rPr>
        <w:t xml:space="preserve"> B. </w:t>
      </w:r>
      <w:r w:rsidRPr="0089354C">
        <w:rPr>
          <w:rFonts w:ascii="Times New Roman" w:hAnsi="Times New Roman" w:cs="Times New Roman"/>
          <w:sz w:val="24"/>
          <w:szCs w:val="24"/>
        </w:rPr>
        <w:t xml:space="preserve">Mazur, </w:t>
      </w:r>
      <w:r w:rsidR="00227160">
        <w:rPr>
          <w:rFonts w:ascii="Times New Roman" w:hAnsi="Times New Roman" w:cs="Times New Roman"/>
          <w:sz w:val="24"/>
          <w:szCs w:val="24"/>
        </w:rPr>
        <w:t xml:space="preserve">D. </w:t>
      </w:r>
      <w:r w:rsidRPr="0089354C">
        <w:rPr>
          <w:rFonts w:ascii="Times New Roman" w:hAnsi="Times New Roman" w:cs="Times New Roman"/>
          <w:sz w:val="24"/>
          <w:szCs w:val="24"/>
        </w:rPr>
        <w:t xml:space="preserve">Bielawska, </w:t>
      </w:r>
      <w:r w:rsidR="00227160">
        <w:rPr>
          <w:rFonts w:ascii="Times New Roman" w:hAnsi="Times New Roman" w:cs="Times New Roman"/>
          <w:sz w:val="24"/>
          <w:szCs w:val="24"/>
        </w:rPr>
        <w:t xml:space="preserve">G. </w:t>
      </w:r>
      <w:r w:rsidRPr="0089354C">
        <w:rPr>
          <w:rFonts w:ascii="Times New Roman" w:hAnsi="Times New Roman" w:cs="Times New Roman"/>
          <w:sz w:val="24"/>
          <w:szCs w:val="24"/>
        </w:rPr>
        <w:t xml:space="preserve">Mirska, </w:t>
      </w:r>
      <w:r w:rsidR="00227160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Smarzewska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 xml:space="preserve">, </w:t>
      </w:r>
      <w:r w:rsidR="00227160">
        <w:rPr>
          <w:rFonts w:ascii="Times New Roman" w:hAnsi="Times New Roman" w:cs="Times New Roman"/>
          <w:sz w:val="24"/>
          <w:szCs w:val="24"/>
        </w:rPr>
        <w:t xml:space="preserve">J. </w:t>
      </w:r>
      <w:r w:rsidR="0053799A" w:rsidRPr="0089354C">
        <w:rPr>
          <w:rFonts w:ascii="Times New Roman" w:hAnsi="Times New Roman" w:cs="Times New Roman"/>
          <w:sz w:val="24"/>
          <w:szCs w:val="24"/>
        </w:rPr>
        <w:t xml:space="preserve">Czaja, </w:t>
      </w:r>
      <w:r w:rsidR="00227160">
        <w:rPr>
          <w:rFonts w:ascii="Times New Roman" w:hAnsi="Times New Roman" w:cs="Times New Roman"/>
          <w:sz w:val="24"/>
          <w:szCs w:val="24"/>
        </w:rPr>
        <w:t xml:space="preserve">Z. </w:t>
      </w:r>
      <w:r w:rsidR="0053799A" w:rsidRPr="0089354C">
        <w:rPr>
          <w:rFonts w:ascii="Times New Roman" w:hAnsi="Times New Roman" w:cs="Times New Roman"/>
          <w:sz w:val="24"/>
          <w:szCs w:val="24"/>
        </w:rPr>
        <w:t>Baran) argumentowali, że nazewnictwo komisji nie odzwierciedla zakresu działania komisji i trudno się, szczególnie nowym członkom RKS zdecydować w jakiej komisji zamierzają pracować, powinna być w RKS funkcja rzecznika prasowego bo to niezwykle ważna rola do propagowania działalności RKS</w:t>
      </w:r>
      <w:r w:rsidR="00227160">
        <w:rPr>
          <w:rFonts w:ascii="Times New Roman" w:hAnsi="Times New Roman" w:cs="Times New Roman"/>
          <w:sz w:val="24"/>
          <w:szCs w:val="24"/>
        </w:rPr>
        <w:t>,</w:t>
      </w:r>
      <w:r w:rsidR="0053799A" w:rsidRPr="0089354C">
        <w:rPr>
          <w:rFonts w:ascii="Times New Roman" w:hAnsi="Times New Roman" w:cs="Times New Roman"/>
          <w:sz w:val="24"/>
          <w:szCs w:val="24"/>
        </w:rPr>
        <w:t xml:space="preserve"> a także należy rozwinąć komisję do współpracy nie tylko z organami samorządu ale także z radami seniorów w innych miastach.</w:t>
      </w:r>
    </w:p>
    <w:p w14:paraId="2BF7B87F" w14:textId="77777777" w:rsidR="0053799A" w:rsidRPr="0089354C" w:rsidRDefault="0053799A" w:rsidP="009C71C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Ostatecznie wybór członków Rady do komisji odłożono do kolejnego posiedzenia RKS.</w:t>
      </w:r>
    </w:p>
    <w:p w14:paraId="1294848C" w14:textId="102A318D" w:rsidR="005B1569" w:rsidRPr="0089354C" w:rsidRDefault="0053799A" w:rsidP="00537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7 Ustalenie dyżurów członków RKS w miesiącach kwiecień, maj, czerwiec 2023r.  </w:t>
      </w:r>
    </w:p>
    <w:p w14:paraId="3DBBACCA" w14:textId="31B689FA" w:rsidR="0053799A" w:rsidRPr="0089354C" w:rsidRDefault="0053799A" w:rsidP="0053799A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W trakcie posiedzenia członkowie RKS </w:t>
      </w:r>
      <w:r w:rsidR="00CA0B6A" w:rsidRPr="0089354C">
        <w:rPr>
          <w:rFonts w:ascii="Times New Roman" w:hAnsi="Times New Roman" w:cs="Times New Roman"/>
          <w:sz w:val="24"/>
          <w:szCs w:val="24"/>
        </w:rPr>
        <w:t>wpisywali się na listę dyżurów. Zosta</w:t>
      </w:r>
      <w:r w:rsidR="00227160">
        <w:rPr>
          <w:rFonts w:ascii="Times New Roman" w:hAnsi="Times New Roman" w:cs="Times New Roman"/>
          <w:sz w:val="24"/>
          <w:szCs w:val="24"/>
        </w:rPr>
        <w:t>ł</w:t>
      </w:r>
      <w:r w:rsidR="00CA0B6A" w:rsidRPr="0089354C">
        <w:rPr>
          <w:rFonts w:ascii="Times New Roman" w:hAnsi="Times New Roman" w:cs="Times New Roman"/>
          <w:sz w:val="24"/>
          <w:szCs w:val="24"/>
        </w:rPr>
        <w:t>y zapełnione terminy kwiecień i maj.</w:t>
      </w:r>
    </w:p>
    <w:p w14:paraId="661FFEF8" w14:textId="71777587" w:rsidR="00CA0B6A" w:rsidRPr="0089354C" w:rsidRDefault="00CA0B6A" w:rsidP="00CA0B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354C">
        <w:rPr>
          <w:rFonts w:ascii="Times New Roman" w:hAnsi="Times New Roman" w:cs="Times New Roman"/>
          <w:b/>
          <w:sz w:val="24"/>
          <w:szCs w:val="24"/>
          <w:u w:val="single"/>
        </w:rPr>
        <w:t>Ad. 8 Wolne wnioski</w:t>
      </w:r>
    </w:p>
    <w:p w14:paraId="628334F8" w14:textId="18828D9C" w:rsidR="00CA0B6A" w:rsidRPr="0089354C" w:rsidRDefault="00CA0B6A" w:rsidP="009C71C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Głos zabrała p.</w:t>
      </w:r>
      <w:r w:rsidR="00227160">
        <w:rPr>
          <w:rFonts w:ascii="Times New Roman" w:hAnsi="Times New Roman" w:cs="Times New Roman"/>
          <w:sz w:val="24"/>
          <w:szCs w:val="24"/>
        </w:rPr>
        <w:t xml:space="preserve"> G.</w:t>
      </w:r>
      <w:r w:rsidRPr="0089354C">
        <w:rPr>
          <w:rFonts w:ascii="Times New Roman" w:hAnsi="Times New Roman" w:cs="Times New Roman"/>
          <w:sz w:val="24"/>
          <w:szCs w:val="24"/>
        </w:rPr>
        <w:t xml:space="preserve"> Mirska, która stwierdziła, że wśród seniorów dużą grupę stanowią osoby niepełnosprawne. Problematyka osób niepełnosprawnych i form pomocy jest mało znana członkom RKS i dlatego wnioskuje o zorganizowanie na jednym z posiedzeń RKS spotkania z </w:t>
      </w:r>
      <w:r w:rsidR="00227160">
        <w:rPr>
          <w:rFonts w:ascii="Times New Roman" w:hAnsi="Times New Roman" w:cs="Times New Roman"/>
          <w:sz w:val="24"/>
          <w:szCs w:val="24"/>
        </w:rPr>
        <w:t>P</w:t>
      </w:r>
      <w:r w:rsidRPr="0089354C">
        <w:rPr>
          <w:rFonts w:ascii="Times New Roman" w:hAnsi="Times New Roman" w:cs="Times New Roman"/>
          <w:sz w:val="24"/>
          <w:szCs w:val="24"/>
        </w:rPr>
        <w:t xml:space="preserve">ełnomocnikiem  </w:t>
      </w:r>
      <w:r w:rsidR="00227160">
        <w:rPr>
          <w:rFonts w:ascii="Times New Roman" w:hAnsi="Times New Roman" w:cs="Times New Roman"/>
          <w:sz w:val="24"/>
          <w:szCs w:val="24"/>
        </w:rPr>
        <w:t>PMK ds. Osób Niepełnosprawnych</w:t>
      </w:r>
      <w:r w:rsidRPr="0089354C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Dąsalem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 xml:space="preserve"> lub z </w:t>
      </w:r>
      <w:r w:rsidR="0089354C" w:rsidRPr="0089354C">
        <w:rPr>
          <w:rFonts w:ascii="Times New Roman" w:hAnsi="Times New Roman" w:cs="Times New Roman"/>
          <w:sz w:val="24"/>
          <w:szCs w:val="24"/>
        </w:rPr>
        <w:t>Przewodniczącym Miejskiego Zespołu ds. Orzekania o Niepełnosprawności p. Rafałem Wardęgą.</w:t>
      </w:r>
    </w:p>
    <w:p w14:paraId="692DA805" w14:textId="0FEAC76E" w:rsidR="00CA0B6A" w:rsidRPr="0089354C" w:rsidRDefault="00734D52" w:rsidP="009C71C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P</w:t>
      </w:r>
      <w:r w:rsidR="00CA0B6A" w:rsidRPr="0089354C">
        <w:rPr>
          <w:rFonts w:ascii="Times New Roman" w:hAnsi="Times New Roman" w:cs="Times New Roman"/>
          <w:sz w:val="24"/>
          <w:szCs w:val="24"/>
        </w:rPr>
        <w:t>rzewodniczący S. Pietrzyk poinformował, że Zarząd RKS oczekuje do 6 kwietnia na pisemne wnioski</w:t>
      </w:r>
      <w:r w:rsidRPr="0089354C">
        <w:rPr>
          <w:rFonts w:ascii="Times New Roman" w:hAnsi="Times New Roman" w:cs="Times New Roman"/>
          <w:sz w:val="24"/>
          <w:szCs w:val="24"/>
        </w:rPr>
        <w:t xml:space="preserve"> dotyczące zmian w regulaminie.</w:t>
      </w:r>
    </w:p>
    <w:p w14:paraId="3CF187ED" w14:textId="09E4D322" w:rsidR="00734D52" w:rsidRPr="0089354C" w:rsidRDefault="00734D52" w:rsidP="009C71C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Na tym porządek obrad wyczerpano, w związku z tym Przewodniczący zamknął posiedzenie RKS.</w:t>
      </w:r>
    </w:p>
    <w:p w14:paraId="18F85515" w14:textId="77777777" w:rsidR="00734D52" w:rsidRPr="0089354C" w:rsidRDefault="00734D52" w:rsidP="009C71CE">
      <w:pPr>
        <w:rPr>
          <w:rFonts w:ascii="Times New Roman" w:hAnsi="Times New Roman" w:cs="Times New Roman"/>
          <w:sz w:val="24"/>
          <w:szCs w:val="24"/>
        </w:rPr>
      </w:pPr>
    </w:p>
    <w:p w14:paraId="04DED673" w14:textId="0CD7D4B1" w:rsidR="00346156" w:rsidRPr="0089354C" w:rsidRDefault="00346156" w:rsidP="009C71CE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            Sekretarz</w:t>
      </w:r>
      <w:r w:rsidR="00726D95" w:rsidRPr="00893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9354C">
        <w:rPr>
          <w:rFonts w:ascii="Times New Roman" w:hAnsi="Times New Roman" w:cs="Times New Roman"/>
          <w:sz w:val="24"/>
          <w:szCs w:val="24"/>
        </w:rPr>
        <w:t xml:space="preserve"> Przewodniczący </w:t>
      </w:r>
    </w:p>
    <w:p w14:paraId="4945DB04" w14:textId="01D2BE36" w:rsidR="00726D95" w:rsidRPr="0089354C" w:rsidRDefault="00726D95" w:rsidP="00726D95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Pr="0089354C" w:rsidRDefault="004E1698" w:rsidP="00726D95">
      <w:pPr>
        <w:rPr>
          <w:rFonts w:ascii="Times New Roman" w:hAnsi="Times New Roman" w:cs="Times New Roman"/>
          <w:sz w:val="24"/>
          <w:szCs w:val="24"/>
        </w:rPr>
      </w:pPr>
    </w:p>
    <w:p w14:paraId="2A3196DA" w14:textId="2EACE827" w:rsidR="004E1698" w:rsidRPr="0089354C" w:rsidRDefault="004E1698" w:rsidP="00726D95">
      <w:pPr>
        <w:rPr>
          <w:rFonts w:ascii="Times New Roman" w:hAnsi="Times New Roman" w:cs="Times New Roman"/>
          <w:sz w:val="24"/>
          <w:szCs w:val="24"/>
        </w:rPr>
      </w:pPr>
      <w:r w:rsidRPr="0089354C">
        <w:rPr>
          <w:rFonts w:ascii="Times New Roman" w:hAnsi="Times New Roman" w:cs="Times New Roman"/>
          <w:sz w:val="24"/>
          <w:szCs w:val="24"/>
        </w:rPr>
        <w:t xml:space="preserve">    Magdalena </w:t>
      </w:r>
      <w:proofErr w:type="spellStart"/>
      <w:r w:rsidRPr="0089354C">
        <w:rPr>
          <w:rFonts w:ascii="Times New Roman" w:hAnsi="Times New Roman" w:cs="Times New Roman"/>
          <w:sz w:val="24"/>
          <w:szCs w:val="24"/>
        </w:rPr>
        <w:t>Bassara</w:t>
      </w:r>
      <w:proofErr w:type="spellEnd"/>
      <w:r w:rsidRPr="00893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89354C" w:rsidRDefault="004E1698" w:rsidP="00726D95">
      <w:pPr>
        <w:rPr>
          <w:rFonts w:ascii="Times New Roman" w:hAnsi="Times New Roman" w:cs="Times New Roman"/>
          <w:sz w:val="24"/>
          <w:szCs w:val="24"/>
        </w:rPr>
      </w:pPr>
    </w:p>
    <w:p w14:paraId="275EC7A6" w14:textId="1D0E50FE" w:rsidR="00346156" w:rsidRPr="0089354C" w:rsidRDefault="00346156" w:rsidP="00726D95">
      <w:pPr>
        <w:rPr>
          <w:rFonts w:ascii="Times New Roman" w:hAnsi="Times New Roman" w:cs="Times New Roman"/>
          <w:sz w:val="24"/>
          <w:szCs w:val="24"/>
        </w:rPr>
      </w:pPr>
    </w:p>
    <w:sectPr w:rsidR="00346156" w:rsidRPr="0089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6"/>
  </w:num>
  <w:num w:numId="5">
    <w:abstractNumId w:val="6"/>
  </w:num>
  <w:num w:numId="6">
    <w:abstractNumId w:val="7"/>
  </w:num>
  <w:num w:numId="7">
    <w:abstractNumId w:val="17"/>
  </w:num>
  <w:num w:numId="8">
    <w:abstractNumId w:val="12"/>
  </w:num>
  <w:num w:numId="9">
    <w:abstractNumId w:val="0"/>
  </w:num>
  <w:num w:numId="10">
    <w:abstractNumId w:val="15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2303"/>
    <w:rsid w:val="00005E71"/>
    <w:rsid w:val="00022321"/>
    <w:rsid w:val="00067478"/>
    <w:rsid w:val="0008412E"/>
    <w:rsid w:val="000D5FDC"/>
    <w:rsid w:val="000F2A2A"/>
    <w:rsid w:val="001038AE"/>
    <w:rsid w:val="0012462C"/>
    <w:rsid w:val="001651D0"/>
    <w:rsid w:val="00190F19"/>
    <w:rsid w:val="001B3547"/>
    <w:rsid w:val="001C4C04"/>
    <w:rsid w:val="001D3DA3"/>
    <w:rsid w:val="001E5E84"/>
    <w:rsid w:val="0020546D"/>
    <w:rsid w:val="00227160"/>
    <w:rsid w:val="00265D27"/>
    <w:rsid w:val="00273D05"/>
    <w:rsid w:val="00284064"/>
    <w:rsid w:val="002A34F6"/>
    <w:rsid w:val="002C0215"/>
    <w:rsid w:val="003167E8"/>
    <w:rsid w:val="0032747E"/>
    <w:rsid w:val="00346156"/>
    <w:rsid w:val="003957E1"/>
    <w:rsid w:val="003D4AE5"/>
    <w:rsid w:val="00404CD8"/>
    <w:rsid w:val="004522FB"/>
    <w:rsid w:val="00453539"/>
    <w:rsid w:val="004601C6"/>
    <w:rsid w:val="004B5348"/>
    <w:rsid w:val="004E1698"/>
    <w:rsid w:val="00514F63"/>
    <w:rsid w:val="0053799A"/>
    <w:rsid w:val="00560C90"/>
    <w:rsid w:val="005860CD"/>
    <w:rsid w:val="0059232F"/>
    <w:rsid w:val="005931DE"/>
    <w:rsid w:val="005B1569"/>
    <w:rsid w:val="005C4233"/>
    <w:rsid w:val="005C634F"/>
    <w:rsid w:val="005D3C34"/>
    <w:rsid w:val="005E4A14"/>
    <w:rsid w:val="005F79CC"/>
    <w:rsid w:val="00607518"/>
    <w:rsid w:val="00640E45"/>
    <w:rsid w:val="0064509A"/>
    <w:rsid w:val="006668BE"/>
    <w:rsid w:val="0067197D"/>
    <w:rsid w:val="006B606A"/>
    <w:rsid w:val="006C7EAF"/>
    <w:rsid w:val="006D68D2"/>
    <w:rsid w:val="00726D95"/>
    <w:rsid w:val="00734D52"/>
    <w:rsid w:val="00743F85"/>
    <w:rsid w:val="00782AFC"/>
    <w:rsid w:val="00785FE6"/>
    <w:rsid w:val="007F1B65"/>
    <w:rsid w:val="008314CC"/>
    <w:rsid w:val="0084022E"/>
    <w:rsid w:val="008535B7"/>
    <w:rsid w:val="008657AA"/>
    <w:rsid w:val="00870F0C"/>
    <w:rsid w:val="00880ADD"/>
    <w:rsid w:val="0089354C"/>
    <w:rsid w:val="008C6135"/>
    <w:rsid w:val="008E17B4"/>
    <w:rsid w:val="008F29A1"/>
    <w:rsid w:val="0090056F"/>
    <w:rsid w:val="0091747C"/>
    <w:rsid w:val="00925A34"/>
    <w:rsid w:val="0094130B"/>
    <w:rsid w:val="00950EEA"/>
    <w:rsid w:val="0096593B"/>
    <w:rsid w:val="00965C58"/>
    <w:rsid w:val="00980C6C"/>
    <w:rsid w:val="009B759D"/>
    <w:rsid w:val="009C4B21"/>
    <w:rsid w:val="009C71CE"/>
    <w:rsid w:val="009E1F4B"/>
    <w:rsid w:val="00A12DBE"/>
    <w:rsid w:val="00A45165"/>
    <w:rsid w:val="00A60BFC"/>
    <w:rsid w:val="00A91332"/>
    <w:rsid w:val="00AA031A"/>
    <w:rsid w:val="00AE7DE6"/>
    <w:rsid w:val="00B06BBB"/>
    <w:rsid w:val="00B11473"/>
    <w:rsid w:val="00B16CD1"/>
    <w:rsid w:val="00B334E7"/>
    <w:rsid w:val="00B51A4B"/>
    <w:rsid w:val="00BA134A"/>
    <w:rsid w:val="00BF2736"/>
    <w:rsid w:val="00C63865"/>
    <w:rsid w:val="00C85FBC"/>
    <w:rsid w:val="00CA0B6A"/>
    <w:rsid w:val="00CC63DC"/>
    <w:rsid w:val="00D14B49"/>
    <w:rsid w:val="00D25D8C"/>
    <w:rsid w:val="00D35833"/>
    <w:rsid w:val="00D37C5F"/>
    <w:rsid w:val="00D6543B"/>
    <w:rsid w:val="00DC73A9"/>
    <w:rsid w:val="00DE3D06"/>
    <w:rsid w:val="00DE6227"/>
    <w:rsid w:val="00DF730C"/>
    <w:rsid w:val="00E17960"/>
    <w:rsid w:val="00E85755"/>
    <w:rsid w:val="00E909FA"/>
    <w:rsid w:val="00EB1DA4"/>
    <w:rsid w:val="00EC12EA"/>
    <w:rsid w:val="00ED33CD"/>
    <w:rsid w:val="00EE4ACB"/>
    <w:rsid w:val="00F0643F"/>
    <w:rsid w:val="00F43581"/>
    <w:rsid w:val="00F53D8E"/>
    <w:rsid w:val="00F7089C"/>
    <w:rsid w:val="00FC041E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064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s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19</cp:revision>
  <cp:lastPrinted>2023-04-04T10:27:00Z</cp:lastPrinted>
  <dcterms:created xsi:type="dcterms:W3CDTF">2023-03-29T19:42:00Z</dcterms:created>
  <dcterms:modified xsi:type="dcterms:W3CDTF">2023-04-07T08:11:00Z</dcterms:modified>
</cp:coreProperties>
</file>