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CB1" w:rsidRDefault="00A50B07" w:rsidP="006E1C32">
      <w:pPr>
        <w:jc w:val="center"/>
        <w:rPr>
          <w:rFonts w:ascii="Times New Roman" w:hAnsi="Times New Roman" w:cs="Times New Roman"/>
          <w:b/>
          <w:sz w:val="36"/>
        </w:rPr>
      </w:pPr>
      <w:r w:rsidRPr="00A50B07">
        <w:rPr>
          <w:rFonts w:ascii="Times New Roman" w:hAnsi="Times New Roman" w:cs="Times New Roman"/>
          <w:b/>
          <w:noProof/>
          <w:sz w:val="36"/>
          <w:lang w:eastAsia="pl-PL"/>
        </w:rPr>
        <mc:AlternateContent>
          <mc:Choice Requires="wps">
            <w:drawing>
              <wp:inline distT="0" distB="0" distL="0" distR="0">
                <wp:extent cx="2028825" cy="1466850"/>
                <wp:effectExtent l="0" t="0" r="9525" b="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07" w:rsidRDefault="00A50B07" w:rsidP="00A50B07">
                            <w:pPr>
                              <w:jc w:val="center"/>
                            </w:pPr>
                            <w:r w:rsidRPr="00A50B07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343025" cy="1410176"/>
                                  <wp:effectExtent l="0" t="0" r="0" b="0"/>
                                  <wp:docPr id="1" name="Obraz 1" descr="F:\IMPREZY\2022.2023\mdk 50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IMPREZY\2022.2023\mdk 50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5190" cy="1422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59.75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" stroked="f">
                <v:textbox>
                  <w:txbxContent>
                    <w:p w:rsidR="00A50B07" w:rsidRDefault="00A50B07" w:rsidP="00A50B07">
                      <w:pPr>
                        <w:jc w:val="center"/>
                      </w:pPr>
                      <w:r w:rsidRPr="00A50B07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343025" cy="1410176"/>
                            <wp:effectExtent l="0" t="0" r="0" b="0"/>
                            <wp:docPr id="1" name="Obraz 1" descr="F:\IMPREZY\2022.2023\mdk 50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IMPREZY\2022.2023\mdk 50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5190" cy="14229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E1C32" w:rsidRPr="00447B9E" w:rsidRDefault="006E1C32" w:rsidP="006E1C32">
      <w:pPr>
        <w:jc w:val="center"/>
        <w:rPr>
          <w:rFonts w:ascii="Times New Roman" w:hAnsi="Times New Roman" w:cs="Times New Roman"/>
          <w:sz w:val="40"/>
        </w:rPr>
      </w:pPr>
      <w:r w:rsidRPr="00447B9E">
        <w:rPr>
          <w:rFonts w:ascii="Times New Roman" w:hAnsi="Times New Roman" w:cs="Times New Roman"/>
          <w:b/>
          <w:sz w:val="40"/>
        </w:rPr>
        <w:t xml:space="preserve">„W ROLI GŁÓWNEJ … </w:t>
      </w:r>
      <w:r w:rsidRPr="00447B9E">
        <w:rPr>
          <w:rFonts w:ascii="Times New Roman" w:hAnsi="Times New Roman" w:cs="Times New Roman"/>
          <w:sz w:val="40"/>
        </w:rPr>
        <w:t xml:space="preserve">  </w:t>
      </w:r>
      <w:r w:rsidR="005D77BA">
        <w:rPr>
          <w:rFonts w:ascii="Times New Roman" w:hAnsi="Times New Roman" w:cs="Times New Roman"/>
          <w:i/>
          <w:sz w:val="40"/>
        </w:rPr>
        <w:t>jabłko, marchew, brokuł</w:t>
      </w:r>
      <w:r w:rsidR="00751183" w:rsidRPr="00447B9E">
        <w:rPr>
          <w:rFonts w:ascii="Times New Roman" w:hAnsi="Times New Roman" w:cs="Times New Roman"/>
          <w:i/>
          <w:sz w:val="40"/>
        </w:rPr>
        <w:t>”</w:t>
      </w:r>
    </w:p>
    <w:p w:rsidR="00D446B3" w:rsidRPr="00083667" w:rsidRDefault="002B5BE1" w:rsidP="00D446B3">
      <w:pPr>
        <w:spacing w:after="0"/>
        <w:jc w:val="center"/>
        <w:rPr>
          <w:rFonts w:ascii="Times New Roman" w:hAnsi="Times New Roman" w:cs="Times New Roman"/>
          <w:color w:val="0070C0"/>
          <w:sz w:val="24"/>
        </w:rPr>
      </w:pPr>
      <w:r w:rsidRPr="00083667">
        <w:rPr>
          <w:rFonts w:ascii="Times New Roman" w:hAnsi="Times New Roman" w:cs="Times New Roman"/>
          <w:color w:val="0070C0"/>
          <w:sz w:val="24"/>
        </w:rPr>
        <w:t>PROJEKT</w:t>
      </w:r>
      <w:r w:rsidR="00D446B3" w:rsidRPr="00083667">
        <w:rPr>
          <w:rFonts w:ascii="Times New Roman" w:hAnsi="Times New Roman" w:cs="Times New Roman"/>
          <w:color w:val="0070C0"/>
          <w:sz w:val="24"/>
        </w:rPr>
        <w:t xml:space="preserve"> W RAMACH KAMPANII  „KRAKÓW STAWIA NA RODZINĘ”</w:t>
      </w:r>
    </w:p>
    <w:p w:rsidR="00741649" w:rsidRPr="00083667" w:rsidRDefault="00D446B3" w:rsidP="00D446B3">
      <w:pPr>
        <w:spacing w:after="0"/>
        <w:jc w:val="center"/>
        <w:rPr>
          <w:rFonts w:ascii="Times New Roman" w:hAnsi="Times New Roman" w:cs="Times New Roman"/>
          <w:color w:val="0070C0"/>
          <w:sz w:val="24"/>
        </w:rPr>
      </w:pPr>
      <w:r w:rsidRPr="00083667">
        <w:rPr>
          <w:rFonts w:ascii="Times New Roman" w:hAnsi="Times New Roman" w:cs="Times New Roman"/>
          <w:color w:val="0070C0"/>
          <w:sz w:val="24"/>
        </w:rPr>
        <w:t>KONKURS REALIZOWANY WE WSPÓŁPRACY Z PEŁNOMOCNIKIEM PREZYDENTA MIASTA KRAKOWA DS. RODZINY</w:t>
      </w:r>
    </w:p>
    <w:p w:rsidR="00D446B3" w:rsidRPr="00447B9E" w:rsidRDefault="00D446B3" w:rsidP="00D446B3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:rsidR="004F4A15" w:rsidRPr="00447B9E" w:rsidRDefault="008045E2" w:rsidP="00447B9E">
      <w:pPr>
        <w:spacing w:after="0"/>
        <w:jc w:val="both"/>
        <w:rPr>
          <w:rFonts w:ascii="Times New Roman" w:hAnsi="Times New Roman" w:cs="Times New Roman"/>
          <w:sz w:val="24"/>
        </w:rPr>
      </w:pPr>
      <w:r w:rsidRPr="00447B9E">
        <w:rPr>
          <w:rFonts w:ascii="Times New Roman" w:hAnsi="Times New Roman" w:cs="Times New Roman"/>
          <w:sz w:val="24"/>
          <w:szCs w:val="24"/>
        </w:rPr>
        <w:t>Cykl spotkań i warsztatów w Klubie Czasu Wolnego</w:t>
      </w:r>
      <w:r w:rsidR="00447B9E" w:rsidRPr="00447B9E">
        <w:rPr>
          <w:rFonts w:ascii="Times New Roman" w:hAnsi="Times New Roman" w:cs="Times New Roman"/>
          <w:sz w:val="24"/>
          <w:szCs w:val="24"/>
        </w:rPr>
        <w:t xml:space="preserve"> </w:t>
      </w:r>
      <w:r w:rsidR="00447B9E" w:rsidRPr="00447B9E">
        <w:rPr>
          <w:rFonts w:ascii="Times New Roman" w:hAnsi="Times New Roman" w:cs="Times New Roman"/>
          <w:sz w:val="24"/>
        </w:rPr>
        <w:t xml:space="preserve">inspirowanych akcją „ZDROWE ŻYWIENIE = MĄDRE MYŚLENIE” </w:t>
      </w:r>
      <w:r w:rsidRPr="00447B9E">
        <w:rPr>
          <w:rFonts w:ascii="Times New Roman" w:hAnsi="Times New Roman" w:cs="Times New Roman"/>
          <w:sz w:val="24"/>
          <w:szCs w:val="24"/>
        </w:rPr>
        <w:t xml:space="preserve">Propozycja zajęć </w:t>
      </w:r>
      <w:r w:rsidR="00031FC2" w:rsidRPr="00447B9E">
        <w:rPr>
          <w:rFonts w:ascii="Times New Roman" w:hAnsi="Times New Roman" w:cs="Times New Roman"/>
          <w:sz w:val="24"/>
          <w:szCs w:val="24"/>
        </w:rPr>
        <w:t xml:space="preserve">dla </w:t>
      </w:r>
      <w:r w:rsidR="004F4A15" w:rsidRPr="00447B9E">
        <w:rPr>
          <w:rFonts w:ascii="Times New Roman" w:hAnsi="Times New Roman" w:cs="Times New Roman"/>
          <w:sz w:val="24"/>
        </w:rPr>
        <w:t>dzieci</w:t>
      </w:r>
      <w:r w:rsidR="00447B9E">
        <w:rPr>
          <w:rFonts w:ascii="Times New Roman" w:hAnsi="Times New Roman" w:cs="Times New Roman"/>
          <w:sz w:val="24"/>
        </w:rPr>
        <w:t xml:space="preserve"> </w:t>
      </w:r>
      <w:r w:rsidR="00EC0D56" w:rsidRPr="00447B9E">
        <w:rPr>
          <w:rFonts w:ascii="Times New Roman" w:hAnsi="Times New Roman" w:cs="Times New Roman"/>
          <w:sz w:val="24"/>
        </w:rPr>
        <w:t xml:space="preserve">uczęszczających na zajęcia </w:t>
      </w:r>
      <w:r w:rsidR="004F4A15" w:rsidRPr="00447B9E">
        <w:rPr>
          <w:rFonts w:ascii="Times New Roman" w:hAnsi="Times New Roman" w:cs="Times New Roman"/>
          <w:sz w:val="24"/>
        </w:rPr>
        <w:t>w MDK im. A. Bursy</w:t>
      </w:r>
      <w:r w:rsidR="00EC0D56" w:rsidRPr="00447B9E">
        <w:rPr>
          <w:rFonts w:ascii="Times New Roman" w:hAnsi="Times New Roman" w:cs="Times New Roman"/>
          <w:sz w:val="24"/>
        </w:rPr>
        <w:t>, zamieszkałych</w:t>
      </w:r>
      <w:r w:rsidR="004F4A15" w:rsidRPr="00447B9E">
        <w:rPr>
          <w:rFonts w:ascii="Times New Roman" w:hAnsi="Times New Roman" w:cs="Times New Roman"/>
          <w:sz w:val="24"/>
        </w:rPr>
        <w:t xml:space="preserve"> na </w:t>
      </w:r>
      <w:r w:rsidR="00447B9E" w:rsidRPr="00447B9E">
        <w:rPr>
          <w:rFonts w:ascii="Times New Roman" w:hAnsi="Times New Roman" w:cs="Times New Roman"/>
          <w:sz w:val="24"/>
        </w:rPr>
        <w:t xml:space="preserve">terenie Gminy Miejskiej KRAKÓW. </w:t>
      </w:r>
    </w:p>
    <w:p w:rsidR="00447B9E" w:rsidRPr="00447B9E" w:rsidRDefault="00447B9E" w:rsidP="00447B9E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6E1C32" w:rsidRDefault="006E1C32" w:rsidP="00165CD3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7C5F5C">
        <w:rPr>
          <w:rFonts w:ascii="Times New Roman" w:hAnsi="Times New Roman" w:cs="Times New Roman"/>
          <w:b/>
          <w:sz w:val="24"/>
        </w:rPr>
        <w:t>REGULAMIN</w:t>
      </w:r>
    </w:p>
    <w:p w:rsidR="008B7DDC" w:rsidRPr="007C5F5C" w:rsidRDefault="008B7DDC" w:rsidP="0083623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C5F5C">
        <w:rPr>
          <w:rFonts w:ascii="Times New Roman" w:hAnsi="Times New Roman" w:cs="Times New Roman"/>
          <w:b/>
          <w:sz w:val="24"/>
        </w:rPr>
        <w:t>Organizator:</w:t>
      </w:r>
      <w:r w:rsidRPr="007C5F5C">
        <w:rPr>
          <w:rFonts w:ascii="Times New Roman" w:hAnsi="Times New Roman" w:cs="Times New Roman"/>
          <w:sz w:val="24"/>
        </w:rPr>
        <w:t xml:space="preserve"> Młodzieżowy Dom Kultury im. Andrzeja Bursy w Krakowie</w:t>
      </w:r>
      <w:r w:rsidR="00685E9C">
        <w:rPr>
          <w:rFonts w:ascii="Times New Roman" w:hAnsi="Times New Roman" w:cs="Times New Roman"/>
          <w:sz w:val="24"/>
        </w:rPr>
        <w:t xml:space="preserve"> </w:t>
      </w:r>
      <w:r w:rsidR="00685E9C" w:rsidRPr="00685E9C">
        <w:rPr>
          <w:rFonts w:ascii="Times New Roman" w:hAnsi="Times New Roman" w:cs="Times New Roman"/>
          <w:b/>
          <w:sz w:val="24"/>
        </w:rPr>
        <w:t>p</w:t>
      </w:r>
      <w:r w:rsidR="00395F45">
        <w:rPr>
          <w:rFonts w:ascii="Times New Roman" w:hAnsi="Times New Roman" w:cs="Times New Roman"/>
          <w:b/>
          <w:sz w:val="24"/>
        </w:rPr>
        <w:t xml:space="preserve">rzy współpracy </w:t>
      </w:r>
      <w:r w:rsidR="00685E9C">
        <w:rPr>
          <w:rFonts w:ascii="Times New Roman" w:hAnsi="Times New Roman" w:cs="Times New Roman"/>
          <w:b/>
          <w:sz w:val="24"/>
        </w:rPr>
        <w:br/>
      </w:r>
      <w:r w:rsidR="00395F45" w:rsidRPr="00685E9C">
        <w:rPr>
          <w:rFonts w:ascii="Times New Roman" w:hAnsi="Times New Roman" w:cs="Times New Roman"/>
          <w:sz w:val="24"/>
        </w:rPr>
        <w:t>z</w:t>
      </w:r>
      <w:r w:rsidR="00395F45">
        <w:rPr>
          <w:rFonts w:ascii="Times New Roman" w:hAnsi="Times New Roman" w:cs="Times New Roman"/>
          <w:b/>
          <w:sz w:val="24"/>
        </w:rPr>
        <w:t xml:space="preserve"> </w:t>
      </w:r>
      <w:r w:rsidRPr="00685E9C">
        <w:rPr>
          <w:rFonts w:ascii="Times New Roman" w:hAnsi="Times New Roman" w:cs="Times New Roman"/>
          <w:b/>
          <w:sz w:val="24"/>
        </w:rPr>
        <w:t>Pełnomocnik</w:t>
      </w:r>
      <w:r w:rsidR="00395F45" w:rsidRPr="00685E9C">
        <w:rPr>
          <w:rFonts w:ascii="Times New Roman" w:hAnsi="Times New Roman" w:cs="Times New Roman"/>
          <w:b/>
          <w:sz w:val="24"/>
        </w:rPr>
        <w:t>iem</w:t>
      </w:r>
      <w:r w:rsidRPr="00685E9C">
        <w:rPr>
          <w:rFonts w:ascii="Times New Roman" w:hAnsi="Times New Roman" w:cs="Times New Roman"/>
          <w:b/>
          <w:sz w:val="24"/>
        </w:rPr>
        <w:t xml:space="preserve"> Prezydenta Miasta Krakowa ds. Rodziny</w:t>
      </w:r>
    </w:p>
    <w:p w:rsidR="00741649" w:rsidRPr="007C5F5C" w:rsidRDefault="008B7DDC" w:rsidP="00031FC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C5F5C">
        <w:rPr>
          <w:rFonts w:ascii="Times New Roman" w:hAnsi="Times New Roman" w:cs="Times New Roman"/>
          <w:b/>
          <w:sz w:val="24"/>
        </w:rPr>
        <w:t>Adresat:</w:t>
      </w:r>
      <w:r w:rsidRPr="007C5F5C">
        <w:rPr>
          <w:rFonts w:ascii="Times New Roman" w:hAnsi="Times New Roman" w:cs="Times New Roman"/>
          <w:sz w:val="24"/>
        </w:rPr>
        <w:t xml:space="preserve"> </w:t>
      </w:r>
      <w:r w:rsidR="00F30CAD" w:rsidRPr="007C5F5C">
        <w:rPr>
          <w:rFonts w:ascii="Times New Roman" w:hAnsi="Times New Roman" w:cs="Times New Roman"/>
          <w:sz w:val="24"/>
        </w:rPr>
        <w:t>dzieci</w:t>
      </w:r>
      <w:r w:rsidR="005A6043">
        <w:rPr>
          <w:rFonts w:ascii="Times New Roman" w:hAnsi="Times New Roman" w:cs="Times New Roman"/>
          <w:sz w:val="24"/>
        </w:rPr>
        <w:t xml:space="preserve"> </w:t>
      </w:r>
      <w:r w:rsidR="002B10EB">
        <w:rPr>
          <w:rFonts w:ascii="Times New Roman" w:hAnsi="Times New Roman" w:cs="Times New Roman"/>
          <w:sz w:val="24"/>
        </w:rPr>
        <w:t xml:space="preserve">od 5 do 13 lat </w:t>
      </w:r>
      <w:r w:rsidR="00165CD3">
        <w:rPr>
          <w:rFonts w:ascii="Times New Roman" w:hAnsi="Times New Roman" w:cs="Times New Roman"/>
          <w:sz w:val="24"/>
        </w:rPr>
        <w:t xml:space="preserve">zamieszkałe </w:t>
      </w:r>
      <w:r w:rsidR="00395F45">
        <w:rPr>
          <w:rFonts w:ascii="Times New Roman" w:hAnsi="Times New Roman" w:cs="Times New Roman"/>
          <w:sz w:val="24"/>
        </w:rPr>
        <w:t xml:space="preserve">na terenie Gminy Miejskiej KRAKÓW </w:t>
      </w:r>
      <w:r w:rsidR="002B10EB">
        <w:rPr>
          <w:rFonts w:ascii="Times New Roman" w:hAnsi="Times New Roman" w:cs="Times New Roman"/>
          <w:sz w:val="24"/>
        </w:rPr>
        <w:t>- uczestnicy zajęć w MDK im. A. Bursy.</w:t>
      </w:r>
    </w:p>
    <w:p w:rsidR="00F30CAD" w:rsidRPr="007C5F5C" w:rsidRDefault="00F30CAD" w:rsidP="00C642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7C5F5C">
        <w:rPr>
          <w:rFonts w:ascii="Times New Roman" w:hAnsi="Times New Roman" w:cs="Times New Roman"/>
          <w:b/>
          <w:sz w:val="24"/>
        </w:rPr>
        <w:t>Założenia programowe:</w:t>
      </w:r>
      <w:r w:rsidR="006C3935" w:rsidRPr="007C5F5C">
        <w:rPr>
          <w:rFonts w:ascii="Times New Roman" w:hAnsi="Times New Roman" w:cs="Times New Roman"/>
          <w:sz w:val="24"/>
        </w:rPr>
        <w:t xml:space="preserve"> popularyz</w:t>
      </w:r>
      <w:r w:rsidR="00B56F14" w:rsidRPr="007C5F5C">
        <w:rPr>
          <w:rFonts w:ascii="Times New Roman" w:hAnsi="Times New Roman" w:cs="Times New Roman"/>
          <w:sz w:val="24"/>
        </w:rPr>
        <w:t xml:space="preserve">owanie wiedzy o zdrowej żywności, </w:t>
      </w:r>
      <w:r w:rsidR="007649B9" w:rsidRPr="007C5F5C">
        <w:rPr>
          <w:rFonts w:ascii="Times New Roman" w:hAnsi="Times New Roman" w:cs="Times New Roman"/>
          <w:bCs/>
          <w:color w:val="000000"/>
          <w:sz w:val="24"/>
        </w:rPr>
        <w:t>rozbudzenie</w:t>
      </w:r>
      <w:r w:rsidR="00161C5E" w:rsidRPr="007C5F5C">
        <w:rPr>
          <w:rFonts w:ascii="Times New Roman" w:hAnsi="Times New Roman" w:cs="Times New Roman"/>
          <w:bCs/>
          <w:color w:val="000000"/>
          <w:sz w:val="24"/>
        </w:rPr>
        <w:t xml:space="preserve"> nawyków dbałości o własne zdrowie</w:t>
      </w:r>
      <w:r w:rsidR="007649B9" w:rsidRPr="007C5F5C">
        <w:rPr>
          <w:rFonts w:ascii="Times New Roman" w:hAnsi="Times New Roman" w:cs="Times New Roman"/>
          <w:bCs/>
          <w:color w:val="000000"/>
          <w:sz w:val="24"/>
        </w:rPr>
        <w:t>, stworzenie możliwości rodzinnego</w:t>
      </w:r>
      <w:r w:rsidR="008513BA" w:rsidRPr="007C5F5C">
        <w:rPr>
          <w:rFonts w:ascii="Times New Roman" w:hAnsi="Times New Roman" w:cs="Times New Roman"/>
          <w:bCs/>
          <w:color w:val="000000"/>
          <w:sz w:val="24"/>
        </w:rPr>
        <w:t xml:space="preserve">, ciekawego i wartościowego </w:t>
      </w:r>
      <w:r w:rsidR="007649B9" w:rsidRPr="007C5F5C">
        <w:rPr>
          <w:rFonts w:ascii="Times New Roman" w:hAnsi="Times New Roman" w:cs="Times New Roman"/>
          <w:color w:val="000000"/>
          <w:sz w:val="24"/>
        </w:rPr>
        <w:t>spędzenia wolnego czasu</w:t>
      </w:r>
      <w:r w:rsidR="008513BA" w:rsidRPr="007C5F5C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691018" w:rsidRDefault="00E62287" w:rsidP="00447B9E">
      <w:pPr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MIEJSCE: </w:t>
      </w:r>
      <w:r w:rsidRPr="00E028E6">
        <w:rPr>
          <w:rFonts w:ascii="Times New Roman" w:hAnsi="Times New Roman"/>
          <w:b/>
          <w:color w:val="000000"/>
          <w:sz w:val="24"/>
          <w:szCs w:val="24"/>
        </w:rPr>
        <w:t>Klub Czasu Wolnego</w:t>
      </w:r>
      <w:r>
        <w:rPr>
          <w:rFonts w:ascii="Times New Roman" w:hAnsi="Times New Roman"/>
          <w:color w:val="000000"/>
          <w:sz w:val="24"/>
          <w:szCs w:val="24"/>
        </w:rPr>
        <w:t xml:space="preserve"> w Młodzieżowym Domu Kultury im. Andrzeja Bursy, </w:t>
      </w:r>
      <w:r>
        <w:rPr>
          <w:rFonts w:ascii="Times New Roman" w:hAnsi="Times New Roman"/>
          <w:color w:val="000000"/>
          <w:sz w:val="24"/>
          <w:szCs w:val="24"/>
        </w:rPr>
        <w:br/>
        <w:t>31-606 Kraków os. Tysiąclecia 15</w:t>
      </w:r>
    </w:p>
    <w:p w:rsidR="00E62287" w:rsidRDefault="00E62287" w:rsidP="00447B9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TERMIN: </w:t>
      </w:r>
      <w:r w:rsidR="001F561F" w:rsidRPr="00CC35FA">
        <w:rPr>
          <w:rFonts w:ascii="Times New Roman" w:hAnsi="Times New Roman" w:cs="Times New Roman"/>
          <w:b/>
          <w:sz w:val="24"/>
          <w:szCs w:val="24"/>
        </w:rPr>
        <w:t>15.09.2022 – 9.12.2022.</w:t>
      </w:r>
    </w:p>
    <w:p w:rsidR="00E62287" w:rsidRPr="00CC35FA" w:rsidRDefault="001F561F" w:rsidP="00CC35FA">
      <w:pPr>
        <w:pStyle w:val="Akapitzlist"/>
        <w:numPr>
          <w:ilvl w:val="0"/>
          <w:numId w:val="7"/>
        </w:numPr>
        <w:spacing w:before="120" w:after="0" w:line="276" w:lineRule="auto"/>
        <w:ind w:left="567" w:hanging="207"/>
        <w:jc w:val="both"/>
        <w:rPr>
          <w:rFonts w:ascii="Times New Roman" w:hAnsi="Times New Roman"/>
          <w:color w:val="000000"/>
          <w:sz w:val="24"/>
          <w:szCs w:val="24"/>
        </w:rPr>
      </w:pPr>
      <w:r w:rsidRPr="001F561F">
        <w:rPr>
          <w:rFonts w:ascii="Times New Roman" w:hAnsi="Times New Roman" w:cs="Times New Roman"/>
          <w:sz w:val="24"/>
          <w:szCs w:val="24"/>
        </w:rPr>
        <w:t>Ś</w:t>
      </w:r>
      <w:r w:rsidR="0021141C" w:rsidRPr="006E1C32">
        <w:rPr>
          <w:rFonts w:ascii="Times New Roman" w:hAnsi="Times New Roman" w:cs="Times New Roman"/>
          <w:sz w:val="24"/>
          <w:szCs w:val="24"/>
        </w:rPr>
        <w:t>rody</w:t>
      </w:r>
      <w:r w:rsidR="00CC35FA">
        <w:rPr>
          <w:rFonts w:ascii="Times New Roman" w:hAnsi="Times New Roman" w:cs="Times New Roman"/>
          <w:sz w:val="24"/>
          <w:szCs w:val="24"/>
        </w:rPr>
        <w:t>, 1</w:t>
      </w:r>
      <w:r w:rsidR="0021141C" w:rsidRPr="006E1C32">
        <w:rPr>
          <w:rFonts w:ascii="Times New Roman" w:hAnsi="Times New Roman" w:cs="Times New Roman"/>
          <w:sz w:val="24"/>
          <w:szCs w:val="24"/>
        </w:rPr>
        <w:t>7.</w:t>
      </w:r>
      <w:r w:rsidR="00643304">
        <w:rPr>
          <w:rFonts w:ascii="Times New Roman" w:hAnsi="Times New Roman" w:cs="Times New Roman"/>
          <w:sz w:val="24"/>
          <w:szCs w:val="24"/>
        </w:rPr>
        <w:t>00</w:t>
      </w:r>
      <w:r w:rsidR="0021141C" w:rsidRPr="006E1C32">
        <w:rPr>
          <w:rFonts w:ascii="Times New Roman" w:hAnsi="Times New Roman" w:cs="Times New Roman"/>
          <w:sz w:val="24"/>
          <w:szCs w:val="24"/>
        </w:rPr>
        <w:t xml:space="preserve"> </w:t>
      </w:r>
      <w:r w:rsidR="00CC35FA">
        <w:rPr>
          <w:rFonts w:ascii="Times New Roman" w:hAnsi="Times New Roman" w:cs="Times New Roman"/>
          <w:sz w:val="24"/>
          <w:szCs w:val="24"/>
        </w:rPr>
        <w:t xml:space="preserve">- </w:t>
      </w:r>
      <w:r w:rsidR="0021141C">
        <w:rPr>
          <w:rFonts w:ascii="Times New Roman" w:hAnsi="Times New Roman" w:cs="Times New Roman"/>
          <w:sz w:val="24"/>
          <w:szCs w:val="24"/>
        </w:rPr>
        <w:t>18.3</w:t>
      </w:r>
      <w:r w:rsidR="00643304">
        <w:rPr>
          <w:rFonts w:ascii="Times New Roman" w:hAnsi="Times New Roman" w:cs="Times New Roman"/>
          <w:sz w:val="24"/>
          <w:szCs w:val="24"/>
        </w:rPr>
        <w:t>0</w:t>
      </w:r>
      <w:r w:rsidR="0021141C">
        <w:rPr>
          <w:rFonts w:ascii="Times New Roman" w:hAnsi="Times New Roman"/>
          <w:sz w:val="24"/>
          <w:szCs w:val="24"/>
        </w:rPr>
        <w:t xml:space="preserve"> </w:t>
      </w:r>
      <w:r w:rsidR="00E62287" w:rsidRPr="00E62287">
        <w:rPr>
          <w:rFonts w:ascii="Times New Roman" w:hAnsi="Times New Roman" w:cs="Times New Roman"/>
          <w:sz w:val="24"/>
          <w:szCs w:val="24"/>
        </w:rPr>
        <w:t>cykl warsztatów edukacyjnych</w:t>
      </w:r>
      <w:r w:rsidR="002B10EB">
        <w:rPr>
          <w:rFonts w:ascii="Times New Roman" w:hAnsi="Times New Roman" w:cs="Times New Roman"/>
          <w:sz w:val="24"/>
          <w:szCs w:val="24"/>
        </w:rPr>
        <w:t xml:space="preserve"> </w:t>
      </w:r>
      <w:r w:rsidR="00E62287" w:rsidRPr="00E62287">
        <w:rPr>
          <w:rFonts w:ascii="Times New Roman" w:hAnsi="Times New Roman" w:cs="Times New Roman"/>
          <w:sz w:val="24"/>
          <w:szCs w:val="24"/>
        </w:rPr>
        <w:t>realizowanych w ramach założeń programowych.</w:t>
      </w:r>
    </w:p>
    <w:p w:rsidR="002B10EB" w:rsidRDefault="00CC35FA" w:rsidP="00CC35FA">
      <w:pPr>
        <w:pStyle w:val="Akapitzlist"/>
        <w:numPr>
          <w:ilvl w:val="0"/>
          <w:numId w:val="7"/>
        </w:numPr>
        <w:spacing w:before="240"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B10EB">
        <w:rPr>
          <w:rFonts w:ascii="Times New Roman" w:hAnsi="Times New Roman" w:cs="Times New Roman"/>
          <w:sz w:val="24"/>
          <w:szCs w:val="24"/>
        </w:rPr>
        <w:t>Piątki</w:t>
      </w:r>
      <w:r w:rsidR="001F561F" w:rsidRPr="002B10EB">
        <w:rPr>
          <w:rFonts w:ascii="Times New Roman" w:hAnsi="Times New Roman" w:cs="Times New Roman"/>
          <w:sz w:val="24"/>
          <w:szCs w:val="24"/>
        </w:rPr>
        <w:t xml:space="preserve">, </w:t>
      </w:r>
      <w:r w:rsidRPr="002B10EB">
        <w:rPr>
          <w:rFonts w:ascii="Times New Roman" w:hAnsi="Times New Roman" w:cs="Times New Roman"/>
          <w:sz w:val="24"/>
          <w:szCs w:val="24"/>
        </w:rPr>
        <w:t>16.</w:t>
      </w:r>
      <w:r w:rsidR="00643304">
        <w:rPr>
          <w:rFonts w:ascii="Times New Roman" w:hAnsi="Times New Roman" w:cs="Times New Roman"/>
          <w:sz w:val="24"/>
          <w:szCs w:val="24"/>
        </w:rPr>
        <w:t xml:space="preserve">00 </w:t>
      </w:r>
      <w:r w:rsidRPr="002B10EB">
        <w:rPr>
          <w:rFonts w:ascii="Times New Roman" w:hAnsi="Times New Roman" w:cs="Times New Roman"/>
          <w:sz w:val="24"/>
          <w:szCs w:val="24"/>
        </w:rPr>
        <w:t>-18.</w:t>
      </w:r>
      <w:r w:rsidR="00643304">
        <w:rPr>
          <w:rFonts w:ascii="Times New Roman" w:hAnsi="Times New Roman" w:cs="Times New Roman"/>
          <w:sz w:val="24"/>
          <w:szCs w:val="24"/>
        </w:rPr>
        <w:t>00</w:t>
      </w:r>
      <w:r w:rsidRPr="002B10EB">
        <w:rPr>
          <w:rFonts w:ascii="Times New Roman" w:hAnsi="Times New Roman" w:cs="Times New Roman"/>
          <w:sz w:val="24"/>
          <w:szCs w:val="24"/>
        </w:rPr>
        <w:t xml:space="preserve"> </w:t>
      </w:r>
      <w:r w:rsidR="001F561F" w:rsidRPr="002B10EB">
        <w:rPr>
          <w:rFonts w:ascii="Times New Roman" w:hAnsi="Times New Roman" w:cs="Times New Roman"/>
          <w:sz w:val="24"/>
          <w:szCs w:val="24"/>
        </w:rPr>
        <w:t xml:space="preserve">realizacja </w:t>
      </w:r>
      <w:r w:rsidR="002B10EB">
        <w:rPr>
          <w:rFonts w:ascii="Times New Roman" w:hAnsi="Times New Roman" w:cs="Times New Roman"/>
          <w:sz w:val="24"/>
          <w:szCs w:val="24"/>
        </w:rPr>
        <w:t>spotu o</w:t>
      </w:r>
      <w:r w:rsidR="000A5003" w:rsidRPr="002B10EB">
        <w:rPr>
          <w:rFonts w:ascii="Times New Roman" w:hAnsi="Times New Roman" w:cs="Times New Roman"/>
          <w:sz w:val="24"/>
          <w:szCs w:val="24"/>
        </w:rPr>
        <w:t xml:space="preserve"> zdrowym jedzeniu. </w:t>
      </w:r>
    </w:p>
    <w:p w:rsidR="006E1C32" w:rsidRPr="002B10EB" w:rsidRDefault="00C642D9" w:rsidP="00CC35FA">
      <w:pPr>
        <w:pStyle w:val="Akapitzlist"/>
        <w:numPr>
          <w:ilvl w:val="0"/>
          <w:numId w:val="7"/>
        </w:numPr>
        <w:spacing w:before="240"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B10EB">
        <w:rPr>
          <w:rFonts w:ascii="Times New Roman" w:hAnsi="Times New Roman" w:cs="Times New Roman"/>
          <w:sz w:val="24"/>
          <w:szCs w:val="24"/>
        </w:rPr>
        <w:t>7</w:t>
      </w:r>
      <w:r w:rsidR="009C7E64" w:rsidRPr="002B10EB">
        <w:rPr>
          <w:rFonts w:ascii="Times New Roman" w:hAnsi="Times New Roman" w:cs="Times New Roman"/>
          <w:sz w:val="24"/>
          <w:szCs w:val="24"/>
        </w:rPr>
        <w:t xml:space="preserve"> grudnia godz. 17.</w:t>
      </w:r>
      <w:r w:rsidR="00643304">
        <w:rPr>
          <w:rFonts w:ascii="Times New Roman" w:hAnsi="Times New Roman" w:cs="Times New Roman"/>
          <w:sz w:val="24"/>
          <w:szCs w:val="24"/>
        </w:rPr>
        <w:t>00</w:t>
      </w:r>
      <w:r w:rsidR="00CC35FA" w:rsidRPr="002B10EB">
        <w:rPr>
          <w:rFonts w:ascii="Times New Roman" w:hAnsi="Times New Roman" w:cs="Times New Roman"/>
          <w:sz w:val="24"/>
          <w:szCs w:val="24"/>
        </w:rPr>
        <w:t>.</w:t>
      </w:r>
      <w:r w:rsidR="009C7E64" w:rsidRPr="002B10EB">
        <w:rPr>
          <w:rFonts w:ascii="Times New Roman" w:hAnsi="Times New Roman" w:cs="Times New Roman"/>
          <w:sz w:val="24"/>
          <w:szCs w:val="24"/>
        </w:rPr>
        <w:t xml:space="preserve"> </w:t>
      </w:r>
      <w:r w:rsidR="009C7E64" w:rsidRPr="002B10EB">
        <w:rPr>
          <w:rFonts w:ascii="Times New Roman" w:hAnsi="Times New Roman" w:cs="Times New Roman"/>
          <w:b/>
          <w:sz w:val="24"/>
          <w:szCs w:val="24"/>
        </w:rPr>
        <w:t>K</w:t>
      </w:r>
      <w:r w:rsidR="002B10EB" w:rsidRPr="002B10EB">
        <w:rPr>
          <w:rFonts w:ascii="Times New Roman" w:hAnsi="Times New Roman" w:cs="Times New Roman"/>
          <w:b/>
          <w:sz w:val="24"/>
          <w:szCs w:val="24"/>
        </w:rPr>
        <w:t>ONKURS</w:t>
      </w:r>
      <w:r w:rsidR="009C7E64" w:rsidRPr="002B10EB">
        <w:rPr>
          <w:rFonts w:ascii="Times New Roman" w:hAnsi="Times New Roman" w:cs="Times New Roman"/>
          <w:b/>
          <w:sz w:val="24"/>
          <w:szCs w:val="24"/>
        </w:rPr>
        <w:t xml:space="preserve"> wiedzy</w:t>
      </w:r>
      <w:r w:rsidR="00CC35FA" w:rsidRPr="002B10EB">
        <w:rPr>
          <w:rFonts w:ascii="Times New Roman" w:hAnsi="Times New Roman" w:cs="Times New Roman"/>
          <w:b/>
          <w:sz w:val="24"/>
          <w:szCs w:val="24"/>
        </w:rPr>
        <w:t xml:space="preserve"> dla uczestników projektu</w:t>
      </w:r>
      <w:r w:rsidR="009C7E64" w:rsidRPr="002B10EB">
        <w:rPr>
          <w:rFonts w:ascii="Times New Roman" w:hAnsi="Times New Roman" w:cs="Times New Roman"/>
          <w:sz w:val="24"/>
          <w:szCs w:val="24"/>
        </w:rPr>
        <w:t xml:space="preserve">. </w:t>
      </w:r>
      <w:r w:rsidR="00D446B3" w:rsidRPr="002B10EB">
        <w:rPr>
          <w:rFonts w:ascii="Times New Roman" w:hAnsi="Times New Roman" w:cs="Times New Roman"/>
          <w:sz w:val="24"/>
          <w:szCs w:val="24"/>
        </w:rPr>
        <w:t xml:space="preserve">Interaktywny quiz </w:t>
      </w:r>
      <w:r w:rsidR="002B10EB" w:rsidRPr="002B10EB">
        <w:rPr>
          <w:rFonts w:ascii="Times New Roman" w:hAnsi="Times New Roman" w:cs="Times New Roman"/>
          <w:sz w:val="24"/>
          <w:szCs w:val="24"/>
        </w:rPr>
        <w:br/>
      </w:r>
      <w:r w:rsidR="00D446B3" w:rsidRPr="002B10EB">
        <w:rPr>
          <w:rFonts w:ascii="Times New Roman" w:hAnsi="Times New Roman" w:cs="Times New Roman"/>
          <w:sz w:val="24"/>
          <w:szCs w:val="24"/>
        </w:rPr>
        <w:t xml:space="preserve">w trzech </w:t>
      </w:r>
      <w:r w:rsidR="00031FC2" w:rsidRPr="002B10EB">
        <w:rPr>
          <w:rFonts w:ascii="Times New Roman" w:hAnsi="Times New Roman" w:cs="Times New Roman"/>
          <w:sz w:val="24"/>
          <w:szCs w:val="24"/>
        </w:rPr>
        <w:t xml:space="preserve">kategoriach wiekowych. </w:t>
      </w:r>
      <w:r w:rsidR="009C7E64" w:rsidRPr="002B10EB">
        <w:rPr>
          <w:rFonts w:ascii="Times New Roman" w:hAnsi="Times New Roman" w:cs="Times New Roman"/>
          <w:b/>
          <w:sz w:val="24"/>
          <w:szCs w:val="24"/>
        </w:rPr>
        <w:t>Zgłoszenia</w:t>
      </w:r>
      <w:r w:rsidR="002B10EB" w:rsidRPr="002B10EB">
        <w:rPr>
          <w:rFonts w:ascii="Times New Roman" w:hAnsi="Times New Roman" w:cs="Times New Roman"/>
          <w:sz w:val="24"/>
          <w:szCs w:val="24"/>
        </w:rPr>
        <w:t xml:space="preserve">: </w:t>
      </w:r>
      <w:r w:rsidR="009C7E64" w:rsidRPr="002B10EB">
        <w:rPr>
          <w:rFonts w:ascii="Times New Roman" w:hAnsi="Times New Roman" w:cs="Times New Roman"/>
          <w:sz w:val="24"/>
          <w:szCs w:val="24"/>
        </w:rPr>
        <w:t>u prowadzących</w:t>
      </w:r>
      <w:r w:rsidR="0046370A" w:rsidRPr="002B10EB">
        <w:rPr>
          <w:rFonts w:ascii="Times New Roman" w:hAnsi="Times New Roman" w:cs="Times New Roman"/>
          <w:sz w:val="24"/>
          <w:szCs w:val="24"/>
        </w:rPr>
        <w:t xml:space="preserve"> zajęcia w Klubie Czasu Wolnego </w:t>
      </w:r>
      <w:r w:rsidR="00D446B3" w:rsidRPr="002B10EB">
        <w:rPr>
          <w:rFonts w:ascii="Times New Roman" w:hAnsi="Times New Roman" w:cs="Times New Roman"/>
          <w:sz w:val="24"/>
          <w:szCs w:val="24"/>
        </w:rPr>
        <w:t>–</w:t>
      </w:r>
      <w:r w:rsidR="009C7E64" w:rsidRPr="002B10EB">
        <w:rPr>
          <w:rFonts w:ascii="Times New Roman" w:hAnsi="Times New Roman" w:cs="Times New Roman"/>
          <w:sz w:val="24"/>
          <w:szCs w:val="24"/>
        </w:rPr>
        <w:t xml:space="preserve"> </w:t>
      </w:r>
      <w:r w:rsidR="00D446B3" w:rsidRPr="002B10EB">
        <w:rPr>
          <w:rFonts w:ascii="Times New Roman" w:hAnsi="Times New Roman" w:cs="Times New Roman"/>
          <w:sz w:val="24"/>
          <w:szCs w:val="24"/>
        </w:rPr>
        <w:t>do 6 grudnia,</w:t>
      </w:r>
      <w:r w:rsidR="00031FC2" w:rsidRPr="002B10EB">
        <w:rPr>
          <w:rFonts w:ascii="Times New Roman" w:hAnsi="Times New Roman" w:cs="Times New Roman"/>
          <w:sz w:val="24"/>
          <w:szCs w:val="24"/>
        </w:rPr>
        <w:t xml:space="preserve"> </w:t>
      </w:r>
      <w:r w:rsidR="009C7E64" w:rsidRPr="002B10EB">
        <w:rPr>
          <w:rFonts w:ascii="Times New Roman" w:hAnsi="Times New Roman" w:cs="Times New Roman"/>
          <w:sz w:val="24"/>
          <w:szCs w:val="24"/>
        </w:rPr>
        <w:t>przez cały okres trwania projektu</w:t>
      </w:r>
      <w:r w:rsidR="00031FC2" w:rsidRPr="002B10EB">
        <w:rPr>
          <w:rFonts w:ascii="Times New Roman" w:hAnsi="Times New Roman" w:cs="Times New Roman"/>
          <w:sz w:val="24"/>
          <w:szCs w:val="24"/>
        </w:rPr>
        <w:t>.</w:t>
      </w:r>
    </w:p>
    <w:p w:rsidR="009C7E64" w:rsidRPr="006E1C32" w:rsidRDefault="00C642D9" w:rsidP="00CC35FA">
      <w:pPr>
        <w:pStyle w:val="Akapitzlist"/>
        <w:numPr>
          <w:ilvl w:val="0"/>
          <w:numId w:val="7"/>
        </w:numPr>
        <w:spacing w:before="240" w:after="0" w:line="276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C7E64" w:rsidRPr="006E1C32">
        <w:rPr>
          <w:rFonts w:ascii="Times New Roman" w:hAnsi="Times New Roman" w:cs="Times New Roman"/>
          <w:sz w:val="24"/>
          <w:szCs w:val="24"/>
        </w:rPr>
        <w:t xml:space="preserve"> grudnia 2022</w:t>
      </w:r>
      <w:r w:rsidR="0064782A">
        <w:rPr>
          <w:rFonts w:ascii="Times New Roman" w:hAnsi="Times New Roman" w:cs="Times New Roman"/>
          <w:sz w:val="24"/>
          <w:szCs w:val="24"/>
        </w:rPr>
        <w:t>,</w:t>
      </w:r>
      <w:r w:rsidR="009C7E64" w:rsidRPr="006E1C32">
        <w:rPr>
          <w:rFonts w:ascii="Times New Roman" w:hAnsi="Times New Roman" w:cs="Times New Roman"/>
          <w:sz w:val="24"/>
          <w:szCs w:val="24"/>
        </w:rPr>
        <w:t xml:space="preserve"> godz</w:t>
      </w:r>
      <w:r w:rsidR="0064782A">
        <w:rPr>
          <w:rFonts w:ascii="Times New Roman" w:hAnsi="Times New Roman" w:cs="Times New Roman"/>
          <w:sz w:val="24"/>
          <w:szCs w:val="24"/>
        </w:rPr>
        <w:t>ina</w:t>
      </w:r>
      <w:r w:rsidR="009C7E64" w:rsidRPr="006E1C32">
        <w:rPr>
          <w:rFonts w:ascii="Times New Roman" w:hAnsi="Times New Roman" w:cs="Times New Roman"/>
          <w:sz w:val="24"/>
          <w:szCs w:val="24"/>
        </w:rPr>
        <w:t xml:space="preserve"> 17.</w:t>
      </w:r>
      <w:r w:rsidR="00643304">
        <w:rPr>
          <w:rFonts w:ascii="Times New Roman" w:hAnsi="Times New Roman" w:cs="Times New Roman"/>
          <w:sz w:val="24"/>
          <w:szCs w:val="24"/>
        </w:rPr>
        <w:t>00</w:t>
      </w:r>
      <w:bookmarkStart w:id="0" w:name="_GoBack"/>
      <w:bookmarkEnd w:id="0"/>
      <w:r w:rsidR="00031FC2">
        <w:rPr>
          <w:rFonts w:ascii="Times New Roman" w:hAnsi="Times New Roman" w:cs="Times New Roman"/>
          <w:sz w:val="24"/>
          <w:szCs w:val="24"/>
        </w:rPr>
        <w:t xml:space="preserve"> </w:t>
      </w:r>
      <w:r w:rsidR="00236205">
        <w:rPr>
          <w:rFonts w:ascii="Times New Roman" w:hAnsi="Times New Roman" w:cs="Times New Roman"/>
          <w:sz w:val="24"/>
          <w:szCs w:val="24"/>
        </w:rPr>
        <w:t xml:space="preserve">- </w:t>
      </w:r>
      <w:r w:rsidR="0064782A">
        <w:rPr>
          <w:rFonts w:ascii="Times New Roman" w:hAnsi="Times New Roman" w:cs="Times New Roman"/>
          <w:sz w:val="24"/>
          <w:szCs w:val="24"/>
        </w:rPr>
        <w:t>Finał</w:t>
      </w:r>
      <w:r w:rsidR="006E1C32">
        <w:rPr>
          <w:rFonts w:ascii="Times New Roman" w:hAnsi="Times New Roman" w:cs="Times New Roman"/>
          <w:sz w:val="24"/>
          <w:szCs w:val="24"/>
        </w:rPr>
        <w:t>:</w:t>
      </w:r>
    </w:p>
    <w:p w:rsidR="009C7E64" w:rsidRPr="006E1C32" w:rsidRDefault="009C7E64" w:rsidP="002B10EB">
      <w:pPr>
        <w:pStyle w:val="Akapitzlist"/>
        <w:numPr>
          <w:ilvl w:val="1"/>
          <w:numId w:val="7"/>
        </w:numPr>
        <w:tabs>
          <w:tab w:val="left" w:pos="1134"/>
        </w:tabs>
        <w:spacing w:before="240" w:after="0" w:line="276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E1C32">
        <w:rPr>
          <w:rFonts w:ascii="Times New Roman" w:hAnsi="Times New Roman" w:cs="Times New Roman"/>
          <w:sz w:val="24"/>
          <w:szCs w:val="24"/>
        </w:rPr>
        <w:t>Rodzinny, filmowy piątek w Scenie „i”</w:t>
      </w:r>
    </w:p>
    <w:p w:rsidR="005A6043" w:rsidRDefault="009C7E64" w:rsidP="002B10EB">
      <w:pPr>
        <w:pStyle w:val="Akapitzlist"/>
        <w:numPr>
          <w:ilvl w:val="1"/>
          <w:numId w:val="7"/>
        </w:numPr>
        <w:tabs>
          <w:tab w:val="left" w:pos="1134"/>
        </w:tabs>
        <w:spacing w:before="240" w:after="0" w:line="276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1C32">
        <w:rPr>
          <w:rFonts w:ascii="Times New Roman" w:hAnsi="Times New Roman" w:cs="Times New Roman"/>
          <w:sz w:val="24"/>
          <w:szCs w:val="24"/>
        </w:rPr>
        <w:t xml:space="preserve">Ogłoszenie wyników konkursu wiedzy. </w:t>
      </w:r>
    </w:p>
    <w:p w:rsidR="009C7E64" w:rsidRPr="006E1C32" w:rsidRDefault="009C7E64" w:rsidP="002B10EB">
      <w:pPr>
        <w:pStyle w:val="Akapitzlist"/>
        <w:numPr>
          <w:ilvl w:val="1"/>
          <w:numId w:val="7"/>
        </w:numPr>
        <w:tabs>
          <w:tab w:val="left" w:pos="1134"/>
        </w:tabs>
        <w:spacing w:before="240" w:after="0" w:line="276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1C32">
        <w:rPr>
          <w:rFonts w:ascii="Times New Roman" w:hAnsi="Times New Roman" w:cs="Times New Roman"/>
          <w:b/>
          <w:sz w:val="24"/>
          <w:szCs w:val="24"/>
        </w:rPr>
        <w:t>Wręczenie nagród i upominków ufundowanych przez Pełnomocnika Prezydenta Miasta Krakowa ds. Rodziny</w:t>
      </w:r>
      <w:r w:rsidRPr="006E1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C32" w:rsidRPr="006E1C32" w:rsidRDefault="006E1C32" w:rsidP="00CC35FA">
      <w:pPr>
        <w:pStyle w:val="Akapitzlist"/>
        <w:numPr>
          <w:ilvl w:val="0"/>
          <w:numId w:val="7"/>
        </w:numPr>
        <w:spacing w:before="240" w:after="0" w:line="276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 w:rsidRPr="006E1C32">
        <w:rPr>
          <w:rFonts w:ascii="Times New Roman" w:hAnsi="Times New Roman" w:cs="Times New Roman"/>
          <w:sz w:val="24"/>
          <w:szCs w:val="24"/>
        </w:rPr>
        <w:t xml:space="preserve">Wszystkie niezbędne informacje można uzyskać w Klubie Czasu Wolnego,  miejscu realizacji projektu, od poniedziałku do piątku w godzinach 15.30 – 18.30.  </w:t>
      </w:r>
    </w:p>
    <w:p w:rsidR="009C7E64" w:rsidRPr="006E1C32" w:rsidRDefault="009C7E64" w:rsidP="006E1C32">
      <w:pPr>
        <w:pStyle w:val="Akapitzlist"/>
        <w:numPr>
          <w:ilvl w:val="0"/>
          <w:numId w:val="7"/>
        </w:numPr>
        <w:suppressAutoHyphens/>
        <w:spacing w:before="240"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1C32">
        <w:rPr>
          <w:rFonts w:ascii="Times New Roman" w:hAnsi="Times New Roman" w:cs="Times New Roman"/>
          <w:sz w:val="24"/>
          <w:szCs w:val="24"/>
        </w:rPr>
        <w:t xml:space="preserve">O nieprzewidzianych zmianach szczegółach organizator poinformuje na stronie </w:t>
      </w:r>
      <w:hyperlink r:id="rId9" w:history="1">
        <w:r w:rsidRPr="006E1C32">
          <w:rPr>
            <w:rStyle w:val="Hipercze"/>
            <w:rFonts w:ascii="Times New Roman" w:hAnsi="Times New Roman" w:cs="Times New Roman"/>
            <w:sz w:val="24"/>
            <w:szCs w:val="24"/>
          </w:rPr>
          <w:t>www.mdk.krakow.pl</w:t>
        </w:r>
      </w:hyperlink>
    </w:p>
    <w:p w:rsidR="002B5BE1" w:rsidRDefault="002B5BE1" w:rsidP="009C7E64">
      <w:pPr>
        <w:suppressAutoHyphens/>
        <w:spacing w:after="40" w:line="240" w:lineRule="auto"/>
        <w:jc w:val="both"/>
        <w:rPr>
          <w:rFonts w:ascii="Times New Roman" w:hAnsi="Times New Roman" w:cs="Times New Roman"/>
          <w:szCs w:val="26"/>
        </w:rPr>
      </w:pPr>
    </w:p>
    <w:p w:rsidR="00474492" w:rsidRPr="00042CB1" w:rsidRDefault="009C7E64" w:rsidP="001E78BD">
      <w:pPr>
        <w:suppressAutoHyphens/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0"/>
          <w:lang w:val="pt-BR"/>
        </w:rPr>
      </w:pPr>
      <w:r w:rsidRPr="00862A4B">
        <w:rPr>
          <w:sz w:val="16"/>
          <w:szCs w:val="20"/>
          <w:lang w:val="pt-BR"/>
        </w:rPr>
        <w:lastRenderedPageBreak/>
        <w:t xml:space="preserve"> </w:t>
      </w:r>
      <w:r w:rsidR="00503F20" w:rsidRPr="00042CB1">
        <w:rPr>
          <w:rFonts w:ascii="Times New Roman" w:hAnsi="Times New Roman" w:cs="Times New Roman"/>
          <w:b/>
          <w:sz w:val="24"/>
          <w:szCs w:val="20"/>
          <w:lang w:val="pt-BR"/>
        </w:rPr>
        <w:t>INFORMACJA O PRZETWARZANIU DANYCH OSOBOWYCH</w:t>
      </w:r>
    </w:p>
    <w:p w:rsidR="001E78BD" w:rsidRPr="00042CB1" w:rsidRDefault="001E78BD" w:rsidP="001E78BD">
      <w:pPr>
        <w:suppressAutoHyphens/>
        <w:spacing w:after="40" w:line="240" w:lineRule="auto"/>
        <w:jc w:val="both"/>
        <w:rPr>
          <w:rFonts w:ascii="Times New Roman" w:hAnsi="Times New Roman" w:cs="Times New Roman"/>
          <w:sz w:val="24"/>
          <w:szCs w:val="20"/>
          <w:lang w:val="pt-BR"/>
        </w:rPr>
      </w:pPr>
      <w:r w:rsidRPr="00042CB1">
        <w:rPr>
          <w:rFonts w:ascii="Times New Roman" w:hAnsi="Times New Roman" w:cs="Times New Roman"/>
          <w:b/>
          <w:sz w:val="24"/>
          <w:szCs w:val="20"/>
          <w:lang w:val="pt-BR"/>
        </w:rPr>
        <w:t>A</w:t>
      </w:r>
      <w:r w:rsidR="00503F20" w:rsidRPr="00042CB1">
        <w:rPr>
          <w:rFonts w:ascii="Times New Roman" w:hAnsi="Times New Roman" w:cs="Times New Roman"/>
          <w:b/>
          <w:sz w:val="24"/>
          <w:szCs w:val="20"/>
          <w:lang w:val="pt-BR"/>
        </w:rPr>
        <w:t>dministratorem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 dan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>ych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 osobow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>ych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 przekazan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>ych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 w 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ramach projektu/konkursu jest 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Młodzieżowy Dom Kultury im. Andrzeja Bursy z siedzibą w Krakowie os. Tysiąclecia 15. Celem przetwarzania 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>przekazanych danych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 jest realizacja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 jego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 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założeń programowych 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 </w:t>
      </w:r>
      <w:r w:rsidR="00503F20" w:rsidRPr="00042CB1">
        <w:rPr>
          <w:rFonts w:ascii="Times New Roman" w:hAnsi="Times New Roman" w:cs="Times New Roman"/>
          <w:b/>
          <w:sz w:val="24"/>
          <w:szCs w:val="20"/>
          <w:lang w:val="pt-BR"/>
        </w:rPr>
        <w:t>Informujemy, że: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 1. 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>Osoba, której dane</w:t>
      </w:r>
      <w:r w:rsidR="00042CB1">
        <w:rPr>
          <w:rFonts w:ascii="Times New Roman" w:hAnsi="Times New Roman" w:cs="Times New Roman"/>
          <w:sz w:val="24"/>
          <w:szCs w:val="20"/>
          <w:lang w:val="pt-BR"/>
        </w:rPr>
        <w:t xml:space="preserve"> 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 dotyczą 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w dowolnym momencie 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może 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wycofać zgodę, przy czym jej wycofanie nie wpływa na zgodność z prawem przetwarzania, którego dokonano na podstawie zgody przed jej wycofaniem. </w:t>
      </w:r>
      <w:r w:rsidR="00042CB1">
        <w:rPr>
          <w:rFonts w:ascii="Times New Roman" w:hAnsi="Times New Roman" w:cs="Times New Roman"/>
          <w:sz w:val="24"/>
          <w:szCs w:val="20"/>
          <w:lang w:val="pt-BR"/>
        </w:rPr>
        <w:t>|</w:t>
      </w:r>
      <w:r w:rsidR="00042CB1">
        <w:rPr>
          <w:rFonts w:ascii="Times New Roman" w:hAnsi="Times New Roman" w:cs="Times New Roman"/>
          <w:sz w:val="24"/>
          <w:szCs w:val="20"/>
          <w:lang w:val="pt-BR"/>
        </w:rPr>
        <w:br/>
        <w:t xml:space="preserve">2. 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Osoba, której dane dotyczą ma 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prawo do żądania od administratora dostępu do 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przekazanych danych, 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ich sprostowania, usunięcia, ograniczenia przetwarzania oraz wniesienia sprzeciwu wobec przetwarzania. 3. 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Przekazane dane 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osobowe będą przechowywane przez 2 lata. 4. 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Osoba, której dane dotyczą ma prawo 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do wniesienia skargi do organu nadzorczego, którym jest Prezes Urzędu Ochrony Danych Osobowych. 5. Podanie danych osobowych ma charakter dobrowolny, jednak niezbędny do udziału. 6. Administrator nie przewiduje profilowania </w:t>
      </w:r>
      <w:r w:rsidRPr="00042CB1">
        <w:rPr>
          <w:rFonts w:ascii="Times New Roman" w:hAnsi="Times New Roman" w:cs="Times New Roman"/>
          <w:sz w:val="24"/>
          <w:szCs w:val="20"/>
          <w:lang w:val="pt-BR"/>
        </w:rPr>
        <w:t>przekazanych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 danych osobowych. 7. Podstawę prawną przetwarzania danych stanowi zgoda w karcie zgłoszenia. Dane kontaktowe Inspektora Ochrony Danych:</w:t>
      </w:r>
      <w:r w:rsidR="00503F20" w:rsidRPr="00042CB1">
        <w:rPr>
          <w:rFonts w:ascii="Times New Roman" w:hAnsi="Times New Roman" w:cs="Times New Roman"/>
          <w:sz w:val="24"/>
          <w:szCs w:val="20"/>
          <w:u w:val="single"/>
          <w:lang w:val="pt-BR"/>
        </w:rPr>
        <w:t xml:space="preserve"> </w:t>
      </w:r>
      <w:r w:rsidR="00503F20" w:rsidRPr="00042CB1">
        <w:rPr>
          <w:rFonts w:ascii="Times New Roman" w:hAnsi="Times New Roman" w:cs="Times New Roman"/>
          <w:sz w:val="24"/>
          <w:szCs w:val="20"/>
          <w:lang w:val="pt-BR"/>
        </w:rPr>
        <w:t xml:space="preserve">e-mail: </w:t>
      </w:r>
      <w:hyperlink r:id="rId10" w:history="1">
        <w:r w:rsidRPr="00042CB1">
          <w:rPr>
            <w:rStyle w:val="Hipercze"/>
            <w:rFonts w:ascii="Times New Roman" w:hAnsi="Times New Roman" w:cs="Times New Roman"/>
            <w:color w:val="auto"/>
            <w:sz w:val="24"/>
            <w:szCs w:val="20"/>
            <w:lang w:val="pt-BR"/>
          </w:rPr>
          <w:t>inspektor2@mjo.krakow.pl</w:t>
        </w:r>
      </w:hyperlink>
      <w:r w:rsidRPr="00042CB1">
        <w:rPr>
          <w:rFonts w:ascii="Times New Roman" w:hAnsi="Times New Roman" w:cs="Times New Roman"/>
          <w:sz w:val="24"/>
          <w:szCs w:val="20"/>
          <w:lang w:val="pt-BR"/>
        </w:rPr>
        <w:t>.</w:t>
      </w:r>
    </w:p>
    <w:p w:rsidR="001E78BD" w:rsidRPr="00042CB1" w:rsidRDefault="001E78BD" w:rsidP="001E78BD">
      <w:pPr>
        <w:suppressAutoHyphens/>
        <w:spacing w:after="4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42CB1">
        <w:rPr>
          <w:rFonts w:ascii="Times New Roman" w:hAnsi="Times New Roman" w:cs="Times New Roman"/>
          <w:b/>
          <w:sz w:val="24"/>
          <w:szCs w:val="20"/>
        </w:rPr>
        <w:t>Odbiorcą</w:t>
      </w:r>
      <w:r w:rsidRPr="00042CB1">
        <w:rPr>
          <w:rFonts w:ascii="Times New Roman" w:hAnsi="Times New Roman" w:cs="Times New Roman"/>
          <w:sz w:val="24"/>
          <w:szCs w:val="20"/>
        </w:rPr>
        <w:t xml:space="preserve"> danych osobowych laureatów konkursu będzie Urząd Miasta Krakowa - Wydział Polityki Społecznej i Zdrowia – Referat Ds. Rodziny. </w:t>
      </w:r>
    </w:p>
    <w:p w:rsidR="00503F20" w:rsidRPr="00042CB1" w:rsidRDefault="00503F20" w:rsidP="00503F20">
      <w:pPr>
        <w:pStyle w:val="Tekstpodstawowy"/>
        <w:spacing w:line="216" w:lineRule="auto"/>
        <w:jc w:val="both"/>
        <w:rPr>
          <w:szCs w:val="20"/>
          <w:lang w:val="pt-BR"/>
        </w:rPr>
      </w:pPr>
    </w:p>
    <w:p w:rsidR="00503F20" w:rsidRPr="00042CB1" w:rsidRDefault="00503F20" w:rsidP="009C7E64">
      <w:pPr>
        <w:suppressAutoHyphens/>
        <w:spacing w:after="40" w:line="240" w:lineRule="auto"/>
        <w:jc w:val="both"/>
        <w:rPr>
          <w:rFonts w:ascii="Times New Roman" w:hAnsi="Times New Roman" w:cs="Times New Roman"/>
          <w:sz w:val="24"/>
          <w:szCs w:val="26"/>
          <w:lang w:val="pt-BR"/>
        </w:rPr>
      </w:pPr>
    </w:p>
    <w:sectPr w:rsidR="00503F20" w:rsidRPr="00042CB1" w:rsidSect="00D51D01">
      <w:pgSz w:w="11906" w:h="16838"/>
      <w:pgMar w:top="1417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87" w:rsidRDefault="00E62287" w:rsidP="00E62287">
      <w:pPr>
        <w:spacing w:after="0" w:line="240" w:lineRule="auto"/>
      </w:pPr>
      <w:r>
        <w:separator/>
      </w:r>
    </w:p>
  </w:endnote>
  <w:endnote w:type="continuationSeparator" w:id="0">
    <w:p w:rsidR="00E62287" w:rsidRDefault="00E62287" w:rsidP="00E6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87" w:rsidRDefault="00E62287" w:rsidP="00E62287">
      <w:pPr>
        <w:spacing w:after="0" w:line="240" w:lineRule="auto"/>
      </w:pPr>
      <w:r>
        <w:separator/>
      </w:r>
    </w:p>
  </w:footnote>
  <w:footnote w:type="continuationSeparator" w:id="0">
    <w:p w:rsidR="00E62287" w:rsidRDefault="00E62287" w:rsidP="00E62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</w:abstractNum>
  <w:abstractNum w:abstractNumId="1" w15:restartNumberingAfterBreak="0">
    <w:nsid w:val="01E8456A"/>
    <w:multiLevelType w:val="hybridMultilevel"/>
    <w:tmpl w:val="5D282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7354"/>
    <w:multiLevelType w:val="hybridMultilevel"/>
    <w:tmpl w:val="6B0C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736F"/>
    <w:multiLevelType w:val="hybridMultilevel"/>
    <w:tmpl w:val="838C286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4748"/>
    <w:multiLevelType w:val="hybridMultilevel"/>
    <w:tmpl w:val="84785956"/>
    <w:lvl w:ilvl="0" w:tplc="0EA408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E27B90"/>
    <w:multiLevelType w:val="hybridMultilevel"/>
    <w:tmpl w:val="30D4A56E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C4D1DF0"/>
    <w:multiLevelType w:val="hybridMultilevel"/>
    <w:tmpl w:val="CDE8E1AC"/>
    <w:lvl w:ilvl="0" w:tplc="0428D7F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44118"/>
    <w:multiLevelType w:val="hybridMultilevel"/>
    <w:tmpl w:val="F55EAC3C"/>
    <w:lvl w:ilvl="0" w:tplc="04150019">
      <w:start w:val="1"/>
      <w:numFmt w:val="lowerLetter"/>
      <w:lvlText w:val="%1."/>
      <w:lvlJc w:val="left"/>
      <w:pPr>
        <w:ind w:left="1770" w:hanging="360"/>
      </w:p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494B79BD"/>
    <w:multiLevelType w:val="hybridMultilevel"/>
    <w:tmpl w:val="4B56AE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5D1B2F"/>
    <w:multiLevelType w:val="hybridMultilevel"/>
    <w:tmpl w:val="7F7C38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A2D57"/>
    <w:multiLevelType w:val="hybridMultilevel"/>
    <w:tmpl w:val="88047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A0179"/>
    <w:multiLevelType w:val="hybridMultilevel"/>
    <w:tmpl w:val="3648B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93F5E"/>
    <w:multiLevelType w:val="hybridMultilevel"/>
    <w:tmpl w:val="85988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1747B"/>
    <w:multiLevelType w:val="hybridMultilevel"/>
    <w:tmpl w:val="D89436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90263"/>
    <w:multiLevelType w:val="hybridMultilevel"/>
    <w:tmpl w:val="753294B6"/>
    <w:lvl w:ilvl="0" w:tplc="F85C717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1"/>
  </w:num>
  <w:num w:numId="10">
    <w:abstractNumId w:val="7"/>
  </w:num>
  <w:num w:numId="11">
    <w:abstractNumId w:val="14"/>
  </w:num>
  <w:num w:numId="12">
    <w:abstractNumId w:val="3"/>
  </w:num>
  <w:num w:numId="13">
    <w:abstractNumId w:val="1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69"/>
    <w:rsid w:val="00006EB6"/>
    <w:rsid w:val="00022C6D"/>
    <w:rsid w:val="00031FC2"/>
    <w:rsid w:val="00042CB1"/>
    <w:rsid w:val="00083667"/>
    <w:rsid w:val="000A5003"/>
    <w:rsid w:val="000A5DDE"/>
    <w:rsid w:val="000C480A"/>
    <w:rsid w:val="001604A8"/>
    <w:rsid w:val="00161C5E"/>
    <w:rsid w:val="00165CD3"/>
    <w:rsid w:val="001E78BD"/>
    <w:rsid w:val="001F561F"/>
    <w:rsid w:val="0021141C"/>
    <w:rsid w:val="00236205"/>
    <w:rsid w:val="002B10EB"/>
    <w:rsid w:val="002B5BE1"/>
    <w:rsid w:val="002F759F"/>
    <w:rsid w:val="0033425B"/>
    <w:rsid w:val="00395F45"/>
    <w:rsid w:val="003B782B"/>
    <w:rsid w:val="00447B9E"/>
    <w:rsid w:val="00454852"/>
    <w:rsid w:val="004574F9"/>
    <w:rsid w:val="0046370A"/>
    <w:rsid w:val="00474492"/>
    <w:rsid w:val="004B436A"/>
    <w:rsid w:val="004F4A15"/>
    <w:rsid w:val="004F722B"/>
    <w:rsid w:val="00503F20"/>
    <w:rsid w:val="0050574D"/>
    <w:rsid w:val="00513643"/>
    <w:rsid w:val="00544E69"/>
    <w:rsid w:val="00597F5F"/>
    <w:rsid w:val="005A6043"/>
    <w:rsid w:val="005B5BC1"/>
    <w:rsid w:val="005D77BA"/>
    <w:rsid w:val="00623371"/>
    <w:rsid w:val="00643304"/>
    <w:rsid w:val="0064782A"/>
    <w:rsid w:val="00685E9C"/>
    <w:rsid w:val="00691018"/>
    <w:rsid w:val="006C3935"/>
    <w:rsid w:val="006E1C32"/>
    <w:rsid w:val="006F6ED3"/>
    <w:rsid w:val="00741649"/>
    <w:rsid w:val="00751183"/>
    <w:rsid w:val="007649B9"/>
    <w:rsid w:val="007B5DD6"/>
    <w:rsid w:val="007C5F5C"/>
    <w:rsid w:val="00801D04"/>
    <w:rsid w:val="008045E2"/>
    <w:rsid w:val="00836237"/>
    <w:rsid w:val="008513BA"/>
    <w:rsid w:val="008B7DDC"/>
    <w:rsid w:val="00992E19"/>
    <w:rsid w:val="009C7E64"/>
    <w:rsid w:val="00A11041"/>
    <w:rsid w:val="00A16621"/>
    <w:rsid w:val="00A21E26"/>
    <w:rsid w:val="00A50B07"/>
    <w:rsid w:val="00A53F96"/>
    <w:rsid w:val="00AD1357"/>
    <w:rsid w:val="00B56F14"/>
    <w:rsid w:val="00BC2794"/>
    <w:rsid w:val="00BD2AB8"/>
    <w:rsid w:val="00C07D3D"/>
    <w:rsid w:val="00C642D9"/>
    <w:rsid w:val="00CB4A71"/>
    <w:rsid w:val="00CC35FA"/>
    <w:rsid w:val="00D31985"/>
    <w:rsid w:val="00D446B3"/>
    <w:rsid w:val="00D51D01"/>
    <w:rsid w:val="00DB21E7"/>
    <w:rsid w:val="00DC0E37"/>
    <w:rsid w:val="00DD5F22"/>
    <w:rsid w:val="00E02205"/>
    <w:rsid w:val="00E62287"/>
    <w:rsid w:val="00EC0D56"/>
    <w:rsid w:val="00EF7EB9"/>
    <w:rsid w:val="00F30CAD"/>
    <w:rsid w:val="00F433C2"/>
    <w:rsid w:val="00F6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459B0-C46E-46BD-92E5-BA768CE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F96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F96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95F4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503F20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3F20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2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2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2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pektor2@mj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dk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cp:lastPrinted>2022-09-26T09:47:00Z</cp:lastPrinted>
  <dcterms:created xsi:type="dcterms:W3CDTF">2022-09-26T08:53:00Z</dcterms:created>
  <dcterms:modified xsi:type="dcterms:W3CDTF">2022-09-27T07:10:00Z</dcterms:modified>
</cp:coreProperties>
</file>