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045541" w:rsidRDefault="00045541"/>
    <w:p w:rsidR="00045541" w:rsidRPr="005839AE" w:rsidRDefault="00045541" w:rsidP="00045541">
      <w:pPr>
        <w:spacing w:before="0"/>
        <w:ind w:left="0" w:firstLine="0"/>
        <w:rPr>
          <w:b/>
          <w:sz w:val="2"/>
          <w:szCs w:val="2"/>
        </w:rPr>
      </w:pPr>
    </w:p>
    <w:p w:rsidR="00045541" w:rsidRDefault="00045541" w:rsidP="00045541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UCHWAŁA  NR   35 /III/2022</w:t>
      </w:r>
    </w:p>
    <w:p w:rsidR="00045541" w:rsidRDefault="00045541" w:rsidP="00045541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:rsidR="00045541" w:rsidRDefault="00045541" w:rsidP="00045541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A57A89">
        <w:rPr>
          <w:b/>
          <w:sz w:val="32"/>
          <w:szCs w:val="32"/>
        </w:rPr>
        <w:t xml:space="preserve">03.06.2022 </w:t>
      </w:r>
      <w:r>
        <w:rPr>
          <w:b/>
          <w:sz w:val="32"/>
          <w:szCs w:val="32"/>
        </w:rPr>
        <w:t>r.</w:t>
      </w:r>
    </w:p>
    <w:p w:rsidR="00045541" w:rsidRPr="002D26D7" w:rsidRDefault="00045541" w:rsidP="00045541">
      <w:pPr>
        <w:spacing w:before="0"/>
        <w:ind w:left="0" w:firstLine="0"/>
        <w:jc w:val="center"/>
        <w:rPr>
          <w:b/>
          <w:szCs w:val="20"/>
        </w:rPr>
      </w:pPr>
    </w:p>
    <w:p w:rsidR="00045541" w:rsidRDefault="00045541" w:rsidP="00045541">
      <w:pPr>
        <w:spacing w:before="0"/>
        <w:ind w:left="0" w:firstLine="0"/>
        <w:jc w:val="both"/>
      </w:pPr>
      <w:r>
        <w:rPr>
          <w:rFonts w:ascii="Arial" w:hAnsi="Arial" w:cs="Arial"/>
          <w:b/>
          <w:sz w:val="28"/>
          <w:szCs w:val="28"/>
          <w:u w:val="single"/>
        </w:rPr>
        <w:t xml:space="preserve">dotyczy: konsultacji społecznych dotyczących zagospodarowania i funkcji budynku </w:t>
      </w:r>
      <w:r w:rsidR="006E0C6A">
        <w:rPr>
          <w:rFonts w:ascii="Arial" w:hAnsi="Arial" w:cs="Arial"/>
          <w:b/>
          <w:sz w:val="28"/>
          <w:szCs w:val="28"/>
          <w:u w:val="single"/>
        </w:rPr>
        <w:t xml:space="preserve">pawilonu </w:t>
      </w:r>
      <w:proofErr w:type="spellStart"/>
      <w:r w:rsidR="006E0C6A">
        <w:rPr>
          <w:rFonts w:ascii="Arial" w:hAnsi="Arial" w:cs="Arial"/>
          <w:b/>
          <w:sz w:val="28"/>
          <w:szCs w:val="28"/>
          <w:u w:val="single"/>
        </w:rPr>
        <w:t>Jordanówka</w:t>
      </w:r>
      <w:proofErr w:type="spellEnd"/>
      <w:r w:rsidR="006E0C6A">
        <w:rPr>
          <w:rFonts w:ascii="Arial" w:hAnsi="Arial" w:cs="Arial"/>
          <w:b/>
          <w:sz w:val="28"/>
          <w:szCs w:val="28"/>
          <w:u w:val="single"/>
        </w:rPr>
        <w:t xml:space="preserve"> na terenie Parku Jordana przy al. 3 Maja 11</w:t>
      </w:r>
      <w:r>
        <w:t xml:space="preserve"> </w:t>
      </w:r>
    </w:p>
    <w:p w:rsidR="006E0C6A" w:rsidRDefault="006E0C6A" w:rsidP="00045541">
      <w:pPr>
        <w:spacing w:before="0"/>
        <w:ind w:left="0" w:firstLine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45541" w:rsidRPr="005839AE" w:rsidRDefault="00045541" w:rsidP="00045541">
      <w:pPr>
        <w:spacing w:before="0"/>
        <w:ind w:left="0" w:firstLine="0"/>
        <w:rPr>
          <w:b/>
          <w:sz w:val="8"/>
          <w:szCs w:val="8"/>
        </w:rPr>
      </w:pPr>
    </w:p>
    <w:p w:rsidR="00045541" w:rsidRDefault="00045541" w:rsidP="00045541">
      <w:pPr>
        <w:spacing w:before="0"/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Na podstawie § 2 pkt. 1 i  § 3 pkt. 10 Statutu RKS Rada Krakowskich Seniorów podejmuje uchwałę  w sprawie  </w:t>
      </w:r>
      <w:r w:rsidR="006E0C6A">
        <w:rPr>
          <w:rFonts w:ascii="Arial" w:hAnsi="Arial" w:cs="Arial"/>
          <w:sz w:val="24"/>
          <w:szCs w:val="24"/>
        </w:rPr>
        <w:t>zagospodarowania i funkcji budynku pawilonu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Jordanówk</w:t>
      </w:r>
      <w:r w:rsidR="006E0C6A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E0C6A">
        <w:rPr>
          <w:rFonts w:ascii="Arial" w:hAnsi="Arial" w:cs="Arial"/>
          <w:sz w:val="24"/>
          <w:szCs w:val="24"/>
        </w:rPr>
        <w:t>na terenie</w:t>
      </w:r>
      <w:r>
        <w:rPr>
          <w:rFonts w:ascii="Arial" w:hAnsi="Arial" w:cs="Arial"/>
          <w:sz w:val="24"/>
          <w:szCs w:val="24"/>
        </w:rPr>
        <w:t xml:space="preserve"> Parku im. Henryka Jordana</w:t>
      </w:r>
      <w:r w:rsidR="006E0C6A">
        <w:rPr>
          <w:rFonts w:ascii="Arial" w:hAnsi="Arial" w:cs="Arial"/>
          <w:sz w:val="24"/>
          <w:szCs w:val="24"/>
        </w:rPr>
        <w:t xml:space="preserve"> przy al. 3 Maja 11</w:t>
      </w:r>
      <w:r>
        <w:rPr>
          <w:rFonts w:ascii="Arial" w:hAnsi="Arial" w:cs="Arial"/>
          <w:sz w:val="24"/>
          <w:szCs w:val="24"/>
        </w:rPr>
        <w:t>.</w:t>
      </w:r>
    </w:p>
    <w:p w:rsidR="00045541" w:rsidRPr="005839AE" w:rsidRDefault="00045541" w:rsidP="00045541">
      <w:pPr>
        <w:spacing w:before="0"/>
        <w:ind w:left="0" w:firstLine="0"/>
        <w:jc w:val="both"/>
        <w:rPr>
          <w:rFonts w:ascii="Arial" w:hAnsi="Arial" w:cs="Arial"/>
          <w:sz w:val="4"/>
          <w:szCs w:val="4"/>
        </w:rPr>
      </w:pPr>
    </w:p>
    <w:p w:rsidR="00045541" w:rsidRDefault="00045541" w:rsidP="00045541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bookmarkStart w:id="0" w:name="_Hlk98790362"/>
      <w:r>
        <w:rPr>
          <w:rFonts w:ascii="Arial" w:hAnsi="Arial" w:cs="Arial"/>
          <w:sz w:val="24"/>
          <w:szCs w:val="24"/>
        </w:rPr>
        <w:t>§ 1</w:t>
      </w:r>
    </w:p>
    <w:bookmarkEnd w:id="0"/>
    <w:p w:rsidR="00045541" w:rsidRPr="005839AE" w:rsidRDefault="00045541" w:rsidP="00045541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Rada Krakowskich Seniorów </w:t>
      </w:r>
      <w:r w:rsidR="006E0C6A">
        <w:rPr>
          <w:rFonts w:ascii="Arial" w:hAnsi="Arial" w:cs="Arial"/>
          <w:sz w:val="24"/>
          <w:szCs w:val="24"/>
        </w:rPr>
        <w:t xml:space="preserve">popiera wniosek mieszkańców Krakowa o zachowanie w budynku pawilonu </w:t>
      </w:r>
      <w:proofErr w:type="spellStart"/>
      <w:r w:rsidR="006E0C6A">
        <w:rPr>
          <w:rFonts w:ascii="Arial" w:hAnsi="Arial" w:cs="Arial"/>
          <w:sz w:val="24"/>
          <w:szCs w:val="24"/>
        </w:rPr>
        <w:t>Jordanówka</w:t>
      </w:r>
      <w:proofErr w:type="spellEnd"/>
      <w:r w:rsidR="006E0C6A">
        <w:rPr>
          <w:rFonts w:ascii="Arial" w:hAnsi="Arial" w:cs="Arial"/>
          <w:sz w:val="24"/>
          <w:szCs w:val="24"/>
        </w:rPr>
        <w:t xml:space="preserve"> funkcji użytkowo- społecznych wraz z dostosowaniem jego infrastruktury do potrzeb osób        z niepełnosprawnościami</w:t>
      </w:r>
    </w:p>
    <w:p w:rsidR="00045541" w:rsidRPr="00B21796" w:rsidRDefault="00045541" w:rsidP="00045541">
      <w:pPr>
        <w:spacing w:before="0"/>
        <w:ind w:left="0" w:firstLine="0"/>
        <w:rPr>
          <w:rFonts w:ascii="Arial" w:hAnsi="Arial" w:cs="Arial"/>
          <w:sz w:val="16"/>
          <w:szCs w:val="16"/>
        </w:rPr>
      </w:pPr>
    </w:p>
    <w:p w:rsidR="00045541" w:rsidRPr="00B21796" w:rsidRDefault="00045541" w:rsidP="00045541">
      <w:pPr>
        <w:spacing w:before="0"/>
        <w:ind w:left="0" w:firstLine="0"/>
        <w:rPr>
          <w:rFonts w:ascii="Arial" w:hAnsi="Arial" w:cs="Arial"/>
          <w:sz w:val="4"/>
          <w:szCs w:val="4"/>
        </w:rPr>
      </w:pPr>
    </w:p>
    <w:p w:rsidR="00045541" w:rsidRDefault="00045541" w:rsidP="00045541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:rsidR="00045541" w:rsidRDefault="00045541" w:rsidP="00045541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podpisania.</w:t>
      </w:r>
    </w:p>
    <w:p w:rsidR="006E0C6A" w:rsidRDefault="006E0C6A" w:rsidP="00045541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:rsidR="006E0C6A" w:rsidRDefault="006E0C6A" w:rsidP="00045541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:rsidR="00045541" w:rsidRPr="00DE4EBD" w:rsidRDefault="00045541" w:rsidP="00045541">
      <w:pPr>
        <w:spacing w:before="0"/>
        <w:ind w:left="0" w:firstLine="0"/>
        <w:rPr>
          <w:rFonts w:ascii="Arial" w:hAnsi="Arial" w:cs="Arial"/>
          <w:sz w:val="18"/>
          <w:szCs w:val="18"/>
        </w:rPr>
      </w:pPr>
    </w:p>
    <w:p w:rsidR="00045541" w:rsidRDefault="00045541" w:rsidP="00045541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Głosowało:                                                 1</w:t>
      </w:r>
      <w:r w:rsidR="00A57A8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  osób</w:t>
      </w:r>
    </w:p>
    <w:p w:rsidR="00045541" w:rsidRDefault="00045541" w:rsidP="00045541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za:                                 15   osób,</w:t>
      </w:r>
    </w:p>
    <w:p w:rsidR="00045541" w:rsidRDefault="00045541" w:rsidP="00045541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przeciw:                           0   osób,</w:t>
      </w:r>
    </w:p>
    <w:p w:rsidR="00045541" w:rsidRDefault="00045541" w:rsidP="00045541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wstrzymało się od głosu:  </w:t>
      </w:r>
      <w:r w:rsidR="00A57A8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 osób.</w:t>
      </w:r>
    </w:p>
    <w:p w:rsidR="00A57A89" w:rsidRDefault="00A57A89" w:rsidP="00045541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:rsidR="00A57A89" w:rsidRDefault="00A57A89" w:rsidP="00045541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:rsidR="00045541" w:rsidRPr="00B21796" w:rsidRDefault="00045541" w:rsidP="00045541">
      <w:pPr>
        <w:spacing w:before="0"/>
        <w:ind w:left="0" w:firstLine="0"/>
        <w:rPr>
          <w:rFonts w:ascii="Arial" w:hAnsi="Arial" w:cs="Arial"/>
          <w:sz w:val="8"/>
          <w:szCs w:val="8"/>
        </w:rPr>
      </w:pPr>
    </w:p>
    <w:p w:rsidR="00045541" w:rsidRPr="0009671B" w:rsidRDefault="00045541" w:rsidP="00A57A89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</w:t>
      </w:r>
    </w:p>
    <w:p w:rsidR="00A57A89" w:rsidRPr="00A57A89" w:rsidRDefault="00A57A89" w:rsidP="00A57A89">
      <w:pPr>
        <w:spacing w:line="240" w:lineRule="auto"/>
        <w:ind w:left="0" w:firstLine="1"/>
        <w:jc w:val="both"/>
      </w:pPr>
      <w:r w:rsidRPr="00A57A89">
        <w:t>Sekretarz                                                                                                                                 Przewodniczący</w:t>
      </w:r>
    </w:p>
    <w:p w:rsidR="00A57A89" w:rsidRPr="00A57A89" w:rsidRDefault="00A57A89" w:rsidP="00A57A89">
      <w:pPr>
        <w:spacing w:line="240" w:lineRule="auto"/>
        <w:ind w:left="0" w:firstLine="1"/>
        <w:jc w:val="both"/>
      </w:pPr>
      <w:r w:rsidRPr="00A57A89">
        <w:t xml:space="preserve">Rady Krakowskich Seniorów                                                                                   Rady Krakowskich Seniorów         </w:t>
      </w:r>
    </w:p>
    <w:p w:rsidR="00A57A89" w:rsidRPr="00A57A89" w:rsidRDefault="00A57A89" w:rsidP="00A57A89">
      <w:pPr>
        <w:spacing w:line="240" w:lineRule="auto"/>
        <w:ind w:left="0" w:firstLine="1"/>
        <w:jc w:val="both"/>
        <w:rPr>
          <w:color w:val="FF0000"/>
        </w:rPr>
      </w:pPr>
      <w:bookmarkStart w:id="1" w:name="_GoBack"/>
      <w:bookmarkEnd w:id="1"/>
    </w:p>
    <w:p w:rsidR="00A57A89" w:rsidRPr="00A57A89" w:rsidRDefault="00A57A89" w:rsidP="00A57A89">
      <w:pPr>
        <w:spacing w:line="240" w:lineRule="auto"/>
        <w:ind w:left="0" w:firstLine="1"/>
        <w:jc w:val="both"/>
      </w:pPr>
      <w:r w:rsidRPr="00A57A89">
        <w:t xml:space="preserve">       Wiesława </w:t>
      </w:r>
      <w:proofErr w:type="spellStart"/>
      <w:r w:rsidRPr="00A57A89">
        <w:t>Zboroch</w:t>
      </w:r>
      <w:proofErr w:type="spellEnd"/>
      <w:r w:rsidRPr="00A57A89">
        <w:t xml:space="preserve">                                                                                                                    Antoni Wiatr</w:t>
      </w:r>
    </w:p>
    <w:p w:rsidR="00A57A89" w:rsidRPr="00A57A89" w:rsidRDefault="00A57A89" w:rsidP="00A57A89">
      <w:pPr>
        <w:spacing w:line="240" w:lineRule="auto"/>
        <w:jc w:val="both"/>
      </w:pPr>
    </w:p>
    <w:p w:rsidR="00045541" w:rsidRDefault="00045541"/>
    <w:sectPr w:rsidR="00045541" w:rsidSect="00A638E4">
      <w:type w:val="continuous"/>
      <w:pgSz w:w="11909" w:h="16838"/>
      <w:pgMar w:top="0" w:right="1985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64CF2"/>
    <w:multiLevelType w:val="hybridMultilevel"/>
    <w:tmpl w:val="F850D024"/>
    <w:lvl w:ilvl="0" w:tplc="A3160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41"/>
    <w:rsid w:val="00045541"/>
    <w:rsid w:val="000A497F"/>
    <w:rsid w:val="006E0C6A"/>
    <w:rsid w:val="00A57A89"/>
    <w:rsid w:val="00A638E4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4EF"/>
  <w15:chartTrackingRefBased/>
  <w15:docId w15:val="{927AEAC3-FDC9-494F-A40D-EA60C8B0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45541"/>
    <w:pPr>
      <w:spacing w:before="120" w:after="40" w:line="259" w:lineRule="auto"/>
      <w:ind w:left="992" w:hanging="992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45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2</cp:revision>
  <dcterms:created xsi:type="dcterms:W3CDTF">2022-05-31T10:57:00Z</dcterms:created>
  <dcterms:modified xsi:type="dcterms:W3CDTF">2022-06-03T11:55:00Z</dcterms:modified>
</cp:coreProperties>
</file>