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11B" w:rsidRDefault="00F8211B" w:rsidP="000C1E6C">
      <w:pPr>
        <w:ind w:left="-567" w:right="-878"/>
      </w:pPr>
    </w:p>
    <w:p w:rsidR="000C1E6C" w:rsidRDefault="000C1E6C" w:rsidP="000C1E6C">
      <w:pPr>
        <w:ind w:left="-567" w:right="-878"/>
      </w:pPr>
    </w:p>
    <w:p w:rsidR="000C1E6C" w:rsidRDefault="000C1E6C" w:rsidP="000C1E6C">
      <w:pPr>
        <w:ind w:left="-567" w:right="-878"/>
      </w:pPr>
    </w:p>
    <w:p w:rsidR="000C1E6C" w:rsidRPr="00250DEB" w:rsidRDefault="000C1E6C" w:rsidP="000C1E6C">
      <w:pPr>
        <w:spacing w:before="0"/>
        <w:ind w:left="0" w:firstLine="0"/>
        <w:rPr>
          <w:b/>
          <w:sz w:val="16"/>
          <w:szCs w:val="16"/>
          <w:u w:val="single"/>
        </w:rPr>
      </w:pPr>
    </w:p>
    <w:p w:rsidR="000C1E6C" w:rsidRPr="003549AA" w:rsidRDefault="000C1E6C" w:rsidP="000C1E6C">
      <w:pPr>
        <w:spacing w:before="0"/>
        <w:ind w:left="0" w:firstLine="0"/>
        <w:jc w:val="center"/>
        <w:rPr>
          <w:b/>
          <w:sz w:val="24"/>
          <w:szCs w:val="24"/>
          <w:u w:val="single"/>
        </w:rPr>
      </w:pPr>
      <w:r w:rsidRPr="003549AA">
        <w:rPr>
          <w:b/>
          <w:sz w:val="24"/>
          <w:szCs w:val="24"/>
          <w:u w:val="single"/>
        </w:rPr>
        <w:t>PROTOKÓŁ</w:t>
      </w:r>
    </w:p>
    <w:p w:rsidR="000C1E6C" w:rsidRPr="003549AA" w:rsidRDefault="000C1E6C" w:rsidP="000C1E6C">
      <w:pPr>
        <w:spacing w:before="0"/>
        <w:ind w:left="0" w:firstLine="0"/>
        <w:rPr>
          <w:b/>
          <w:sz w:val="24"/>
          <w:szCs w:val="24"/>
          <w:u w:val="single"/>
        </w:rPr>
      </w:pPr>
    </w:p>
    <w:p w:rsidR="000C1E6C" w:rsidRPr="003549AA" w:rsidRDefault="000C1E6C" w:rsidP="000C1E6C">
      <w:pPr>
        <w:spacing w:before="0"/>
        <w:ind w:left="0" w:firstLine="0"/>
        <w:jc w:val="center"/>
        <w:rPr>
          <w:b/>
          <w:sz w:val="24"/>
          <w:szCs w:val="24"/>
          <w:u w:val="single"/>
        </w:rPr>
      </w:pPr>
      <w:r w:rsidRPr="003549AA">
        <w:rPr>
          <w:b/>
          <w:sz w:val="24"/>
          <w:szCs w:val="24"/>
          <w:u w:val="single"/>
        </w:rPr>
        <w:t>Z</w:t>
      </w:r>
      <w:r>
        <w:rPr>
          <w:b/>
          <w:sz w:val="24"/>
          <w:szCs w:val="24"/>
          <w:u w:val="single"/>
        </w:rPr>
        <w:t xml:space="preserve">e zdalnego głosowania Uchwały nr RKS/III/35/2022 </w:t>
      </w:r>
      <w:r w:rsidRPr="003549AA">
        <w:rPr>
          <w:b/>
          <w:sz w:val="24"/>
          <w:szCs w:val="24"/>
          <w:u w:val="single"/>
        </w:rPr>
        <w:t xml:space="preserve"> Rady Krakowskich Seniorów</w:t>
      </w:r>
    </w:p>
    <w:p w:rsidR="000C1E6C" w:rsidRDefault="000C1E6C" w:rsidP="000C1E6C">
      <w:pPr>
        <w:spacing w:before="0"/>
        <w:ind w:left="0" w:firstLine="0"/>
        <w:jc w:val="center"/>
        <w:rPr>
          <w:b/>
          <w:sz w:val="24"/>
          <w:szCs w:val="24"/>
          <w:u w:val="single"/>
        </w:rPr>
      </w:pPr>
      <w:r w:rsidRPr="003549AA">
        <w:rPr>
          <w:b/>
          <w:sz w:val="24"/>
          <w:szCs w:val="24"/>
          <w:u w:val="single"/>
        </w:rPr>
        <w:t xml:space="preserve">w dniach </w:t>
      </w:r>
      <w:r>
        <w:rPr>
          <w:b/>
          <w:sz w:val="24"/>
          <w:szCs w:val="24"/>
          <w:u w:val="single"/>
        </w:rPr>
        <w:t>01</w:t>
      </w:r>
      <w:r w:rsidRPr="003549AA">
        <w:rPr>
          <w:b/>
          <w:sz w:val="24"/>
          <w:szCs w:val="24"/>
          <w:u w:val="single"/>
        </w:rPr>
        <w:t>.0</w:t>
      </w:r>
      <w:r>
        <w:rPr>
          <w:b/>
          <w:sz w:val="24"/>
          <w:szCs w:val="24"/>
          <w:u w:val="single"/>
        </w:rPr>
        <w:t>6</w:t>
      </w:r>
      <w:r w:rsidRPr="003549AA">
        <w:rPr>
          <w:b/>
          <w:sz w:val="24"/>
          <w:szCs w:val="24"/>
          <w:u w:val="single"/>
        </w:rPr>
        <w:t>.2022 r. do 0</w:t>
      </w:r>
      <w:r>
        <w:rPr>
          <w:b/>
          <w:sz w:val="24"/>
          <w:szCs w:val="24"/>
          <w:u w:val="single"/>
        </w:rPr>
        <w:t>3</w:t>
      </w:r>
      <w:r w:rsidRPr="003549AA">
        <w:rPr>
          <w:b/>
          <w:sz w:val="24"/>
          <w:szCs w:val="24"/>
          <w:u w:val="single"/>
        </w:rPr>
        <w:t>.0</w:t>
      </w:r>
      <w:r>
        <w:rPr>
          <w:b/>
          <w:sz w:val="24"/>
          <w:szCs w:val="24"/>
          <w:u w:val="single"/>
        </w:rPr>
        <w:t>6</w:t>
      </w:r>
      <w:r w:rsidRPr="003549AA">
        <w:rPr>
          <w:b/>
          <w:sz w:val="24"/>
          <w:szCs w:val="24"/>
          <w:u w:val="single"/>
        </w:rPr>
        <w:t>.2022 r.</w:t>
      </w:r>
    </w:p>
    <w:p w:rsidR="000C1E6C" w:rsidRDefault="000C1E6C" w:rsidP="000C1E6C">
      <w:pPr>
        <w:spacing w:before="0"/>
        <w:ind w:left="0" w:firstLine="0"/>
        <w:jc w:val="center"/>
        <w:rPr>
          <w:b/>
          <w:sz w:val="24"/>
          <w:szCs w:val="24"/>
          <w:u w:val="single"/>
        </w:rPr>
      </w:pPr>
    </w:p>
    <w:p w:rsidR="000C1E6C" w:rsidRDefault="000C1E6C" w:rsidP="000C1E6C">
      <w:pPr>
        <w:spacing w:before="0"/>
        <w:ind w:left="0" w:firstLine="0"/>
        <w:jc w:val="both"/>
        <w:rPr>
          <w:sz w:val="22"/>
        </w:rPr>
      </w:pPr>
      <w:r w:rsidRPr="000C1E6C">
        <w:rPr>
          <w:sz w:val="24"/>
          <w:szCs w:val="24"/>
        </w:rPr>
        <w:t xml:space="preserve">Z uwagi na fakt, zgłoszenia projektu uchwały </w:t>
      </w:r>
      <w:r>
        <w:rPr>
          <w:sz w:val="24"/>
          <w:szCs w:val="24"/>
        </w:rPr>
        <w:t xml:space="preserve">dot. </w:t>
      </w:r>
      <w:r w:rsidRPr="000C1E6C">
        <w:rPr>
          <w:rFonts w:cs="Arial"/>
          <w:sz w:val="22"/>
        </w:rPr>
        <w:t xml:space="preserve">konsultacji społecznych dotyczących zagospodarowania i funkcji budynku pawilonu </w:t>
      </w:r>
      <w:proofErr w:type="spellStart"/>
      <w:r w:rsidRPr="000C1E6C">
        <w:rPr>
          <w:rFonts w:cs="Arial"/>
          <w:sz w:val="22"/>
        </w:rPr>
        <w:t>Jordanówka</w:t>
      </w:r>
      <w:proofErr w:type="spellEnd"/>
      <w:r w:rsidRPr="000C1E6C">
        <w:rPr>
          <w:rFonts w:cs="Arial"/>
          <w:sz w:val="22"/>
        </w:rPr>
        <w:t xml:space="preserve"> na terenie Parku Jordana przy al. 3 Maja 11</w:t>
      </w:r>
      <w:r w:rsidRPr="000C1E6C">
        <w:rPr>
          <w:sz w:val="22"/>
        </w:rPr>
        <w:t xml:space="preserve"> </w:t>
      </w:r>
      <w:r>
        <w:rPr>
          <w:sz w:val="22"/>
        </w:rPr>
        <w:t>poza programem posiedzenia Rady Krakowskich Seniorów w dniu 19.05.2022 r nie było możliwości zweryfikowania poprawności jej zapisów i głosowania. Biorąc pod uwagę fakt zakreślonego terminu konsultacji społecznych nad w/w projektem, który upływał w dniu 03.06.2022 r. .Zarząd Rady Krakowskich Seniorów przygotował uchwałę popierającą starania mieszkańców Krakowa o zachowaniu s funkcji użytkowo- społecznej obiektu</w:t>
      </w:r>
      <w:r w:rsidR="00742C85">
        <w:rPr>
          <w:sz w:val="22"/>
        </w:rPr>
        <w:t xml:space="preserve"> i zdalnego głosowania nad uchwałą.</w:t>
      </w:r>
      <w:r>
        <w:rPr>
          <w:sz w:val="22"/>
        </w:rPr>
        <w:t>.</w:t>
      </w:r>
    </w:p>
    <w:p w:rsidR="00742C85" w:rsidRPr="000C1E6C" w:rsidRDefault="00742C85" w:rsidP="000C1E6C">
      <w:pPr>
        <w:spacing w:before="0"/>
        <w:ind w:left="0" w:firstLine="0"/>
        <w:jc w:val="both"/>
        <w:rPr>
          <w:sz w:val="22"/>
        </w:rPr>
      </w:pPr>
    </w:p>
    <w:p w:rsidR="000C1E6C" w:rsidRPr="000C1E6C" w:rsidRDefault="000C1E6C" w:rsidP="000C1E6C">
      <w:pPr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C1E6C" w:rsidRPr="003549AA" w:rsidRDefault="000C1E6C" w:rsidP="000C1E6C">
      <w:pPr>
        <w:spacing w:before="0"/>
        <w:ind w:left="0" w:firstLine="0"/>
        <w:rPr>
          <w:bCs/>
          <w:sz w:val="24"/>
          <w:szCs w:val="24"/>
        </w:rPr>
      </w:pPr>
    </w:p>
    <w:p w:rsidR="000C1E6C" w:rsidRPr="003B155A" w:rsidRDefault="000C1E6C" w:rsidP="000C1E6C">
      <w:pPr>
        <w:spacing w:before="0"/>
        <w:ind w:left="0" w:firstLine="0"/>
        <w:jc w:val="both"/>
        <w:rPr>
          <w:bCs/>
          <w:sz w:val="12"/>
          <w:szCs w:val="12"/>
        </w:rPr>
      </w:pPr>
    </w:p>
    <w:p w:rsidR="000C1E6C" w:rsidRPr="00C51048" w:rsidRDefault="000C1E6C" w:rsidP="000C1E6C">
      <w:pPr>
        <w:spacing w:before="0"/>
        <w:ind w:hanging="720"/>
        <w:jc w:val="center"/>
        <w:rPr>
          <w:b/>
          <w:sz w:val="28"/>
          <w:szCs w:val="28"/>
          <w:u w:val="single"/>
        </w:rPr>
      </w:pPr>
      <w:r w:rsidRPr="00C51048">
        <w:rPr>
          <w:b/>
          <w:sz w:val="28"/>
          <w:szCs w:val="28"/>
          <w:u w:val="single"/>
        </w:rPr>
        <w:t xml:space="preserve">PRZEBIEG ZDALNEGO </w:t>
      </w:r>
      <w:r>
        <w:rPr>
          <w:b/>
          <w:sz w:val="28"/>
          <w:szCs w:val="28"/>
          <w:u w:val="single"/>
        </w:rPr>
        <w:t>GŁOSOWANIA</w:t>
      </w:r>
    </w:p>
    <w:p w:rsidR="000C1E6C" w:rsidRPr="003549AA" w:rsidRDefault="000C1E6C" w:rsidP="000C1E6C">
      <w:pPr>
        <w:pStyle w:val="Akapitzlist"/>
        <w:spacing w:before="0"/>
        <w:ind w:left="1080" w:firstLine="0"/>
        <w:jc w:val="both"/>
        <w:rPr>
          <w:b/>
          <w:sz w:val="24"/>
          <w:szCs w:val="24"/>
          <w:u w:val="single"/>
        </w:rPr>
      </w:pPr>
    </w:p>
    <w:p w:rsidR="000C1E6C" w:rsidRDefault="000C1E6C" w:rsidP="00742C85">
      <w:pPr>
        <w:pStyle w:val="Akapitzlist"/>
        <w:spacing w:before="0"/>
        <w:ind w:left="0" w:firstLine="0"/>
        <w:jc w:val="both"/>
        <w:rPr>
          <w:bCs/>
          <w:sz w:val="24"/>
          <w:szCs w:val="24"/>
        </w:rPr>
      </w:pPr>
      <w:r w:rsidRPr="003549AA">
        <w:rPr>
          <w:bCs/>
          <w:sz w:val="24"/>
          <w:szCs w:val="24"/>
        </w:rPr>
        <w:t xml:space="preserve">W </w:t>
      </w:r>
      <w:r>
        <w:rPr>
          <w:bCs/>
          <w:sz w:val="24"/>
          <w:szCs w:val="24"/>
        </w:rPr>
        <w:t xml:space="preserve"> głosowaniu wzięło udział 1</w:t>
      </w:r>
      <w:r w:rsidR="00E91228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 xml:space="preserve"> członków RKS, zdalnie 1</w:t>
      </w:r>
      <w:r w:rsidR="00E91228">
        <w:rPr>
          <w:bCs/>
          <w:sz w:val="24"/>
          <w:szCs w:val="24"/>
        </w:rPr>
        <w:t>4</w:t>
      </w:r>
      <w:bookmarkStart w:id="0" w:name="_GoBack"/>
      <w:bookmarkEnd w:id="0"/>
      <w:r>
        <w:rPr>
          <w:bCs/>
          <w:sz w:val="24"/>
          <w:szCs w:val="24"/>
        </w:rPr>
        <w:t xml:space="preserve">, 2 osoby Pan Wacław Główczyński </w:t>
      </w:r>
      <w:r w:rsidR="00742C85">
        <w:rPr>
          <w:bCs/>
          <w:sz w:val="24"/>
          <w:szCs w:val="24"/>
        </w:rPr>
        <w:t xml:space="preserve">i Pan Zbigniew </w:t>
      </w:r>
      <w:proofErr w:type="spellStart"/>
      <w:r w:rsidR="00742C85">
        <w:rPr>
          <w:bCs/>
          <w:sz w:val="24"/>
          <w:szCs w:val="24"/>
        </w:rPr>
        <w:t>Zgała</w:t>
      </w:r>
      <w:proofErr w:type="spellEnd"/>
      <w:r w:rsidR="00742C8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 uwagi na brak dostępu do skrzynki mail, odda</w:t>
      </w:r>
      <w:r w:rsidR="00742C85">
        <w:rPr>
          <w:bCs/>
          <w:sz w:val="24"/>
          <w:szCs w:val="24"/>
        </w:rPr>
        <w:t>li</w:t>
      </w:r>
      <w:r>
        <w:rPr>
          <w:bCs/>
          <w:sz w:val="24"/>
          <w:szCs w:val="24"/>
        </w:rPr>
        <w:t xml:space="preserve"> swój głos osobiście w siedzibie RKS przy al. Daszyńskiego 19 </w:t>
      </w:r>
      <w:r w:rsidRPr="003549AA">
        <w:rPr>
          <w:bCs/>
          <w:sz w:val="24"/>
          <w:szCs w:val="24"/>
        </w:rPr>
        <w:t xml:space="preserve">. </w:t>
      </w:r>
    </w:p>
    <w:p w:rsidR="000C1E6C" w:rsidRPr="003549AA" w:rsidRDefault="000C1E6C" w:rsidP="000C1E6C">
      <w:pPr>
        <w:pStyle w:val="Akapitzlist"/>
        <w:spacing w:before="0"/>
        <w:ind w:firstLine="0"/>
        <w:jc w:val="both"/>
        <w:rPr>
          <w:bCs/>
          <w:sz w:val="24"/>
          <w:szCs w:val="24"/>
        </w:rPr>
      </w:pPr>
    </w:p>
    <w:p w:rsidR="000C1E6C" w:rsidRPr="003549AA" w:rsidRDefault="000C1E6C" w:rsidP="000C1E6C">
      <w:pPr>
        <w:spacing w:before="0"/>
        <w:ind w:left="0" w:firstLine="0"/>
        <w:jc w:val="both"/>
        <w:rPr>
          <w:bCs/>
          <w:sz w:val="24"/>
          <w:szCs w:val="24"/>
        </w:rPr>
      </w:pPr>
    </w:p>
    <w:p w:rsidR="000C1E6C" w:rsidRPr="003549AA" w:rsidRDefault="000C1E6C" w:rsidP="000C1E6C">
      <w:pPr>
        <w:pStyle w:val="Akapitzlist"/>
        <w:spacing w:before="0"/>
        <w:ind w:firstLine="0"/>
        <w:jc w:val="both"/>
        <w:rPr>
          <w:bCs/>
          <w:sz w:val="24"/>
          <w:szCs w:val="24"/>
        </w:rPr>
      </w:pPr>
      <w:r w:rsidRPr="003549AA">
        <w:rPr>
          <w:bCs/>
          <w:sz w:val="24"/>
          <w:szCs w:val="24"/>
        </w:rPr>
        <w:t>Za</w:t>
      </w:r>
      <w:r>
        <w:rPr>
          <w:bCs/>
          <w:sz w:val="24"/>
          <w:szCs w:val="24"/>
        </w:rPr>
        <w:t xml:space="preserve"> przyjęciem uchwały głosowało</w:t>
      </w:r>
      <w:r w:rsidRPr="003549AA">
        <w:rPr>
          <w:bCs/>
          <w:sz w:val="24"/>
          <w:szCs w:val="24"/>
        </w:rPr>
        <w:t xml:space="preserve">:  </w:t>
      </w:r>
      <w:r>
        <w:rPr>
          <w:bCs/>
          <w:sz w:val="24"/>
          <w:szCs w:val="24"/>
        </w:rPr>
        <w:t>1</w:t>
      </w:r>
      <w:r w:rsidR="00E91228">
        <w:rPr>
          <w:bCs/>
          <w:sz w:val="24"/>
          <w:szCs w:val="24"/>
        </w:rPr>
        <w:t>5</w:t>
      </w:r>
      <w:r w:rsidRPr="003549AA">
        <w:rPr>
          <w:bCs/>
          <w:sz w:val="24"/>
          <w:szCs w:val="24"/>
        </w:rPr>
        <w:t xml:space="preserve">  osób</w:t>
      </w:r>
    </w:p>
    <w:p w:rsidR="000C1E6C" w:rsidRPr="003549AA" w:rsidRDefault="000C1E6C" w:rsidP="000C1E6C">
      <w:pPr>
        <w:pStyle w:val="Akapitzlist"/>
        <w:spacing w:before="0"/>
        <w:ind w:firstLine="0"/>
        <w:jc w:val="both"/>
        <w:rPr>
          <w:bCs/>
          <w:sz w:val="24"/>
          <w:szCs w:val="24"/>
        </w:rPr>
      </w:pPr>
      <w:r w:rsidRPr="003549AA">
        <w:rPr>
          <w:bCs/>
          <w:sz w:val="24"/>
          <w:szCs w:val="24"/>
        </w:rPr>
        <w:t>Przeciw</w:t>
      </w:r>
      <w:r>
        <w:rPr>
          <w:bCs/>
          <w:sz w:val="24"/>
          <w:szCs w:val="24"/>
        </w:rPr>
        <w:t xml:space="preserve"> przyjęciu uchwały</w:t>
      </w:r>
      <w:r w:rsidRPr="003549AA">
        <w:rPr>
          <w:bCs/>
          <w:sz w:val="24"/>
          <w:szCs w:val="24"/>
        </w:rPr>
        <w:t xml:space="preserve">:    </w:t>
      </w:r>
      <w:r>
        <w:rPr>
          <w:bCs/>
          <w:sz w:val="24"/>
          <w:szCs w:val="24"/>
        </w:rPr>
        <w:t>0</w:t>
      </w:r>
      <w:r w:rsidRPr="003549AA">
        <w:rPr>
          <w:bCs/>
          <w:sz w:val="24"/>
          <w:szCs w:val="24"/>
        </w:rPr>
        <w:t xml:space="preserve">  osób</w:t>
      </w:r>
    </w:p>
    <w:p w:rsidR="000C1E6C" w:rsidRDefault="000C1E6C" w:rsidP="000C1E6C">
      <w:pPr>
        <w:pStyle w:val="Akapitzlist"/>
        <w:spacing w:before="0"/>
        <w:ind w:firstLine="0"/>
        <w:jc w:val="both"/>
        <w:rPr>
          <w:bCs/>
          <w:sz w:val="24"/>
          <w:szCs w:val="24"/>
        </w:rPr>
      </w:pPr>
      <w:r w:rsidRPr="003549AA">
        <w:rPr>
          <w:bCs/>
          <w:sz w:val="24"/>
          <w:szCs w:val="24"/>
        </w:rPr>
        <w:t xml:space="preserve">Wstrzymało się:         </w:t>
      </w:r>
      <w:r w:rsidR="00742C85">
        <w:rPr>
          <w:bCs/>
          <w:sz w:val="24"/>
          <w:szCs w:val="24"/>
        </w:rPr>
        <w:t>1</w:t>
      </w:r>
      <w:r w:rsidRPr="003549AA">
        <w:rPr>
          <w:bCs/>
          <w:sz w:val="24"/>
          <w:szCs w:val="24"/>
        </w:rPr>
        <w:t xml:space="preserve"> osob</w:t>
      </w:r>
      <w:r w:rsidR="00742C85">
        <w:rPr>
          <w:bCs/>
          <w:sz w:val="24"/>
          <w:szCs w:val="24"/>
        </w:rPr>
        <w:t>a</w:t>
      </w:r>
      <w:r w:rsidRPr="003549AA">
        <w:rPr>
          <w:bCs/>
          <w:sz w:val="24"/>
          <w:szCs w:val="24"/>
        </w:rPr>
        <w:t>.</w:t>
      </w:r>
    </w:p>
    <w:p w:rsidR="000C1E6C" w:rsidRDefault="000C1E6C" w:rsidP="000C1E6C">
      <w:pPr>
        <w:pStyle w:val="Akapitzlist"/>
        <w:spacing w:before="0"/>
        <w:ind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 głos nieważny</w:t>
      </w:r>
    </w:p>
    <w:p w:rsidR="000C1E6C" w:rsidRPr="003549AA" w:rsidRDefault="000C1E6C" w:rsidP="000C1E6C">
      <w:pPr>
        <w:pStyle w:val="Akapitzlist"/>
        <w:spacing w:before="0"/>
        <w:ind w:firstLine="0"/>
        <w:jc w:val="both"/>
        <w:rPr>
          <w:bCs/>
          <w:sz w:val="24"/>
          <w:szCs w:val="24"/>
        </w:rPr>
      </w:pPr>
    </w:p>
    <w:p w:rsidR="000C1E6C" w:rsidRPr="003549AA" w:rsidRDefault="000C1E6C" w:rsidP="000C1E6C">
      <w:pPr>
        <w:pStyle w:val="Akapitzlist"/>
        <w:spacing w:before="0"/>
        <w:ind w:firstLine="0"/>
        <w:jc w:val="both"/>
        <w:rPr>
          <w:bCs/>
          <w:sz w:val="24"/>
          <w:szCs w:val="24"/>
        </w:rPr>
      </w:pPr>
    </w:p>
    <w:p w:rsidR="000C1E6C" w:rsidRDefault="000C1E6C" w:rsidP="000C1E6C">
      <w:pPr>
        <w:spacing w:before="0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Do protokołu zostaje załączone zestawienie indywidualnego głosowania.</w:t>
      </w:r>
    </w:p>
    <w:p w:rsidR="000C1E6C" w:rsidRDefault="000C1E6C" w:rsidP="000C1E6C">
      <w:pPr>
        <w:spacing w:before="0"/>
        <w:ind w:left="0" w:firstLine="0"/>
        <w:jc w:val="both"/>
        <w:rPr>
          <w:bCs/>
          <w:sz w:val="24"/>
          <w:szCs w:val="24"/>
        </w:rPr>
      </w:pPr>
    </w:p>
    <w:p w:rsidR="000C1E6C" w:rsidRDefault="000C1E6C" w:rsidP="000C1E6C">
      <w:pPr>
        <w:spacing w:before="0"/>
        <w:ind w:left="0" w:firstLine="0"/>
        <w:jc w:val="both"/>
        <w:rPr>
          <w:bCs/>
          <w:sz w:val="24"/>
          <w:szCs w:val="24"/>
        </w:rPr>
      </w:pPr>
    </w:p>
    <w:p w:rsidR="000C1E6C" w:rsidRDefault="000C1E6C" w:rsidP="000C1E6C">
      <w:pPr>
        <w:spacing w:before="0"/>
        <w:ind w:left="0" w:firstLine="0"/>
        <w:jc w:val="both"/>
        <w:rPr>
          <w:bCs/>
          <w:sz w:val="24"/>
          <w:szCs w:val="24"/>
        </w:rPr>
      </w:pPr>
    </w:p>
    <w:p w:rsidR="000C1E6C" w:rsidRPr="003549AA" w:rsidRDefault="000C1E6C" w:rsidP="000C1E6C">
      <w:pPr>
        <w:spacing w:before="0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0C1E6C" w:rsidRDefault="000C1E6C" w:rsidP="000C1E6C">
      <w:pPr>
        <w:pStyle w:val="Akapitzlist"/>
        <w:spacing w:before="0"/>
        <w:ind w:firstLine="0"/>
        <w:jc w:val="both"/>
        <w:rPr>
          <w:bCs/>
          <w:sz w:val="24"/>
          <w:szCs w:val="24"/>
        </w:rPr>
      </w:pPr>
      <w:r w:rsidRPr="003549AA">
        <w:rPr>
          <w:bCs/>
          <w:sz w:val="24"/>
          <w:szCs w:val="24"/>
        </w:rPr>
        <w:t xml:space="preserve">       Wiesław </w:t>
      </w:r>
      <w:proofErr w:type="spellStart"/>
      <w:r w:rsidRPr="003549AA">
        <w:rPr>
          <w:bCs/>
          <w:sz w:val="24"/>
          <w:szCs w:val="24"/>
        </w:rPr>
        <w:t>Zboroch</w:t>
      </w:r>
      <w:proofErr w:type="spellEnd"/>
      <w:r w:rsidRPr="003549AA">
        <w:rPr>
          <w:bCs/>
          <w:sz w:val="24"/>
          <w:szCs w:val="24"/>
        </w:rPr>
        <w:t xml:space="preserve">                         </w:t>
      </w:r>
      <w:r>
        <w:rPr>
          <w:bCs/>
          <w:sz w:val="24"/>
          <w:szCs w:val="24"/>
        </w:rPr>
        <w:t xml:space="preserve">                                          </w:t>
      </w:r>
      <w:r w:rsidRPr="003549AA">
        <w:rPr>
          <w:bCs/>
          <w:sz w:val="24"/>
          <w:szCs w:val="24"/>
        </w:rPr>
        <w:t xml:space="preserve">  Antoni Wiatr</w:t>
      </w:r>
    </w:p>
    <w:p w:rsidR="000C1E6C" w:rsidRPr="003549AA" w:rsidRDefault="000C1E6C" w:rsidP="000C1E6C">
      <w:pPr>
        <w:pStyle w:val="Akapitzlist"/>
        <w:spacing w:before="0"/>
        <w:ind w:firstLine="0"/>
        <w:jc w:val="both"/>
        <w:rPr>
          <w:bCs/>
          <w:sz w:val="24"/>
          <w:szCs w:val="24"/>
        </w:rPr>
      </w:pPr>
    </w:p>
    <w:p w:rsidR="000C1E6C" w:rsidRPr="003549AA" w:rsidRDefault="000C1E6C" w:rsidP="000C1E6C">
      <w:pPr>
        <w:pStyle w:val="Akapitzlist"/>
        <w:spacing w:before="0"/>
        <w:ind w:firstLine="0"/>
        <w:jc w:val="both"/>
        <w:rPr>
          <w:bCs/>
          <w:sz w:val="24"/>
          <w:szCs w:val="24"/>
        </w:rPr>
      </w:pPr>
      <w:r w:rsidRPr="003549AA">
        <w:rPr>
          <w:bCs/>
          <w:sz w:val="24"/>
          <w:szCs w:val="24"/>
        </w:rPr>
        <w:t xml:space="preserve">             Sekretarz                                  </w:t>
      </w:r>
      <w:r>
        <w:rPr>
          <w:bCs/>
          <w:sz w:val="24"/>
          <w:szCs w:val="24"/>
        </w:rPr>
        <w:t xml:space="preserve">                                        </w:t>
      </w:r>
      <w:r w:rsidRPr="003549AA">
        <w:rPr>
          <w:bCs/>
          <w:sz w:val="24"/>
          <w:szCs w:val="24"/>
        </w:rPr>
        <w:t>Przewodniczący</w:t>
      </w:r>
    </w:p>
    <w:p w:rsidR="000C1E6C" w:rsidRPr="003549AA" w:rsidRDefault="000C1E6C" w:rsidP="00742C85">
      <w:pPr>
        <w:pStyle w:val="Akapitzlist"/>
        <w:spacing w:before="0"/>
        <w:ind w:firstLine="0"/>
        <w:jc w:val="both"/>
        <w:rPr>
          <w:bCs/>
          <w:sz w:val="24"/>
          <w:szCs w:val="24"/>
        </w:rPr>
      </w:pPr>
      <w:r w:rsidRPr="003549AA">
        <w:rPr>
          <w:bCs/>
          <w:sz w:val="24"/>
          <w:szCs w:val="24"/>
        </w:rPr>
        <w:t xml:space="preserve">Rady Krakowskich Seniorów      </w:t>
      </w:r>
      <w:r>
        <w:rPr>
          <w:bCs/>
          <w:sz w:val="24"/>
          <w:szCs w:val="24"/>
        </w:rPr>
        <w:t xml:space="preserve">                           </w:t>
      </w:r>
      <w:r w:rsidRPr="003549AA">
        <w:rPr>
          <w:bCs/>
          <w:sz w:val="24"/>
          <w:szCs w:val="24"/>
        </w:rPr>
        <w:t>Rady Krakowskich Seniorów</w:t>
      </w:r>
    </w:p>
    <w:p w:rsidR="000C1E6C" w:rsidRPr="003549AA" w:rsidRDefault="000C1E6C" w:rsidP="000C1E6C">
      <w:pPr>
        <w:spacing w:before="0"/>
        <w:ind w:left="0" w:firstLine="0"/>
        <w:jc w:val="both"/>
        <w:rPr>
          <w:bCs/>
          <w:sz w:val="24"/>
          <w:szCs w:val="24"/>
        </w:rPr>
      </w:pPr>
    </w:p>
    <w:p w:rsidR="000C1E6C" w:rsidRPr="00E05185" w:rsidRDefault="000C1E6C" w:rsidP="000C1E6C">
      <w:pPr>
        <w:spacing w:before="0" w:after="0"/>
        <w:rPr>
          <w:sz w:val="28"/>
          <w:szCs w:val="28"/>
        </w:rPr>
      </w:pPr>
      <w:r w:rsidRPr="00E051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0C1E6C" w:rsidRPr="00691014" w:rsidRDefault="000C1E6C" w:rsidP="000C1E6C">
      <w:pPr>
        <w:pStyle w:val="Akapitzlist"/>
        <w:spacing w:before="0"/>
        <w:ind w:firstLine="0"/>
        <w:rPr>
          <w:sz w:val="28"/>
          <w:szCs w:val="28"/>
        </w:rPr>
      </w:pPr>
    </w:p>
    <w:p w:rsidR="000C1E6C" w:rsidRPr="005B5C94" w:rsidRDefault="000C1E6C" w:rsidP="000C1E6C">
      <w:pPr>
        <w:pStyle w:val="Akapitzlist"/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0C1E6C" w:rsidRDefault="000C1E6C" w:rsidP="000C1E6C">
      <w:pPr>
        <w:ind w:left="0" w:firstLine="0"/>
        <w:rPr>
          <w:b/>
          <w:sz w:val="22"/>
        </w:rPr>
      </w:pPr>
    </w:p>
    <w:p w:rsidR="000C1E6C" w:rsidRPr="00167CD4" w:rsidRDefault="000C1E6C" w:rsidP="000C1E6C">
      <w:pPr>
        <w:ind w:left="0" w:firstLine="0"/>
        <w:rPr>
          <w:b/>
          <w:sz w:val="22"/>
        </w:rPr>
      </w:pPr>
    </w:p>
    <w:p w:rsidR="000C1E6C" w:rsidRPr="006E356C" w:rsidRDefault="000C1E6C" w:rsidP="000C1E6C">
      <w:pPr>
        <w:ind w:left="0" w:firstLine="0"/>
        <w:rPr>
          <w:sz w:val="22"/>
        </w:rPr>
      </w:pPr>
      <w:r w:rsidRPr="006E356C">
        <w:rPr>
          <w:sz w:val="22"/>
        </w:rPr>
        <w:t xml:space="preserve">                                      </w:t>
      </w:r>
    </w:p>
    <w:p w:rsidR="000C1E6C" w:rsidRDefault="000C1E6C" w:rsidP="000C1E6C">
      <w:pPr>
        <w:ind w:left="-567" w:right="-878"/>
      </w:pPr>
    </w:p>
    <w:sectPr w:rsidR="000C1E6C" w:rsidSect="00A638E4">
      <w:type w:val="continuous"/>
      <w:pgSz w:w="11909" w:h="16838"/>
      <w:pgMar w:top="0" w:right="1985" w:bottom="0" w:left="201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277E8"/>
    <w:multiLevelType w:val="hybridMultilevel"/>
    <w:tmpl w:val="23387432"/>
    <w:lvl w:ilvl="0" w:tplc="A16069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6C"/>
    <w:rsid w:val="000A497F"/>
    <w:rsid w:val="000C1E6C"/>
    <w:rsid w:val="00742C85"/>
    <w:rsid w:val="00A638E4"/>
    <w:rsid w:val="00E91228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92B1"/>
  <w15:chartTrackingRefBased/>
  <w15:docId w15:val="{E94C2017-24C5-4160-96F5-CBA69A05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0C1E6C"/>
    <w:pPr>
      <w:spacing w:before="120" w:after="40" w:line="240" w:lineRule="auto"/>
      <w:ind w:left="992" w:hanging="992"/>
    </w:pPr>
    <w:rPr>
      <w:rFonts w:ascii="Lato" w:hAnsi="Lato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1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Schechtel-Mączka Beata</cp:lastModifiedBy>
  <cp:revision>2</cp:revision>
  <dcterms:created xsi:type="dcterms:W3CDTF">2022-06-09T08:58:00Z</dcterms:created>
  <dcterms:modified xsi:type="dcterms:W3CDTF">2022-06-09T09:13:00Z</dcterms:modified>
</cp:coreProperties>
</file>