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67" w:rsidRDefault="009A6B67" w:rsidP="000A11B1"/>
    <w:p w:rsidR="00367704" w:rsidRDefault="00367704" w:rsidP="00367704"/>
    <w:p w:rsidR="00CE0CA1" w:rsidRDefault="00CE0CA1" w:rsidP="00367704"/>
    <w:p w:rsidR="00CE0CA1" w:rsidRDefault="00CE0CA1" w:rsidP="00367704"/>
    <w:p w:rsidR="00CE0CA1" w:rsidRDefault="00CE0CA1" w:rsidP="00367704"/>
    <w:p w:rsidR="00CE0CA1" w:rsidRDefault="00CE0CA1" w:rsidP="00367704"/>
    <w:p w:rsidR="00CE0CA1" w:rsidRDefault="00CE0CA1" w:rsidP="00367704"/>
    <w:p w:rsidR="00CE0CA1" w:rsidRDefault="00CE0CA1" w:rsidP="00CE0CA1">
      <w:pPr>
        <w:pStyle w:val="Default"/>
      </w:pPr>
    </w:p>
    <w:p w:rsidR="0082092A" w:rsidRDefault="0023795C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  <w:r>
        <w:rPr>
          <w:rFonts w:eastAsia="Times New Roman" w:cs="Calibri"/>
          <w:b/>
          <w:bCs/>
          <w:sz w:val="28"/>
          <w:szCs w:val="28"/>
          <w:lang w:eastAsia="pl-PL"/>
        </w:rPr>
        <w:t>PROTOKÓŁ Z POSIEDZENIA RADY KRAKOWSKICH SENIORÓW W DNIU 19.05.2022 ROKU</w:t>
      </w:r>
    </w:p>
    <w:p w:rsidR="0023795C" w:rsidRDefault="0023795C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sz w:val="24"/>
          <w:szCs w:val="24"/>
          <w:lang w:eastAsia="pl-PL"/>
        </w:rPr>
      </w:pPr>
    </w:p>
    <w:p w:rsidR="0023795C" w:rsidRDefault="0023795C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sz w:val="24"/>
          <w:szCs w:val="24"/>
          <w:lang w:eastAsia="pl-PL"/>
        </w:rPr>
      </w:pPr>
    </w:p>
    <w:p w:rsidR="0023795C" w:rsidRDefault="0023795C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Posiedzenie odbyło się w Sali Obrad Krakowskiego Magistratu. W posiedzeniu uczestniczyło 15 członków Rady Krakowskich Seniorów.</w:t>
      </w:r>
    </w:p>
    <w:p w:rsidR="0023795C" w:rsidRDefault="0023795C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Posiedzenie otwarł Przewodniczący RKS Antoni Wiatr</w:t>
      </w:r>
      <w:r w:rsidR="00EE0C20">
        <w:rPr>
          <w:rFonts w:eastAsia="Times New Roman" w:cs="Calibri"/>
          <w:sz w:val="24"/>
          <w:szCs w:val="24"/>
          <w:lang w:eastAsia="pl-PL"/>
        </w:rPr>
        <w:t xml:space="preserve">, </w:t>
      </w:r>
      <w:r w:rsidR="00DD17B5">
        <w:rPr>
          <w:rFonts w:eastAsia="Times New Roman" w:cs="Calibri"/>
          <w:sz w:val="24"/>
          <w:szCs w:val="24"/>
          <w:lang w:eastAsia="pl-PL"/>
        </w:rPr>
        <w:t>Przedstawił porządek obrad</w:t>
      </w:r>
      <w:r w:rsidR="00520015">
        <w:rPr>
          <w:rFonts w:eastAsia="Times New Roman" w:cs="Calibri"/>
          <w:sz w:val="24"/>
          <w:szCs w:val="24"/>
          <w:lang w:eastAsia="pl-PL"/>
        </w:rPr>
        <w:t>, rozszerzony o informację o spotkaniu z przedstawicielem Rady Seniorów Oslo. Porządek został przyjęty jednogłośnie.</w:t>
      </w:r>
    </w:p>
    <w:p w:rsidR="00520015" w:rsidRDefault="00520015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520015" w:rsidRDefault="00520015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 kolejnym punkcie spotkania ofertę Muzeum Narodowego w Krakowie skierowaną do seniorów przedstawiła Pani Iwona Parzyńska Pełnomocnik Dyrektora Muzeum Narodowego. </w:t>
      </w:r>
    </w:p>
    <w:p w:rsidR="00331ADA" w:rsidRDefault="00331ADA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520015" w:rsidRDefault="00520015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Następnie Przewodniczący RKS przekazał informację o działalności Zarządu i Centrum informacji dla Seniora w okresie pomiędzy posiedzeniami Rady: przygotowanie wizyty studyjnej w Poznaniu, uroczystości obchodów 15 -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lecia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 xml:space="preserve"> śmierci prof. Wiktora Zina i 70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lecia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 xml:space="preserve"> posługi kapłańskiej </w:t>
      </w:r>
      <w:r w:rsidR="00A65768">
        <w:rPr>
          <w:rFonts w:eastAsia="Times New Roman" w:cs="Calibri"/>
          <w:sz w:val="24"/>
          <w:szCs w:val="24"/>
          <w:lang w:eastAsia="pl-PL"/>
        </w:rPr>
        <w:t>K</w:t>
      </w:r>
      <w:r>
        <w:rPr>
          <w:rFonts w:eastAsia="Times New Roman" w:cs="Calibri"/>
          <w:sz w:val="24"/>
          <w:szCs w:val="24"/>
          <w:lang w:eastAsia="pl-PL"/>
        </w:rPr>
        <w:t>siędza Infułata Jerzego Bryły. Poruszony został temat udostępnienia siedziby RKS przy al. Daszyńskiego</w:t>
      </w:r>
      <w:r w:rsidR="00331ADA">
        <w:rPr>
          <w:rFonts w:eastAsia="Times New Roman" w:cs="Calibri"/>
          <w:sz w:val="24"/>
          <w:szCs w:val="24"/>
          <w:lang w:eastAsia="pl-PL"/>
        </w:rPr>
        <w:t xml:space="preserve"> 19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331ADA">
        <w:rPr>
          <w:rFonts w:eastAsia="Times New Roman" w:cs="Calibri"/>
          <w:sz w:val="24"/>
          <w:szCs w:val="24"/>
          <w:lang w:eastAsia="pl-PL"/>
        </w:rPr>
        <w:t>dla  Fundacji prowadzącej porady prawne dla Ukraińców, któr</w:t>
      </w:r>
      <w:r w:rsidR="00A65768">
        <w:rPr>
          <w:rFonts w:eastAsia="Times New Roman" w:cs="Calibri"/>
          <w:sz w:val="24"/>
          <w:szCs w:val="24"/>
          <w:lang w:eastAsia="pl-PL"/>
        </w:rPr>
        <w:t>e</w:t>
      </w:r>
      <w:r w:rsidR="00331ADA">
        <w:rPr>
          <w:rFonts w:eastAsia="Times New Roman" w:cs="Calibri"/>
          <w:sz w:val="24"/>
          <w:szCs w:val="24"/>
          <w:lang w:eastAsia="pl-PL"/>
        </w:rPr>
        <w:t xml:space="preserve"> zakończyły się w dniu 4.05.2022 r. i przekazał podziękowania dla członków Rady, skierowane na jego ręce przez Zarząd Fundacji.</w:t>
      </w:r>
    </w:p>
    <w:p w:rsidR="00331ADA" w:rsidRDefault="00331ADA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331ADA" w:rsidRDefault="00331ADA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Przewodniczący omówił szczegóły uroczystości poświęconych rocznicy śmierci prof. Wiktora Zina: koncert 16.05.2022 r. w Operze Krakowskiej, 17.05.</w:t>
      </w:r>
      <w:r w:rsidR="00A65768">
        <w:rPr>
          <w:rFonts w:eastAsia="Times New Roman" w:cs="Calibri"/>
          <w:sz w:val="24"/>
          <w:szCs w:val="24"/>
          <w:lang w:eastAsia="pl-PL"/>
        </w:rPr>
        <w:t xml:space="preserve"> wieczór wspomnień „Nie tylko piórkiem i węglem” w siedzibie Stowarzyszenia Artystów Polskich przy pl. Szczepańskim 6 połączony z </w:t>
      </w:r>
      <w:r>
        <w:rPr>
          <w:rFonts w:eastAsia="Times New Roman" w:cs="Calibri"/>
          <w:sz w:val="24"/>
          <w:szCs w:val="24"/>
          <w:lang w:eastAsia="pl-PL"/>
        </w:rPr>
        <w:t xml:space="preserve"> wystaw</w:t>
      </w:r>
      <w:r w:rsidR="00A65768">
        <w:rPr>
          <w:rFonts w:eastAsia="Times New Roman" w:cs="Calibri"/>
          <w:sz w:val="24"/>
          <w:szCs w:val="24"/>
          <w:lang w:eastAsia="pl-PL"/>
        </w:rPr>
        <w:t>ą</w:t>
      </w:r>
      <w:r>
        <w:rPr>
          <w:rFonts w:eastAsia="Times New Roman" w:cs="Calibri"/>
          <w:sz w:val="24"/>
          <w:szCs w:val="24"/>
          <w:lang w:eastAsia="pl-PL"/>
        </w:rPr>
        <w:t xml:space="preserve"> poświęconą twórczości profesora, zaplanowany na 19-20.06 wyjazd do Hrubieszowa gdzie znajduje się rodzinny dom prof. W. Zina</w:t>
      </w:r>
      <w:r w:rsidR="00A65768">
        <w:rPr>
          <w:rFonts w:eastAsia="Times New Roman" w:cs="Calibri"/>
          <w:sz w:val="24"/>
          <w:szCs w:val="24"/>
          <w:lang w:eastAsia="pl-PL"/>
        </w:rPr>
        <w:t xml:space="preserve"> „Szlakiem życia i działalności Prof. Wiktora Zina”</w:t>
      </w:r>
      <w:r>
        <w:rPr>
          <w:rFonts w:eastAsia="Times New Roman" w:cs="Calibri"/>
          <w:sz w:val="24"/>
          <w:szCs w:val="24"/>
          <w:lang w:eastAsia="pl-PL"/>
        </w:rPr>
        <w:t xml:space="preserve">. Podczas pobytu w Hrubieszowie i Zamościu odbędzie się spotkanie krakowskich seniorów z seniorami </w:t>
      </w:r>
      <w:r w:rsidR="00A65768">
        <w:rPr>
          <w:rFonts w:eastAsia="Times New Roman" w:cs="Calibri"/>
          <w:sz w:val="24"/>
          <w:szCs w:val="24"/>
          <w:lang w:eastAsia="pl-PL"/>
        </w:rPr>
        <w:t>obu miast</w:t>
      </w:r>
      <w:r>
        <w:rPr>
          <w:rFonts w:eastAsia="Times New Roman" w:cs="Calibri"/>
          <w:sz w:val="24"/>
          <w:szCs w:val="24"/>
          <w:lang w:eastAsia="pl-PL"/>
        </w:rPr>
        <w:t>. Ostatnim akordem uroczystości będzie wmurowanie pamiątkowej tablicy w kamienicy przy ul. Siennej w Krakowie, gdzie swoją pracownię miał prof. Wiktor Zin.</w:t>
      </w:r>
    </w:p>
    <w:p w:rsidR="0049494E" w:rsidRDefault="0049494E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49494E" w:rsidRDefault="0049494E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tym samym okresie swoje 70 lecie posługi kapłańskiej będzie obchodził Ksiądz Infułat Jerzy Bryła – zasłużony kapelan środowisk twórczych</w:t>
      </w:r>
      <w:r w:rsidR="00A65768">
        <w:rPr>
          <w:rFonts w:eastAsia="Times New Roman" w:cs="Calibri"/>
          <w:sz w:val="24"/>
          <w:szCs w:val="24"/>
          <w:lang w:eastAsia="pl-PL"/>
        </w:rPr>
        <w:t>,</w:t>
      </w:r>
      <w:r>
        <w:rPr>
          <w:rFonts w:eastAsia="Times New Roman" w:cs="Calibri"/>
          <w:sz w:val="24"/>
          <w:szCs w:val="24"/>
          <w:lang w:eastAsia="pl-PL"/>
        </w:rPr>
        <w:t xml:space="preserve"> Krakowskiej Kongregacji i osób głuchych. Z tej okazji w dniu 6.06.2022 r. odbędzie się koncert w Operze Krakowskiej, a 29.06.2022 r. uroczysta msza święta w kościele św. Floriana, gdzie posługę kapłańską rozpoczął jubilat.</w:t>
      </w:r>
    </w:p>
    <w:p w:rsidR="0049494E" w:rsidRDefault="0049494E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49494E" w:rsidRDefault="0049494E" w:rsidP="0023795C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Następnie głos zabrała  Pani Anna Okońska – Walkowicz Pełnomocnik Prezydenta Miasta ds. </w:t>
      </w:r>
      <w:r w:rsidR="00A65768">
        <w:rPr>
          <w:rFonts w:eastAsia="Times New Roman" w:cs="Calibri"/>
          <w:sz w:val="24"/>
          <w:szCs w:val="24"/>
          <w:lang w:eastAsia="pl-PL"/>
        </w:rPr>
        <w:t>P</w:t>
      </w:r>
      <w:r>
        <w:rPr>
          <w:rFonts w:eastAsia="Times New Roman" w:cs="Calibri"/>
          <w:sz w:val="24"/>
          <w:szCs w:val="24"/>
          <w:lang w:eastAsia="pl-PL"/>
        </w:rPr>
        <w:t xml:space="preserve">olityki </w:t>
      </w:r>
      <w:r w:rsidR="00A65768">
        <w:rPr>
          <w:rFonts w:eastAsia="Times New Roman" w:cs="Calibri"/>
          <w:sz w:val="24"/>
          <w:szCs w:val="24"/>
          <w:lang w:eastAsia="pl-PL"/>
        </w:rPr>
        <w:t>S</w:t>
      </w:r>
      <w:r>
        <w:rPr>
          <w:rFonts w:eastAsia="Times New Roman" w:cs="Calibri"/>
          <w:sz w:val="24"/>
          <w:szCs w:val="24"/>
          <w:lang w:eastAsia="pl-PL"/>
        </w:rPr>
        <w:t>enioralnej przedstawiając zadania, które będą realizowane w najbliższym czasie:</w:t>
      </w:r>
    </w:p>
    <w:p w:rsidR="0049494E" w:rsidRDefault="0049494E" w:rsidP="0049494E">
      <w:pPr>
        <w:pStyle w:val="Akapitzlist"/>
        <w:numPr>
          <w:ilvl w:val="0"/>
          <w:numId w:val="1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Święto Krakowskiej Rodziny w dniu 29.05</w:t>
      </w:r>
    </w:p>
    <w:p w:rsidR="0079249F" w:rsidRPr="0079249F" w:rsidRDefault="0049494E" w:rsidP="002772A7">
      <w:pPr>
        <w:pStyle w:val="Akapitzlist"/>
        <w:numPr>
          <w:ilvl w:val="0"/>
          <w:numId w:val="1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9249F">
        <w:rPr>
          <w:rFonts w:eastAsia="Times New Roman" w:cs="Calibri"/>
          <w:sz w:val="24"/>
          <w:szCs w:val="24"/>
          <w:lang w:eastAsia="pl-PL"/>
        </w:rPr>
        <w:t>Konferencja</w:t>
      </w:r>
      <w:r w:rsidR="0079249F" w:rsidRPr="0079249F">
        <w:rPr>
          <w:rFonts w:eastAsia="Times New Roman" w:cs="Calibri"/>
          <w:sz w:val="24"/>
          <w:szCs w:val="24"/>
          <w:lang w:eastAsia="pl-PL"/>
        </w:rPr>
        <w:t xml:space="preserve"> </w:t>
      </w:r>
      <w:proofErr w:type="spellStart"/>
      <w:r w:rsidR="0079249F" w:rsidRPr="0079249F">
        <w:rPr>
          <w:rFonts w:eastAsia="Times New Roman" w:cs="Calibri"/>
          <w:sz w:val="24"/>
          <w:szCs w:val="24"/>
          <w:lang w:eastAsia="pl-PL"/>
        </w:rPr>
        <w:t>popularno</w:t>
      </w:r>
      <w:proofErr w:type="spellEnd"/>
      <w:r w:rsidR="0079249F" w:rsidRPr="0079249F">
        <w:rPr>
          <w:rFonts w:eastAsia="Times New Roman" w:cs="Calibri"/>
          <w:sz w:val="24"/>
          <w:szCs w:val="24"/>
          <w:lang w:eastAsia="pl-PL"/>
        </w:rPr>
        <w:t xml:space="preserve"> </w:t>
      </w:r>
      <w:r w:rsidR="0079249F">
        <w:rPr>
          <w:rFonts w:eastAsia="Times New Roman" w:cs="Calibri"/>
          <w:sz w:val="24"/>
          <w:szCs w:val="24"/>
          <w:lang w:eastAsia="pl-PL"/>
        </w:rPr>
        <w:t>–</w:t>
      </w:r>
      <w:r w:rsidR="0079249F" w:rsidRPr="0079249F">
        <w:rPr>
          <w:rFonts w:eastAsia="Times New Roman" w:cs="Calibri"/>
          <w:sz w:val="24"/>
          <w:szCs w:val="24"/>
          <w:lang w:eastAsia="pl-PL"/>
        </w:rPr>
        <w:t xml:space="preserve"> </w:t>
      </w:r>
      <w:r w:rsidR="0079249F" w:rsidRPr="0079249F">
        <w:rPr>
          <w:rFonts w:eastAsia="Times New Roman" w:cs="Calibri"/>
          <w:sz w:val="24"/>
          <w:szCs w:val="24"/>
          <w:lang w:eastAsia="pl-PL"/>
        </w:rPr>
        <w:t>naukow</w:t>
      </w:r>
      <w:r w:rsidR="0079249F" w:rsidRPr="0079249F">
        <w:rPr>
          <w:rFonts w:eastAsia="Times New Roman" w:cs="Calibri"/>
          <w:sz w:val="24"/>
          <w:szCs w:val="24"/>
          <w:lang w:eastAsia="pl-PL"/>
        </w:rPr>
        <w:t>a</w:t>
      </w:r>
      <w:r w:rsidR="0079249F">
        <w:rPr>
          <w:rFonts w:eastAsia="Times New Roman" w:cs="Calibri"/>
          <w:sz w:val="24"/>
          <w:szCs w:val="24"/>
          <w:lang w:eastAsia="pl-PL"/>
        </w:rPr>
        <w:t xml:space="preserve"> </w:t>
      </w:r>
      <w:r w:rsidR="0079249F" w:rsidRPr="0079249F">
        <w:rPr>
          <w:rFonts w:eastAsia="Times New Roman" w:cs="Calibri"/>
          <w:sz w:val="24"/>
          <w:szCs w:val="24"/>
          <w:lang w:eastAsia="pl-PL"/>
        </w:rPr>
        <w:t>„Uczenie się w późnej dorosłości –</w:t>
      </w:r>
    </w:p>
    <w:p w:rsidR="0079249F" w:rsidRPr="0079249F" w:rsidRDefault="0079249F" w:rsidP="0079249F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79249F">
        <w:rPr>
          <w:rFonts w:eastAsia="Times New Roman" w:cs="Calibri"/>
          <w:sz w:val="24"/>
          <w:szCs w:val="24"/>
          <w:lang w:eastAsia="pl-PL"/>
        </w:rPr>
        <w:t>pożytki, trudności i wyzwania”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79249F">
        <w:rPr>
          <w:rFonts w:eastAsia="Times New Roman" w:cs="Calibri"/>
          <w:sz w:val="24"/>
          <w:szCs w:val="24"/>
          <w:lang w:eastAsia="pl-PL"/>
        </w:rPr>
        <w:t>organizowaną z okazji jubileuszu 40-lecia</w:t>
      </w:r>
    </w:p>
    <w:p w:rsidR="0049494E" w:rsidRDefault="0079249F" w:rsidP="0079249F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79249F">
        <w:rPr>
          <w:rFonts w:eastAsia="Times New Roman" w:cs="Calibri"/>
          <w:sz w:val="24"/>
          <w:szCs w:val="24"/>
          <w:lang w:eastAsia="pl-PL"/>
        </w:rPr>
        <w:t>Jagiellońskiego Uniwersytetu Trzeciego Wie</w:t>
      </w:r>
      <w:r>
        <w:rPr>
          <w:rFonts w:eastAsia="Times New Roman" w:cs="Calibri"/>
          <w:sz w:val="24"/>
          <w:szCs w:val="24"/>
          <w:lang w:eastAsia="pl-PL"/>
        </w:rPr>
        <w:t>ku – 03.06.2022 r..</w:t>
      </w:r>
    </w:p>
    <w:p w:rsidR="0079249F" w:rsidRDefault="0079249F" w:rsidP="0079249F">
      <w:pPr>
        <w:pStyle w:val="Akapitzlist"/>
        <w:numPr>
          <w:ilvl w:val="0"/>
          <w:numId w:val="1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Ogłoszeni konkursu na organizację kolejnych Centrów Aktywności Seniorów oraz konkursu na wyłonienie operatora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regrantingu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 xml:space="preserve"> w obszarze działań senioralnych,</w:t>
      </w:r>
    </w:p>
    <w:p w:rsidR="0079249F" w:rsidRDefault="0079249F" w:rsidP="0079249F">
      <w:pPr>
        <w:pStyle w:val="Akapitzlist"/>
        <w:numPr>
          <w:ilvl w:val="0"/>
          <w:numId w:val="1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Projekt „Badacze” - </w:t>
      </w:r>
      <w:r w:rsidR="009D6D85">
        <w:rPr>
          <w:rFonts w:eastAsia="Times New Roman" w:cs="Calibri"/>
          <w:sz w:val="24"/>
          <w:szCs w:val="24"/>
          <w:lang w:eastAsia="pl-PL"/>
        </w:rPr>
        <w:t>rekrutacja</w:t>
      </w:r>
      <w:r>
        <w:rPr>
          <w:rFonts w:eastAsia="Times New Roman" w:cs="Calibri"/>
          <w:sz w:val="24"/>
          <w:szCs w:val="24"/>
          <w:lang w:eastAsia="pl-PL"/>
        </w:rPr>
        <w:t xml:space="preserve"> 25 osób, któr</w:t>
      </w:r>
      <w:r w:rsidR="00C939B8">
        <w:rPr>
          <w:rFonts w:eastAsia="Times New Roman" w:cs="Calibri"/>
          <w:sz w:val="24"/>
          <w:szCs w:val="24"/>
          <w:lang w:eastAsia="pl-PL"/>
        </w:rPr>
        <w:t>e</w:t>
      </w:r>
      <w:r>
        <w:rPr>
          <w:rFonts w:eastAsia="Times New Roman" w:cs="Calibri"/>
          <w:sz w:val="24"/>
          <w:szCs w:val="24"/>
          <w:lang w:eastAsia="pl-PL"/>
        </w:rPr>
        <w:t xml:space="preserve"> będą </w:t>
      </w:r>
      <w:r w:rsidR="00C939B8">
        <w:rPr>
          <w:rFonts w:eastAsia="Times New Roman" w:cs="Calibri"/>
          <w:sz w:val="24"/>
          <w:szCs w:val="24"/>
          <w:lang w:eastAsia="pl-PL"/>
        </w:rPr>
        <w:t>badały</w:t>
      </w:r>
      <w:r>
        <w:rPr>
          <w:rFonts w:eastAsia="Times New Roman" w:cs="Calibri"/>
          <w:sz w:val="24"/>
          <w:szCs w:val="24"/>
          <w:lang w:eastAsia="pl-PL"/>
        </w:rPr>
        <w:t xml:space="preserve"> potrzeby seniorów w swojej okolicy</w:t>
      </w:r>
      <w:r w:rsidR="00C939B8">
        <w:rPr>
          <w:rFonts w:eastAsia="Times New Roman" w:cs="Calibri"/>
          <w:sz w:val="24"/>
          <w:szCs w:val="24"/>
          <w:lang w:eastAsia="pl-PL"/>
        </w:rPr>
        <w:t>,</w:t>
      </w:r>
    </w:p>
    <w:p w:rsidR="00C939B8" w:rsidRDefault="00C939B8" w:rsidP="0079249F">
      <w:pPr>
        <w:pStyle w:val="Akapitzlist"/>
        <w:numPr>
          <w:ilvl w:val="0"/>
          <w:numId w:val="1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Od 25.06.2022 r. cykliczne spotkania w krakowskich parkach realizowane przez Centra Aktywności Seniorów.</w:t>
      </w:r>
    </w:p>
    <w:p w:rsidR="00C939B8" w:rsidRDefault="00C939B8" w:rsidP="00C939B8">
      <w:p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C939B8" w:rsidRDefault="00C939B8" w:rsidP="00C939B8">
      <w:pPr>
        <w:spacing w:before="0" w:after="0" w:line="256" w:lineRule="auto"/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Przewodniczący RKS omówił:</w:t>
      </w:r>
    </w:p>
    <w:p w:rsidR="00C939B8" w:rsidRDefault="00C939B8" w:rsidP="00C939B8">
      <w:pPr>
        <w:pStyle w:val="Akapitzlist"/>
        <w:numPr>
          <w:ilvl w:val="0"/>
          <w:numId w:val="2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939B8">
        <w:rPr>
          <w:rFonts w:eastAsia="Times New Roman" w:cs="Calibri"/>
          <w:sz w:val="24"/>
          <w:szCs w:val="24"/>
          <w:lang w:eastAsia="pl-PL"/>
        </w:rPr>
        <w:t>przygotowania do wizyty studyjnej członków RKS w Poznaniu, które odbędzie się w dniach 24-26.05.2022 r.</w:t>
      </w:r>
    </w:p>
    <w:p w:rsidR="00C939B8" w:rsidRDefault="00C939B8" w:rsidP="00C939B8">
      <w:pPr>
        <w:pStyle w:val="Akapitzlist"/>
        <w:numPr>
          <w:ilvl w:val="0"/>
          <w:numId w:val="2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wizyty Przewodniczącego Rady Seniorów z Oslo w dniu 21.05.2022 r.</w:t>
      </w:r>
    </w:p>
    <w:p w:rsidR="00C939B8" w:rsidRDefault="00C939B8" w:rsidP="00C939B8">
      <w:pPr>
        <w:pStyle w:val="Akapitzlist"/>
        <w:numPr>
          <w:ilvl w:val="0"/>
          <w:numId w:val="2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Forum Seniora – 25.05.2022 r.</w:t>
      </w:r>
    </w:p>
    <w:p w:rsidR="00C939B8" w:rsidRDefault="00C939B8" w:rsidP="00C939B8">
      <w:p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C939B8" w:rsidRDefault="00C939B8" w:rsidP="00C939B8">
      <w:p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Poddano pod głosowanie dwa wnioski:</w:t>
      </w:r>
    </w:p>
    <w:p w:rsidR="00AE4E50" w:rsidRDefault="00C939B8" w:rsidP="00C939B8">
      <w:pPr>
        <w:pStyle w:val="Akapitzlist"/>
        <w:numPr>
          <w:ilvl w:val="0"/>
          <w:numId w:val="3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Udział przedstawicieli Rady Krakowskich Seniorów w Święcie Krakowskiej Rodziny w dniu 29.05. 2022 r. w Parku Jordana – </w:t>
      </w:r>
    </w:p>
    <w:p w:rsidR="00AE4E50" w:rsidRDefault="00C939B8" w:rsidP="00AE4E50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bookmarkStart w:id="0" w:name="_Hlk103945790"/>
      <w:r>
        <w:rPr>
          <w:rFonts w:eastAsia="Times New Roman" w:cs="Calibri"/>
          <w:sz w:val="24"/>
          <w:szCs w:val="24"/>
          <w:lang w:eastAsia="pl-PL"/>
        </w:rPr>
        <w:t xml:space="preserve">głosował 15 osób </w:t>
      </w:r>
    </w:p>
    <w:p w:rsidR="00AE4E50" w:rsidRDefault="00C939B8" w:rsidP="00AE4E50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za przyjęciem głosowało: 15 osób, </w:t>
      </w:r>
    </w:p>
    <w:p w:rsidR="00AE4E50" w:rsidRDefault="00C939B8" w:rsidP="00AE4E50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wstrzymało się </w:t>
      </w:r>
      <w:r w:rsidR="00AE4E50">
        <w:rPr>
          <w:rFonts w:eastAsia="Times New Roman" w:cs="Calibri"/>
          <w:sz w:val="24"/>
          <w:szCs w:val="24"/>
          <w:lang w:eastAsia="pl-PL"/>
        </w:rPr>
        <w:t xml:space="preserve">0, </w:t>
      </w:r>
    </w:p>
    <w:p w:rsidR="00C939B8" w:rsidRDefault="00AE4E50" w:rsidP="00AE4E50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przeciw – 0</w:t>
      </w:r>
    </w:p>
    <w:bookmarkEnd w:id="0"/>
    <w:p w:rsidR="00AE4E50" w:rsidRDefault="00AE4E50" w:rsidP="00AE4E50">
      <w:pPr>
        <w:pStyle w:val="Akapitzlist"/>
        <w:numPr>
          <w:ilvl w:val="0"/>
          <w:numId w:val="3"/>
        </w:numPr>
        <w:spacing w:before="0" w:after="0" w:line="25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Uchwała w sprawie wyrażenia zgody na spotkania członków Rady Krakowskich Seniorów z przedstawicielami Zarządu Polskiego Związku Emerytów Rencistów i Osób Niepełnosprawnych oddział Małopolska, Polskiego Komitetu Pomocy Społecznej Małopolski Zarząd Wojewódzki  oraz Miejskiego Dziennego Domu Pomocy Społecznej w zakresie współpracy i wymiany doświadczeń w obszarze działań na rzecz seniorów – na wniosek Komisji ds. Współpracy z władzami miasta, samorządami, instytucjami seniorów i więzi międzypokoleniowej.</w:t>
      </w:r>
    </w:p>
    <w:p w:rsidR="00AE4E50" w:rsidRPr="00AE4E50" w:rsidRDefault="00AE4E50" w:rsidP="00AE4E50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AE4E50">
        <w:rPr>
          <w:rFonts w:eastAsia="Times New Roman" w:cs="Calibri"/>
          <w:sz w:val="24"/>
          <w:szCs w:val="24"/>
          <w:lang w:eastAsia="pl-PL"/>
        </w:rPr>
        <w:lastRenderedPageBreak/>
        <w:t xml:space="preserve">głosował 15 osób </w:t>
      </w:r>
    </w:p>
    <w:p w:rsidR="00AE4E50" w:rsidRPr="00AE4E50" w:rsidRDefault="00AE4E50" w:rsidP="00AE4E50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AE4E50">
        <w:rPr>
          <w:rFonts w:eastAsia="Times New Roman" w:cs="Calibri"/>
          <w:sz w:val="24"/>
          <w:szCs w:val="24"/>
          <w:lang w:eastAsia="pl-PL"/>
        </w:rPr>
        <w:t xml:space="preserve">za przyjęciem głosowało: 15 osób, </w:t>
      </w:r>
    </w:p>
    <w:p w:rsidR="00AE4E50" w:rsidRPr="00AE4E50" w:rsidRDefault="00AE4E50" w:rsidP="00AE4E50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AE4E50">
        <w:rPr>
          <w:rFonts w:eastAsia="Times New Roman" w:cs="Calibri"/>
          <w:sz w:val="24"/>
          <w:szCs w:val="24"/>
          <w:lang w:eastAsia="pl-PL"/>
        </w:rPr>
        <w:t xml:space="preserve">wstrzymało się 0, </w:t>
      </w:r>
    </w:p>
    <w:p w:rsidR="00AE4E50" w:rsidRDefault="00AE4E50" w:rsidP="00AE4E50">
      <w:pPr>
        <w:pStyle w:val="Akapitzlist"/>
        <w:spacing w:before="0" w:after="0" w:line="256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AE4E50">
        <w:rPr>
          <w:rFonts w:eastAsia="Times New Roman" w:cs="Calibri"/>
          <w:sz w:val="24"/>
          <w:szCs w:val="24"/>
          <w:lang w:eastAsia="pl-PL"/>
        </w:rPr>
        <w:t>przeciw – 0</w:t>
      </w:r>
    </w:p>
    <w:p w:rsidR="00AE4E50" w:rsidRDefault="00AE4E50" w:rsidP="00AE4E50">
      <w:pPr>
        <w:spacing w:before="0" w:after="0" w:line="256" w:lineRule="auto"/>
        <w:ind w:hanging="720"/>
        <w:jc w:val="both"/>
        <w:rPr>
          <w:rFonts w:eastAsia="Times New Roman" w:cs="Calibri"/>
          <w:sz w:val="24"/>
          <w:szCs w:val="24"/>
          <w:lang w:eastAsia="pl-PL"/>
        </w:rPr>
      </w:pPr>
    </w:p>
    <w:p w:rsidR="00AE4E50" w:rsidRDefault="00AE4E50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 wolnych wnioskach przedstawiona została przesłana drogą mailową w dniu posiedzenia RKS tj. 19.05.2022 r. przez Panią Grażynę Mirską propozycja uchwały dotyczącej zajęcia stanowiska w konsultacjach społecznych prowadzonych w sprawie </w:t>
      </w:r>
      <w:r w:rsidR="00264652">
        <w:rPr>
          <w:rFonts w:eastAsia="Times New Roman" w:cs="Calibri"/>
          <w:sz w:val="24"/>
          <w:szCs w:val="24"/>
          <w:lang w:eastAsia="pl-PL"/>
        </w:rPr>
        <w:t>„</w:t>
      </w:r>
      <w:proofErr w:type="spellStart"/>
      <w:r w:rsidR="00264652">
        <w:rPr>
          <w:rFonts w:eastAsia="Times New Roman" w:cs="Calibri"/>
          <w:sz w:val="24"/>
          <w:szCs w:val="24"/>
          <w:lang w:eastAsia="pl-PL"/>
        </w:rPr>
        <w:t>Jordanówki</w:t>
      </w:r>
      <w:proofErr w:type="spellEnd"/>
      <w:r w:rsidR="00264652">
        <w:rPr>
          <w:rFonts w:eastAsia="Times New Roman" w:cs="Calibri"/>
          <w:sz w:val="24"/>
          <w:szCs w:val="24"/>
          <w:lang w:eastAsia="pl-PL"/>
        </w:rPr>
        <w:t>”, okrąglaka w Parku Jordana – projekt uchwały został przesłany do wszystkich członków RKS. W trybie pilnym mają zebrać się komisje: ds. Informacji i współpracy z mediami, ds. Ekonomicznych, lokalowych warunków życia i bezpieczeństwa infrastruktury dla seniorów, ds. Aktywizacji osób starszych, sportu, turystyki i rekreacji w celu wypracowania stanowiska Rady w w/w sprawie.</w:t>
      </w:r>
    </w:p>
    <w:p w:rsidR="00264652" w:rsidRDefault="00264652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</w:p>
    <w:p w:rsidR="00264652" w:rsidRDefault="00264652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 wnioskiem głosowało 13 osób</w:t>
      </w:r>
    </w:p>
    <w:p w:rsidR="00264652" w:rsidRDefault="00264652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Wstrzymało się od głosu – 2 osoby</w:t>
      </w:r>
    </w:p>
    <w:p w:rsidR="00264652" w:rsidRDefault="00264652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Przeciw – 0.</w:t>
      </w:r>
    </w:p>
    <w:p w:rsidR="00264652" w:rsidRDefault="00264652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</w:p>
    <w:p w:rsidR="00264652" w:rsidRDefault="00264652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Na zakończenie ustalono, że wakacyjna przerwa w spotkaniach Rady nastąpi w miesiącach lipiec, sierpień 2022 r.</w:t>
      </w:r>
    </w:p>
    <w:p w:rsidR="00A65768" w:rsidRDefault="00A65768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Wtorkowe d</w:t>
      </w:r>
      <w:r w:rsidR="00264652">
        <w:rPr>
          <w:rFonts w:eastAsia="Times New Roman" w:cs="Calibri"/>
          <w:sz w:val="24"/>
          <w:szCs w:val="24"/>
          <w:lang w:eastAsia="pl-PL"/>
        </w:rPr>
        <w:t>yżury przedstawicie</w:t>
      </w:r>
      <w:r>
        <w:rPr>
          <w:rFonts w:eastAsia="Times New Roman" w:cs="Calibri"/>
          <w:sz w:val="24"/>
          <w:szCs w:val="24"/>
          <w:lang w:eastAsia="pl-PL"/>
        </w:rPr>
        <w:t xml:space="preserve">li RKS  </w:t>
      </w:r>
      <w:r w:rsidR="00264652">
        <w:rPr>
          <w:rFonts w:eastAsia="Times New Roman" w:cs="Calibri"/>
          <w:sz w:val="24"/>
          <w:szCs w:val="24"/>
          <w:lang w:eastAsia="pl-PL"/>
        </w:rPr>
        <w:t>będą  kontynuowane jeszcze w miesiącu lipcu</w:t>
      </w:r>
      <w:r>
        <w:rPr>
          <w:rFonts w:eastAsia="Times New Roman" w:cs="Calibri"/>
          <w:sz w:val="24"/>
          <w:szCs w:val="24"/>
          <w:lang w:eastAsia="pl-PL"/>
        </w:rPr>
        <w:t xml:space="preserve"> 2022 r. Natomiast w sierpniu nastąpi wakacyjna prze</w:t>
      </w:r>
      <w:r w:rsidR="009D6D85">
        <w:rPr>
          <w:rFonts w:eastAsia="Times New Roman" w:cs="Calibri"/>
          <w:sz w:val="24"/>
          <w:szCs w:val="24"/>
          <w:lang w:eastAsia="pl-PL"/>
        </w:rPr>
        <w:t>r</w:t>
      </w:r>
      <w:bookmarkStart w:id="1" w:name="_GoBack"/>
      <w:bookmarkEnd w:id="1"/>
      <w:r>
        <w:rPr>
          <w:rFonts w:eastAsia="Times New Roman" w:cs="Calibri"/>
          <w:sz w:val="24"/>
          <w:szCs w:val="24"/>
          <w:lang w:eastAsia="pl-PL"/>
        </w:rPr>
        <w:t>wa.</w:t>
      </w:r>
    </w:p>
    <w:p w:rsidR="00A65768" w:rsidRDefault="00A65768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</w:p>
    <w:p w:rsidR="00264652" w:rsidRPr="00AE4E50" w:rsidRDefault="00A65768" w:rsidP="00AE4E50">
      <w:pPr>
        <w:spacing w:before="0" w:after="0" w:line="256" w:lineRule="auto"/>
        <w:ind w:left="284" w:hanging="1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 tym posiedzenie zakończono. </w:t>
      </w:r>
    </w:p>
    <w:p w:rsidR="0082092A" w:rsidRPr="0082092A" w:rsidRDefault="0082092A" w:rsidP="00C939B8">
      <w:pPr>
        <w:spacing w:before="0" w:after="0" w:line="256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82092A">
        <w:rPr>
          <w:rFonts w:eastAsia="Times New Roman" w:cs="Calibri"/>
          <w:b/>
          <w:bCs/>
          <w:sz w:val="24"/>
          <w:szCs w:val="24"/>
          <w:lang w:eastAsia="pl-PL"/>
        </w:rPr>
        <w:t xml:space="preserve">    </w:t>
      </w:r>
    </w:p>
    <w:p w:rsidR="00CE0CA1" w:rsidRPr="0082092A" w:rsidRDefault="00CE0CA1" w:rsidP="00CE0CA1">
      <w:pPr>
        <w:pStyle w:val="Default"/>
        <w:rPr>
          <w:color w:val="auto"/>
        </w:rPr>
      </w:pPr>
    </w:p>
    <w:p w:rsidR="00CE0CA1" w:rsidRDefault="00CE0CA1" w:rsidP="00CE0CA1">
      <w:pPr>
        <w:pStyle w:val="Default"/>
        <w:rPr>
          <w:sz w:val="28"/>
          <w:szCs w:val="28"/>
        </w:rPr>
      </w:pPr>
    </w:p>
    <w:p w:rsidR="00CE0CA1" w:rsidRDefault="00CE0CA1" w:rsidP="00CE0CA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Sekretarz                                                                                                               Przewodniczący </w:t>
      </w:r>
    </w:p>
    <w:p w:rsidR="00CE0CA1" w:rsidRDefault="00CE0CA1" w:rsidP="00CE0CA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Rady Krakowskich Seniorów                                                                       Rady Krakowskich Seniorów </w:t>
      </w:r>
    </w:p>
    <w:p w:rsidR="00367704" w:rsidRDefault="00CE0CA1" w:rsidP="00CE0CA1">
      <w:r>
        <w:rPr>
          <w:i/>
          <w:iCs/>
          <w:sz w:val="23"/>
          <w:szCs w:val="23"/>
        </w:rPr>
        <w:t xml:space="preserve">    Wiesława </w:t>
      </w:r>
      <w:proofErr w:type="spellStart"/>
      <w:r>
        <w:rPr>
          <w:i/>
          <w:iCs/>
          <w:sz w:val="23"/>
          <w:szCs w:val="23"/>
        </w:rPr>
        <w:t>Zboroch</w:t>
      </w:r>
      <w:proofErr w:type="spellEnd"/>
      <w:r>
        <w:rPr>
          <w:i/>
          <w:iCs/>
          <w:sz w:val="23"/>
          <w:szCs w:val="23"/>
        </w:rPr>
        <w:t xml:space="preserve">                                                                                                            Antoni Wiatr</w:t>
      </w:r>
    </w:p>
    <w:sectPr w:rsidR="00367704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C5" w:rsidRDefault="00EC26C5" w:rsidP="00A57D52">
      <w:r>
        <w:separator/>
      </w:r>
    </w:p>
  </w:endnote>
  <w:endnote w:type="continuationSeparator" w:id="0">
    <w:p w:rsidR="00EC26C5" w:rsidRDefault="00EC26C5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7E4339" w:rsidRPr="000B55CE" w:rsidRDefault="008066E8" w:rsidP="00837E00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A57D52" w:rsidRPr="00723E74" w:rsidRDefault="008066E8" w:rsidP="00573F26">
    <w:pPr>
      <w:spacing w:before="20" w:after="20"/>
      <w:ind w:left="0" w:firstLine="0"/>
      <w:rPr>
        <w:b/>
        <w:color w:val="00579C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C5" w:rsidRDefault="00EC26C5" w:rsidP="00A57D52">
      <w:r>
        <w:separator/>
      </w:r>
    </w:p>
  </w:footnote>
  <w:footnote w:type="continuationSeparator" w:id="0">
    <w:p w:rsidR="00EC26C5" w:rsidRDefault="00EC26C5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11877">
      <w:rPr>
        <w:szCs w:val="20"/>
      </w:rPr>
      <w:t xml:space="preserve"> dnia</w:t>
    </w:r>
    <w:r w:rsidR="000A11B1">
      <w:rPr>
        <w:szCs w:val="20"/>
      </w:rPr>
      <w:t xml:space="preserve"> </w:t>
    </w:r>
    <w:r w:rsidR="00F62327">
      <w:rPr>
        <w:szCs w:val="20"/>
      </w:rPr>
      <w:t>2</w:t>
    </w:r>
    <w:r w:rsidR="0023795C">
      <w:rPr>
        <w:szCs w:val="20"/>
      </w:rPr>
      <w:t>3</w:t>
    </w:r>
    <w:r w:rsidR="000A11B1">
      <w:rPr>
        <w:szCs w:val="20"/>
      </w:rPr>
      <w:t>.0</w:t>
    </w:r>
    <w:r w:rsidR="0023795C">
      <w:rPr>
        <w:szCs w:val="20"/>
      </w:rPr>
      <w:t>5</w:t>
    </w:r>
    <w:r w:rsidR="000A11B1">
      <w:rPr>
        <w:szCs w:val="20"/>
      </w:rPr>
      <w:t>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4A78"/>
    <w:multiLevelType w:val="hybridMultilevel"/>
    <w:tmpl w:val="3EA012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0E6971"/>
    <w:multiLevelType w:val="hybridMultilevel"/>
    <w:tmpl w:val="D6446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F4EDC"/>
    <w:multiLevelType w:val="hybridMultilevel"/>
    <w:tmpl w:val="C3342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52"/>
    <w:rsid w:val="00003C25"/>
    <w:rsid w:val="00007C6C"/>
    <w:rsid w:val="000213A4"/>
    <w:rsid w:val="00027CC7"/>
    <w:rsid w:val="00041D40"/>
    <w:rsid w:val="00055404"/>
    <w:rsid w:val="00063447"/>
    <w:rsid w:val="000715E5"/>
    <w:rsid w:val="00074AEF"/>
    <w:rsid w:val="000768CE"/>
    <w:rsid w:val="0008374D"/>
    <w:rsid w:val="000A11B1"/>
    <w:rsid w:val="000A2F7E"/>
    <w:rsid w:val="000A72AE"/>
    <w:rsid w:val="000B1EB9"/>
    <w:rsid w:val="000B55CE"/>
    <w:rsid w:val="000D63A9"/>
    <w:rsid w:val="00101C3F"/>
    <w:rsid w:val="001153B8"/>
    <w:rsid w:val="001345AF"/>
    <w:rsid w:val="001407B4"/>
    <w:rsid w:val="00155930"/>
    <w:rsid w:val="001723D0"/>
    <w:rsid w:val="00175E80"/>
    <w:rsid w:val="001907C7"/>
    <w:rsid w:val="0019698A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3795C"/>
    <w:rsid w:val="00251D37"/>
    <w:rsid w:val="002521F3"/>
    <w:rsid w:val="0025583D"/>
    <w:rsid w:val="00263C32"/>
    <w:rsid w:val="00264652"/>
    <w:rsid w:val="00266237"/>
    <w:rsid w:val="0027490E"/>
    <w:rsid w:val="002943F5"/>
    <w:rsid w:val="00295A56"/>
    <w:rsid w:val="002B08B9"/>
    <w:rsid w:val="002B28F1"/>
    <w:rsid w:val="002C1E2F"/>
    <w:rsid w:val="002D1D73"/>
    <w:rsid w:val="002E312C"/>
    <w:rsid w:val="003178DF"/>
    <w:rsid w:val="00331ADA"/>
    <w:rsid w:val="00333D2D"/>
    <w:rsid w:val="003440F0"/>
    <w:rsid w:val="003508E0"/>
    <w:rsid w:val="00354DDC"/>
    <w:rsid w:val="00367704"/>
    <w:rsid w:val="003722BF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4FFA"/>
    <w:rsid w:val="00435188"/>
    <w:rsid w:val="004412A9"/>
    <w:rsid w:val="0045110B"/>
    <w:rsid w:val="004630AE"/>
    <w:rsid w:val="00473B38"/>
    <w:rsid w:val="0049494E"/>
    <w:rsid w:val="00497026"/>
    <w:rsid w:val="004B59B9"/>
    <w:rsid w:val="004B6C3B"/>
    <w:rsid w:val="004D4FB1"/>
    <w:rsid w:val="004F2B9E"/>
    <w:rsid w:val="004F748F"/>
    <w:rsid w:val="005046F8"/>
    <w:rsid w:val="005150F4"/>
    <w:rsid w:val="005177F3"/>
    <w:rsid w:val="00520015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0236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0D80"/>
    <w:rsid w:val="0063537E"/>
    <w:rsid w:val="00644CD7"/>
    <w:rsid w:val="00647A72"/>
    <w:rsid w:val="00660DD8"/>
    <w:rsid w:val="00667363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6053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8357C"/>
    <w:rsid w:val="0079249F"/>
    <w:rsid w:val="00796A4F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092A"/>
    <w:rsid w:val="0082696A"/>
    <w:rsid w:val="0083195B"/>
    <w:rsid w:val="008323E4"/>
    <w:rsid w:val="00837E00"/>
    <w:rsid w:val="0084498C"/>
    <w:rsid w:val="00864E8C"/>
    <w:rsid w:val="00867A5B"/>
    <w:rsid w:val="0089055C"/>
    <w:rsid w:val="008A3BCD"/>
    <w:rsid w:val="008E7D61"/>
    <w:rsid w:val="008F36B3"/>
    <w:rsid w:val="00911C68"/>
    <w:rsid w:val="00920B70"/>
    <w:rsid w:val="00944CCB"/>
    <w:rsid w:val="00954B3E"/>
    <w:rsid w:val="00965C0E"/>
    <w:rsid w:val="00992122"/>
    <w:rsid w:val="0099513E"/>
    <w:rsid w:val="009A20CF"/>
    <w:rsid w:val="009A6B67"/>
    <w:rsid w:val="009B0A89"/>
    <w:rsid w:val="009C7B3D"/>
    <w:rsid w:val="009D0491"/>
    <w:rsid w:val="009D32CC"/>
    <w:rsid w:val="009D5CA5"/>
    <w:rsid w:val="009D6D85"/>
    <w:rsid w:val="00A07F5D"/>
    <w:rsid w:val="00A30BA2"/>
    <w:rsid w:val="00A356DE"/>
    <w:rsid w:val="00A37935"/>
    <w:rsid w:val="00A53844"/>
    <w:rsid w:val="00A56353"/>
    <w:rsid w:val="00A57D52"/>
    <w:rsid w:val="00A60FFC"/>
    <w:rsid w:val="00A61AD2"/>
    <w:rsid w:val="00A65768"/>
    <w:rsid w:val="00A906CB"/>
    <w:rsid w:val="00AA224B"/>
    <w:rsid w:val="00AA5621"/>
    <w:rsid w:val="00AB739B"/>
    <w:rsid w:val="00AC14B4"/>
    <w:rsid w:val="00AE4E50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75AB5"/>
    <w:rsid w:val="00B81936"/>
    <w:rsid w:val="00B877C6"/>
    <w:rsid w:val="00B94867"/>
    <w:rsid w:val="00BA707E"/>
    <w:rsid w:val="00BC359C"/>
    <w:rsid w:val="00BD56CA"/>
    <w:rsid w:val="00C044EA"/>
    <w:rsid w:val="00C05C7C"/>
    <w:rsid w:val="00C06EAA"/>
    <w:rsid w:val="00C15BD7"/>
    <w:rsid w:val="00C429C1"/>
    <w:rsid w:val="00C53492"/>
    <w:rsid w:val="00C626A7"/>
    <w:rsid w:val="00C939B8"/>
    <w:rsid w:val="00C9577F"/>
    <w:rsid w:val="00CA54BD"/>
    <w:rsid w:val="00CB7F93"/>
    <w:rsid w:val="00CE0CA1"/>
    <w:rsid w:val="00CE2629"/>
    <w:rsid w:val="00CF15B7"/>
    <w:rsid w:val="00CF685C"/>
    <w:rsid w:val="00D01B36"/>
    <w:rsid w:val="00D10682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D17B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92131"/>
    <w:rsid w:val="00EB1AB8"/>
    <w:rsid w:val="00EB7C08"/>
    <w:rsid w:val="00EC26C5"/>
    <w:rsid w:val="00ED6117"/>
    <w:rsid w:val="00EE0C20"/>
    <w:rsid w:val="00F11877"/>
    <w:rsid w:val="00F161F8"/>
    <w:rsid w:val="00F23FB0"/>
    <w:rsid w:val="00F31F56"/>
    <w:rsid w:val="00F329E6"/>
    <w:rsid w:val="00F50F19"/>
    <w:rsid w:val="00F56D11"/>
    <w:rsid w:val="00F62327"/>
    <w:rsid w:val="00F6607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B378A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E0CA1"/>
    <w:pPr>
      <w:autoSpaceDE w:val="0"/>
      <w:autoSpaceDN w:val="0"/>
      <w:adjustRightInd w:val="0"/>
      <w:spacing w:before="0" w:after="0"/>
      <w:ind w:left="0" w:firstLine="0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9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19BC-206F-406A-8677-40678390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86</cp:revision>
  <cp:lastPrinted>2022-03-02T12:53:00Z</cp:lastPrinted>
  <dcterms:created xsi:type="dcterms:W3CDTF">2017-09-21T11:01:00Z</dcterms:created>
  <dcterms:modified xsi:type="dcterms:W3CDTF">2022-05-20T11:54:00Z</dcterms:modified>
</cp:coreProperties>
</file>