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7544"/>
      </w:tblGrid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5631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Stanowisko</w:t>
            </w:r>
          </w:p>
        </w:tc>
        <w:tc>
          <w:tcPr>
            <w:tcW w:w="7544" w:type="dxa"/>
            <w:vAlign w:val="center"/>
          </w:tcPr>
          <w:p w:rsidR="00A402E9" w:rsidRPr="00622994" w:rsidRDefault="00A402E9" w:rsidP="006B0760">
            <w:pPr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622994">
              <w:rPr>
                <w:rFonts w:ascii="Times New Roman" w:eastAsia="Times New Roman" w:hAnsi="Times New Roman" w:cs="Times New Roman"/>
                <w:b/>
                <w:lang w:eastAsia="pl-PL"/>
              </w:rPr>
              <w:t xml:space="preserve">NAUCZYCIEL </w:t>
            </w:r>
            <w:r w:rsidR="006B0760">
              <w:rPr>
                <w:rFonts w:ascii="Times New Roman" w:eastAsia="Times New Roman" w:hAnsi="Times New Roman" w:cs="Times New Roman"/>
                <w:b/>
                <w:lang w:eastAsia="pl-PL"/>
              </w:rPr>
              <w:t>PRZYRODY I BIOLOGI</w:t>
            </w:r>
            <w:r w:rsidR="00920E0E">
              <w:rPr>
                <w:rFonts w:ascii="Times New Roman" w:eastAsia="Times New Roman" w:hAnsi="Times New Roman" w:cs="Times New Roman"/>
                <w:b/>
                <w:lang w:eastAsia="pl-PL"/>
              </w:rPr>
              <w:t>I</w:t>
            </w:r>
            <w:bookmarkStart w:id="0" w:name="_GoBack"/>
            <w:bookmarkEnd w:id="0"/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Adres jednostki</w:t>
            </w:r>
          </w:p>
        </w:tc>
        <w:tc>
          <w:tcPr>
            <w:tcW w:w="7544" w:type="dxa"/>
            <w:vAlign w:val="center"/>
          </w:tcPr>
          <w:p w:rsidR="00A402E9" w:rsidRPr="00570E93" w:rsidRDefault="00697EBD" w:rsidP="003177DA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Szkoła P</w:t>
            </w:r>
            <w:r w:rsidR="008274A3">
              <w:rPr>
                <w:sz w:val="22"/>
                <w:szCs w:val="22"/>
              </w:rPr>
              <w:t>odstawowa nr 14</w:t>
            </w:r>
          </w:p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>ul.</w:t>
            </w:r>
            <w:r w:rsidR="008274A3" w:rsidRPr="008274A3">
              <w:rPr>
                <w:sz w:val="22"/>
                <w:szCs w:val="22"/>
                <w:lang w:bidi="pl-PL"/>
              </w:rPr>
              <w:t xml:space="preserve"> Profesora Wojciecha Marii Bartla 29</w:t>
            </w:r>
          </w:p>
          <w:p w:rsidR="00A402E9" w:rsidRPr="00570E93" w:rsidRDefault="00920E0E" w:rsidP="003177DA">
            <w:pPr>
              <w:pStyle w:val="Default"/>
              <w:rPr>
                <w:sz w:val="22"/>
                <w:szCs w:val="22"/>
              </w:rPr>
            </w:pPr>
            <w:hyperlink r:id="rId5" w:history="1">
              <w:r w:rsidR="008274A3" w:rsidRPr="008274A3">
                <w:rPr>
                  <w:rStyle w:val="Hipercze"/>
                  <w:b/>
                  <w:sz w:val="22"/>
                  <w:szCs w:val="22"/>
                </w:rPr>
                <w:t>sp14.krakow@gmail.com</w:t>
              </w:r>
            </w:hyperlink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</w:pPr>
            <w:r w:rsidRPr="0056310F">
              <w:rPr>
                <w:b/>
                <w:bCs/>
              </w:rPr>
              <w:t>Forma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A402E9" w:rsidP="003177DA">
            <w:pPr>
              <w:pStyle w:val="Default"/>
              <w:rPr>
                <w:sz w:val="22"/>
                <w:szCs w:val="22"/>
              </w:rPr>
            </w:pPr>
            <w:r w:rsidRPr="00570E93">
              <w:rPr>
                <w:sz w:val="22"/>
                <w:szCs w:val="22"/>
              </w:rPr>
              <w:t xml:space="preserve">Umowa o pracę </w:t>
            </w:r>
          </w:p>
        </w:tc>
      </w:tr>
      <w:tr w:rsidR="00A402E9" w:rsidTr="003177DA">
        <w:trPr>
          <w:trHeight w:val="454"/>
        </w:trPr>
        <w:tc>
          <w:tcPr>
            <w:tcW w:w="1668" w:type="dxa"/>
            <w:vAlign w:val="center"/>
          </w:tcPr>
          <w:p w:rsidR="00A402E9" w:rsidRPr="0056310F" w:rsidRDefault="00A402E9" w:rsidP="003177DA">
            <w:pPr>
              <w:pStyle w:val="Default"/>
              <w:rPr>
                <w:b/>
                <w:bCs/>
              </w:rPr>
            </w:pPr>
            <w:r w:rsidRPr="0056310F">
              <w:rPr>
                <w:b/>
                <w:bCs/>
              </w:rPr>
              <w:t>Wymiar zatrudnienia</w:t>
            </w:r>
          </w:p>
        </w:tc>
        <w:tc>
          <w:tcPr>
            <w:tcW w:w="7544" w:type="dxa"/>
            <w:vAlign w:val="center"/>
          </w:tcPr>
          <w:p w:rsidR="00A402E9" w:rsidRPr="00570E93" w:rsidRDefault="006B0760" w:rsidP="00BC4B86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Pełen etat</w:t>
            </w:r>
          </w:p>
        </w:tc>
      </w:tr>
      <w:tr w:rsidR="00A402E9" w:rsidTr="003177DA">
        <w:trPr>
          <w:trHeight w:val="454"/>
        </w:trPr>
        <w:tc>
          <w:tcPr>
            <w:tcW w:w="9212" w:type="dxa"/>
            <w:gridSpan w:val="2"/>
            <w:vAlign w:val="center"/>
          </w:tcPr>
          <w:p w:rsidR="00A402E9" w:rsidRPr="0056310F" w:rsidRDefault="00A402E9" w:rsidP="003177DA">
            <w:pPr>
              <w:pStyle w:val="Default"/>
              <w:jc w:val="center"/>
            </w:pPr>
            <w:r w:rsidRPr="0056310F">
              <w:rPr>
                <w:b/>
                <w:bCs/>
              </w:rPr>
              <w:t>Do składania of</w:t>
            </w:r>
            <w:r>
              <w:rPr>
                <w:b/>
                <w:bCs/>
              </w:rPr>
              <w:t>ert może przystąpić kandydat, który</w:t>
            </w:r>
            <w:r w:rsidRPr="0056310F">
              <w:rPr>
                <w:b/>
                <w:bCs/>
              </w:rPr>
              <w:t xml:space="preserve"> spełnia następujące wymagania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pStyle w:val="Default"/>
              <w:spacing w:after="27"/>
            </w:pPr>
            <w:r>
              <w:rPr>
                <w:b/>
                <w:bCs/>
              </w:rPr>
              <w:t>Niezbędne</w:t>
            </w:r>
          </w:p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wykształcenie wyższe kierunkowe z przygotowaniem pedagogicznym zgodnie z rozporządzeniem Ministra Edukacji Narodowej w sprawie szczegółowych kwalifikacji wymaganych od nauczycieli oraz określenia szkół, w których można zatrudnić nauczycieli niemających wyższego wykształcenia lub ukończonego z</w:t>
            </w:r>
            <w:r w:rsidR="00243292">
              <w:rPr>
                <w:sz w:val="20"/>
                <w:szCs w:val="20"/>
              </w:rPr>
              <w:t>akładu kształcenia nauczyci</w:t>
            </w:r>
            <w:r w:rsidR="00883A09">
              <w:rPr>
                <w:sz w:val="20"/>
                <w:szCs w:val="20"/>
              </w:rPr>
              <w:t>eli</w:t>
            </w:r>
            <w:r w:rsidRPr="00CC5A1F">
              <w:rPr>
                <w:sz w:val="20"/>
                <w:szCs w:val="20"/>
              </w:rPr>
              <w:t>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obywatelstwo polskie.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</w:t>
            </w:r>
            <w:r w:rsidRPr="00CC5A1F">
              <w:rPr>
                <w:sz w:val="20"/>
                <w:szCs w:val="20"/>
              </w:rPr>
              <w:br/>
              <w:t>z pełni praw publicznych.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stycznia 1982 r. – Karta Nauczy</w:t>
            </w:r>
            <w:r>
              <w:rPr>
                <w:color w:val="000000"/>
                <w:sz w:val="20"/>
                <w:szCs w:val="20"/>
              </w:rPr>
              <w:t>ciela</w:t>
            </w:r>
            <w:r w:rsidRPr="00CC5A1F">
              <w:rPr>
                <w:color w:val="000000"/>
                <w:sz w:val="20"/>
                <w:szCs w:val="20"/>
              </w:rPr>
              <w:t xml:space="preserve">, oraz nie toczy się przeciwko niemu postępowanie dyscyplinarne. 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się przeciwko niemu post</w:t>
            </w:r>
            <w:r>
              <w:rPr>
                <w:color w:val="000000"/>
                <w:sz w:val="20"/>
                <w:szCs w:val="20"/>
              </w:rPr>
              <w:t>ępowanie o przestępstwo ścigane</w:t>
            </w:r>
            <w:r>
              <w:rPr>
                <w:color w:val="000000"/>
                <w:sz w:val="20"/>
                <w:szCs w:val="20"/>
              </w:rPr>
              <w:br/>
            </w:r>
            <w:r w:rsidRPr="00CC5A1F">
              <w:rPr>
                <w:color w:val="000000"/>
                <w:sz w:val="20"/>
                <w:szCs w:val="20"/>
              </w:rPr>
              <w:t>z oskarżenia publicznego.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1"/>
              </w:numPr>
              <w:spacing w:before="0" w:beforeAutospacing="0" w:after="278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Spełnia warunki zdrowotne niezbędne do wykonywania zawodu nauczyciela. 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Pr="0056310F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Dodatkowe</w:t>
            </w:r>
          </w:p>
        </w:tc>
        <w:tc>
          <w:tcPr>
            <w:tcW w:w="7544" w:type="dxa"/>
          </w:tcPr>
          <w:p w:rsidR="00A402E9" w:rsidRDefault="00A402E9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Kwalifikacje do nauczania </w:t>
            </w:r>
            <w:r w:rsidR="009A5B00">
              <w:rPr>
                <w:sz w:val="20"/>
                <w:szCs w:val="20"/>
              </w:rPr>
              <w:t>innych przedmiotów w SP.</w:t>
            </w:r>
          </w:p>
          <w:p w:rsidR="009A5B00" w:rsidRDefault="009A5B00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Kwalifikacje specjalistyczne.</w:t>
            </w:r>
          </w:p>
          <w:p w:rsidR="00DC0C53" w:rsidRPr="00570E93" w:rsidRDefault="00DC0C53" w:rsidP="003177DA">
            <w:pPr>
              <w:pStyle w:val="NormalnyWeb"/>
              <w:numPr>
                <w:ilvl w:val="0"/>
                <w:numId w:val="2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8F17BA">
              <w:rPr>
                <w:sz w:val="20"/>
                <w:szCs w:val="20"/>
              </w:rPr>
              <w:t xml:space="preserve">Obsługa platformy </w:t>
            </w:r>
            <w:proofErr w:type="spellStart"/>
            <w:r w:rsidRPr="008F17BA">
              <w:rPr>
                <w:sz w:val="20"/>
                <w:szCs w:val="20"/>
              </w:rPr>
              <w:t>Teams</w:t>
            </w:r>
            <w:proofErr w:type="spellEnd"/>
            <w:r w:rsidRPr="008F17BA">
              <w:rPr>
                <w:sz w:val="20"/>
                <w:szCs w:val="20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Umiejętności</w:t>
            </w:r>
          </w:p>
        </w:tc>
        <w:tc>
          <w:tcPr>
            <w:tcW w:w="7544" w:type="dxa"/>
          </w:tcPr>
          <w:p w:rsidR="00A402E9" w:rsidRPr="00CC5A1F" w:rsidRDefault="00A402E9" w:rsidP="003177DA">
            <w:pPr>
              <w:pStyle w:val="NormalnyWeb"/>
              <w:numPr>
                <w:ilvl w:val="3"/>
                <w:numId w:val="7"/>
              </w:numPr>
              <w:spacing w:before="0" w:beforeAutospacing="0" w:after="0" w:afterAutospacing="0"/>
              <w:ind w:left="601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odpowiedzialność,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poczucie estetyki,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życzliwość, dbałość o dobrą atmosferę i komunikację,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kreatywność i innowacyjność,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komunikatywność i umiejętność pracy w grupie,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duża motywacja do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dobre zarządzanie czasem i terminowość,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świetna organizacja pracy (także przy pracy zdalnej),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wysoka kultura osobista,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chęć do nauki i samorozwoju,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szybkie odnajdywanie się w nowym środowisku pracy,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przestrzeganie podstawowych zasad moralnych.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  <w:r w:rsidRPr="0099769A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  <w:t>Zakres obowiązków</w:t>
            </w:r>
          </w:p>
        </w:tc>
        <w:tc>
          <w:tcPr>
            <w:tcW w:w="7544" w:type="dxa"/>
          </w:tcPr>
          <w:p w:rsidR="009A5B00" w:rsidRPr="009A5B00" w:rsidRDefault="009A5B00" w:rsidP="009A5B00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Nauczyciel obowiązany jest: 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rzetelnie realizować zadania związane z powierzonym mu stanowiskiem oraz podstawowymi funkcjami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: dydaktyczną, wychowawczą i opiekuńczą, w tym zadania związane z zapewnieniem bezpieczeństwa uczniom w czasie zajęć organizowanych przez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wspierać każdego ucznia w jego rozwoju;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dążyć do pełni własnego rozwoju osobowego;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doskonalić się zawodowo, zgodnie z potrzebami 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SP nr 14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kształcić i wychowywać młodzież w umiłowaniu Ojczyzny, w poszanowaniu Konstytucji Rzeczypospolitej Polskiej, w atmosferze wolności sumienia i szacunku dla każdego człowieka;</w:t>
            </w:r>
          </w:p>
          <w:p w:rsidR="009A5B00" w:rsidRPr="009A5B00" w:rsidRDefault="009A5B00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dbać o kształtowanie u uczniów postaw moralnych i obywatelskich zgodnie z ideą demokracji, pokoju i przyjaźni między ludźmi różnych narodów, ras i 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lastRenderedPageBreak/>
              <w:t>światopoglądów.</w:t>
            </w:r>
          </w:p>
          <w:p w:rsidR="00A402E9" w:rsidRPr="009A5B00" w:rsidRDefault="00A402E9" w:rsidP="009A5B00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prowadzi</w:t>
            </w:r>
            <w:r w:rsidR="008274A3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ć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dokumentacje przebiegu nauczania, działalności opiekuńczej</w:t>
            </w:r>
            <w:r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br/>
              <w:t>i wychowawczej zgodnie z obowiązującymi przepisami;</w:t>
            </w:r>
          </w:p>
          <w:p w:rsidR="00A402E9" w:rsidRPr="00CC5A1F" w:rsidRDefault="008274A3" w:rsidP="008274A3">
            <w:pPr>
              <w:pStyle w:val="Akapitzlist"/>
              <w:numPr>
                <w:ilvl w:val="1"/>
                <w:numId w:val="1"/>
              </w:num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realizować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inne zadania zlecone przez dyrektora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Szkoły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wynikające</w:t>
            </w:r>
            <w:r w:rsidR="00A402E9" w:rsidRPr="009A5B00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 xml:space="preserve"> z bieżącej działalności placówki</w:t>
            </w:r>
            <w:r w:rsidR="00A402E9" w:rsidRPr="00CC5A1F"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.</w:t>
            </w:r>
          </w:p>
        </w:tc>
      </w:tr>
      <w:tr w:rsidR="00A402E9" w:rsidRPr="00CC5A1F" w:rsidTr="003177DA">
        <w:tc>
          <w:tcPr>
            <w:tcW w:w="1668" w:type="dxa"/>
          </w:tcPr>
          <w:p w:rsidR="00A402E9" w:rsidRDefault="00A402E9" w:rsidP="003177DA">
            <w:pPr>
              <w:pStyle w:val="Default"/>
              <w:spacing w:after="27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Wymagane dokumenty:</w:t>
            </w:r>
          </w:p>
          <w:p w:rsidR="00A402E9" w:rsidRDefault="00A402E9" w:rsidP="00A402E9">
            <w:pPr>
              <w:pStyle w:val="Default"/>
              <w:numPr>
                <w:ilvl w:val="1"/>
                <w:numId w:val="3"/>
              </w:numPr>
              <w:ind w:left="1800" w:hanging="36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. 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CV,</w:t>
            </w:r>
          </w:p>
          <w:p w:rsidR="00A402E9" w:rsidRPr="00CC5A1F" w:rsidRDefault="00A402E9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 xml:space="preserve">list motywacyjny,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dokumentów potwierdzających posiadane wykształcenie i kwalifikacje zawodowe oraz dodatkowe uprawnienia, umiejętności,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świadectw pracy potwierdzających przebieg pracy zawodowej, 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skan</w:t>
            </w:r>
            <w:r w:rsidR="00A402E9" w:rsidRPr="00CC5A1F">
              <w:rPr>
                <w:sz w:val="20"/>
                <w:szCs w:val="20"/>
              </w:rPr>
              <w:t xml:space="preserve"> dokumentu potwierdzającego obywatelstwo polskie,</w:t>
            </w:r>
          </w:p>
          <w:p w:rsidR="00A402E9" w:rsidRPr="00CC5A1F" w:rsidRDefault="008274A3" w:rsidP="00A402E9">
            <w:pPr>
              <w:pStyle w:val="Default"/>
              <w:numPr>
                <w:ilvl w:val="0"/>
                <w:numId w:val="5"/>
              </w:numPr>
              <w:spacing w:after="2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skan </w:t>
            </w:r>
            <w:r w:rsidR="00A402E9" w:rsidRPr="00CC5A1F">
              <w:rPr>
                <w:sz w:val="20"/>
                <w:szCs w:val="20"/>
              </w:rPr>
              <w:t>oświadczeni</w:t>
            </w:r>
            <w:r>
              <w:rPr>
                <w:sz w:val="20"/>
                <w:szCs w:val="20"/>
              </w:rPr>
              <w:t>a</w:t>
            </w:r>
            <w:r w:rsidR="00A402E9" w:rsidRPr="00CC5A1F">
              <w:rPr>
                <w:sz w:val="20"/>
                <w:szCs w:val="20"/>
              </w:rPr>
              <w:t xml:space="preserve">, że kandydat: 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posiada pełną zdolność do czynności prawnych oraz korzysta z pełni praw publicznych;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nie był karany za przestępstwo popełnione umyślnie oraz nie toczy się przeciwko niemu postępowanie karne;</w:t>
            </w:r>
          </w:p>
          <w:p w:rsidR="00A402E9" w:rsidRPr="00CC5A1F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color w:val="000000"/>
                <w:sz w:val="20"/>
                <w:szCs w:val="20"/>
              </w:rPr>
              <w:t>nie był prawomocnie ukarany karą dyscyplinarną, o której mowa w art. 76 ust. 1 ustawy z dnia 26 styczn</w:t>
            </w:r>
            <w:r w:rsidR="008274A3">
              <w:rPr>
                <w:color w:val="000000"/>
                <w:sz w:val="20"/>
                <w:szCs w:val="20"/>
              </w:rPr>
              <w:t>ia 1982 r. – Karta Nauczyciela</w:t>
            </w:r>
            <w:r w:rsidRPr="00CC5A1F">
              <w:rPr>
                <w:color w:val="000000"/>
                <w:sz w:val="20"/>
                <w:szCs w:val="20"/>
              </w:rPr>
              <w:t>, oraz nie toczy się przeciwko niemu postępowanie dyscyplinarne;</w:t>
            </w:r>
          </w:p>
          <w:p w:rsidR="00A402E9" w:rsidRPr="00570E93" w:rsidRDefault="00A402E9" w:rsidP="003177DA">
            <w:pPr>
              <w:pStyle w:val="NormalnyWeb"/>
              <w:numPr>
                <w:ilvl w:val="2"/>
                <w:numId w:val="5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n</w:t>
            </w:r>
            <w:r w:rsidRPr="00CC5A1F">
              <w:rPr>
                <w:color w:val="000000"/>
                <w:sz w:val="20"/>
                <w:szCs w:val="20"/>
              </w:rPr>
              <w:t>ie toczy s</w:t>
            </w:r>
            <w:r>
              <w:rPr>
                <w:color w:val="000000"/>
                <w:sz w:val="20"/>
                <w:szCs w:val="20"/>
              </w:rPr>
              <w:t xml:space="preserve">ię przeciwko niemu postępowanie </w:t>
            </w:r>
            <w:r w:rsidRPr="00CC5A1F">
              <w:rPr>
                <w:color w:val="000000"/>
                <w:sz w:val="20"/>
                <w:szCs w:val="20"/>
              </w:rPr>
              <w:t>o przestępstwo ścigane z oskarżenia publicznego.</w:t>
            </w:r>
          </w:p>
          <w:p w:rsidR="00A402E9" w:rsidRPr="00CC5A1F" w:rsidRDefault="00A402E9" w:rsidP="003177DA">
            <w:pPr>
              <w:pStyle w:val="NormalnyWeb"/>
              <w:spacing w:before="0" w:beforeAutospacing="0" w:after="0" w:afterAutospacing="0"/>
              <w:ind w:left="747"/>
              <w:jc w:val="both"/>
              <w:rPr>
                <w:sz w:val="20"/>
                <w:szCs w:val="20"/>
              </w:rPr>
            </w:pPr>
          </w:p>
        </w:tc>
      </w:tr>
      <w:tr w:rsidR="00A402E9" w:rsidRPr="00CC5A1F" w:rsidTr="003177DA">
        <w:tc>
          <w:tcPr>
            <w:tcW w:w="1668" w:type="dxa"/>
          </w:tcPr>
          <w:p w:rsidR="00A402E9" w:rsidRPr="00FA3013" w:rsidRDefault="00A402E9" w:rsidP="003177DA">
            <w:pPr>
              <w:pStyle w:val="NormalnyWeb"/>
              <w:spacing w:after="0" w:afterAutospacing="0"/>
            </w:pPr>
            <w:r w:rsidRPr="00FA3013">
              <w:rPr>
                <w:b/>
                <w:bCs/>
              </w:rPr>
              <w:t>Informacje dodatkowe</w:t>
            </w:r>
          </w:p>
          <w:p w:rsidR="00A402E9" w:rsidRPr="0099769A" w:rsidRDefault="00A402E9" w:rsidP="003177DA">
            <w:pPr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pl-PL"/>
              </w:rPr>
            </w:pPr>
          </w:p>
        </w:tc>
        <w:tc>
          <w:tcPr>
            <w:tcW w:w="7544" w:type="dxa"/>
          </w:tcPr>
          <w:p w:rsidR="00A402E9" w:rsidRPr="008274A3" w:rsidRDefault="00A402E9" w:rsidP="008274A3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 zakwalifikowaniu się na rozmowę kandydaci zostaną poinformowani telefonicznie</w:t>
            </w:r>
            <w:r w:rsidR="008274A3">
              <w:rPr>
                <w:sz w:val="20"/>
                <w:szCs w:val="20"/>
              </w:rPr>
              <w:t xml:space="preserve"> lub mailowo</w:t>
            </w:r>
            <w:r w:rsidRPr="00CC5A1F">
              <w:rPr>
                <w:sz w:val="20"/>
                <w:szCs w:val="20"/>
              </w:rPr>
              <w:t>. </w:t>
            </w:r>
            <w:r w:rsidRPr="008274A3">
              <w:rPr>
                <w:sz w:val="20"/>
                <w:szCs w:val="20"/>
              </w:rPr>
              <w:t> </w:t>
            </w:r>
          </w:p>
          <w:p w:rsidR="00A402E9" w:rsidRPr="00CC5A1F" w:rsidRDefault="00A402E9" w:rsidP="003177DA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CC5A1F">
              <w:rPr>
                <w:sz w:val="20"/>
                <w:szCs w:val="20"/>
              </w:rPr>
              <w:t>Oferty złożone po terminie lub niekompletne nie będą rozpatrywane. </w:t>
            </w:r>
          </w:p>
          <w:p w:rsidR="000B12A5" w:rsidRDefault="000B12A5" w:rsidP="00883A09">
            <w:pPr>
              <w:pStyle w:val="NormalnyWeb"/>
              <w:numPr>
                <w:ilvl w:val="0"/>
                <w:numId w:val="6"/>
              </w:numPr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0B12A5">
              <w:rPr>
                <w:sz w:val="20"/>
                <w:szCs w:val="20"/>
              </w:rPr>
              <w:t xml:space="preserve">Wymagane dokumenty aplikacyjne powinny być opatrzone klauzulą: </w:t>
            </w:r>
          </w:p>
          <w:p w:rsidR="008274A3" w:rsidRPr="000B12A5" w:rsidRDefault="008274A3" w:rsidP="000B12A5">
            <w:pPr>
              <w:pStyle w:val="Default"/>
              <w:jc w:val="both"/>
              <w:rPr>
                <w:sz w:val="20"/>
                <w:szCs w:val="20"/>
              </w:rPr>
            </w:pPr>
          </w:p>
          <w:p w:rsidR="000B12A5" w:rsidRPr="000B12A5" w:rsidRDefault="000B12A5" w:rsidP="000B12A5">
            <w:pPr>
              <w:pStyle w:val="Default"/>
              <w:jc w:val="both"/>
              <w:rPr>
                <w:i/>
                <w:iCs/>
                <w:sz w:val="20"/>
                <w:szCs w:val="20"/>
              </w:rPr>
            </w:pPr>
            <w:r w:rsidRPr="000B12A5">
              <w:rPr>
                <w:i/>
                <w:iCs/>
                <w:sz w:val="20"/>
                <w:szCs w:val="20"/>
              </w:rPr>
              <w:t xml:space="preserve">„Wyrażam zgodę na przetwarzanie moich danych osobowych w celu rekrutacji zgodnie z art. 6 ust. 1 lit.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danych)”. </w:t>
            </w:r>
          </w:p>
          <w:p w:rsidR="000B12A5" w:rsidRPr="000B12A5" w:rsidRDefault="000B12A5" w:rsidP="000B12A5">
            <w:pPr>
              <w:pStyle w:val="Default"/>
              <w:rPr>
                <w:sz w:val="23"/>
                <w:szCs w:val="23"/>
              </w:rPr>
            </w:pPr>
          </w:p>
        </w:tc>
      </w:tr>
      <w:tr w:rsidR="00A402E9" w:rsidTr="003177DA">
        <w:tc>
          <w:tcPr>
            <w:tcW w:w="9212" w:type="dxa"/>
            <w:gridSpan w:val="2"/>
          </w:tcPr>
          <w:p w:rsidR="00A402E9" w:rsidRPr="00570E93" w:rsidRDefault="00A402E9" w:rsidP="00A6512C">
            <w:pPr>
              <w:pStyle w:val="NormalnyWeb"/>
              <w:spacing w:after="0" w:afterAutospacing="0"/>
              <w:jc w:val="center"/>
              <w:rPr>
                <w:sz w:val="22"/>
                <w:szCs w:val="22"/>
              </w:rPr>
            </w:pPr>
            <w:r w:rsidRPr="00570E93">
              <w:rPr>
                <w:bCs/>
                <w:sz w:val="22"/>
                <w:szCs w:val="22"/>
              </w:rPr>
              <w:t xml:space="preserve">Oferty należy </w:t>
            </w:r>
            <w:r w:rsidR="00A6512C">
              <w:rPr>
                <w:bCs/>
                <w:sz w:val="22"/>
                <w:szCs w:val="22"/>
              </w:rPr>
              <w:t xml:space="preserve">przesyłać </w:t>
            </w:r>
            <w:r w:rsidR="00A6512C" w:rsidRPr="00A6512C">
              <w:rPr>
                <w:b/>
                <w:bCs/>
                <w:sz w:val="22"/>
                <w:szCs w:val="22"/>
              </w:rPr>
              <w:t>wyłącznie</w:t>
            </w:r>
            <w:r w:rsidR="00A6512C" w:rsidRPr="00A6512C">
              <w:rPr>
                <w:bCs/>
                <w:sz w:val="22"/>
                <w:szCs w:val="22"/>
              </w:rPr>
              <w:t xml:space="preserve"> na adres mailowy Szkoły Podstawowej nr 14, tj. </w:t>
            </w:r>
            <w:hyperlink r:id="rId6" w:history="1">
              <w:r w:rsidR="00A6512C" w:rsidRPr="00A6512C">
                <w:rPr>
                  <w:rStyle w:val="Hipercze"/>
                  <w:b/>
                  <w:bCs/>
                  <w:sz w:val="22"/>
                  <w:szCs w:val="22"/>
                </w:rPr>
                <w:t>sp14.krakow@gmail.com</w:t>
              </w:r>
            </w:hyperlink>
            <w:r w:rsidR="00A6512C" w:rsidRPr="00A6512C">
              <w:rPr>
                <w:b/>
                <w:bCs/>
                <w:sz w:val="22"/>
                <w:szCs w:val="22"/>
              </w:rPr>
              <w:t xml:space="preserve"> </w:t>
            </w:r>
            <w:r w:rsidR="00A6512C" w:rsidRPr="00A6512C">
              <w:rPr>
                <w:bCs/>
                <w:sz w:val="22"/>
                <w:szCs w:val="22"/>
              </w:rPr>
              <w:t xml:space="preserve">w terminie  do </w:t>
            </w:r>
            <w:r w:rsidR="00A6512C" w:rsidRPr="00A6512C">
              <w:rPr>
                <w:b/>
                <w:bCs/>
                <w:sz w:val="22"/>
                <w:szCs w:val="22"/>
              </w:rPr>
              <w:t>5 lipca 2021 r.</w:t>
            </w:r>
          </w:p>
        </w:tc>
      </w:tr>
    </w:tbl>
    <w:p w:rsidR="00D56446" w:rsidRDefault="00D56446"/>
    <w:sectPr w:rsidR="00D56446" w:rsidSect="00D564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D6E0C65"/>
    <w:multiLevelType w:val="hybridMultilevel"/>
    <w:tmpl w:val="49705E03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F5E3E29"/>
    <w:multiLevelType w:val="multilevel"/>
    <w:tmpl w:val="B1F6C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3B97C15"/>
    <w:multiLevelType w:val="hybridMultilevel"/>
    <w:tmpl w:val="0C5C6422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3" w15:restartNumberingAfterBreak="0">
    <w:nsid w:val="359B2E14"/>
    <w:multiLevelType w:val="hybridMultilevel"/>
    <w:tmpl w:val="B5505F4E"/>
    <w:lvl w:ilvl="0" w:tplc="04150001">
      <w:start w:val="1"/>
      <w:numFmt w:val="bullet"/>
      <w:lvlText w:val=""/>
      <w:lvlJc w:val="left"/>
      <w:pPr>
        <w:ind w:left="61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3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5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77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9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1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3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5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70" w:hanging="360"/>
      </w:pPr>
      <w:rPr>
        <w:rFonts w:ascii="Wingdings" w:hAnsi="Wingdings" w:hint="default"/>
      </w:rPr>
    </w:lvl>
  </w:abstractNum>
  <w:abstractNum w:abstractNumId="4" w15:restartNumberingAfterBreak="0">
    <w:nsid w:val="4CD833B7"/>
    <w:multiLevelType w:val="hybridMultilevel"/>
    <w:tmpl w:val="5610330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DDE2E0EA">
      <w:start w:val="1"/>
      <w:numFmt w:val="lowerLetter"/>
      <w:lvlText w:val="%3)"/>
      <w:lvlJc w:val="right"/>
      <w:pPr>
        <w:ind w:left="747" w:hanging="180"/>
      </w:pPr>
      <w:rPr>
        <w:rFonts w:ascii="Times New Roman" w:eastAsia="Times New Roman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1923475"/>
    <w:multiLevelType w:val="multilevel"/>
    <w:tmpl w:val="D2FEDA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644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6" w15:restartNumberingAfterBreak="0">
    <w:nsid w:val="75F930DA"/>
    <w:multiLevelType w:val="hybridMultilevel"/>
    <w:tmpl w:val="AD263F56"/>
    <w:lvl w:ilvl="0" w:tplc="AEF09D3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2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402E9"/>
    <w:rsid w:val="00070C9C"/>
    <w:rsid w:val="000B12A5"/>
    <w:rsid w:val="00124CAD"/>
    <w:rsid w:val="00160685"/>
    <w:rsid w:val="00243292"/>
    <w:rsid w:val="00285300"/>
    <w:rsid w:val="003F515E"/>
    <w:rsid w:val="003F59C9"/>
    <w:rsid w:val="00441C0F"/>
    <w:rsid w:val="006048FF"/>
    <w:rsid w:val="00614C86"/>
    <w:rsid w:val="00697EBD"/>
    <w:rsid w:val="006B0760"/>
    <w:rsid w:val="006D1AD9"/>
    <w:rsid w:val="0071777E"/>
    <w:rsid w:val="008274A3"/>
    <w:rsid w:val="00883A09"/>
    <w:rsid w:val="00920E0E"/>
    <w:rsid w:val="00985616"/>
    <w:rsid w:val="009A5B00"/>
    <w:rsid w:val="009B3C97"/>
    <w:rsid w:val="00A402E9"/>
    <w:rsid w:val="00A6512C"/>
    <w:rsid w:val="00A81056"/>
    <w:rsid w:val="00A911A6"/>
    <w:rsid w:val="00B54E24"/>
    <w:rsid w:val="00BC4B86"/>
    <w:rsid w:val="00C5468D"/>
    <w:rsid w:val="00C62FB5"/>
    <w:rsid w:val="00D56446"/>
    <w:rsid w:val="00DC0C53"/>
    <w:rsid w:val="00DD7B26"/>
    <w:rsid w:val="00E83098"/>
    <w:rsid w:val="00EA5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94E9A7F-5B2E-4E2E-A18E-2E1DD05AB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402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402E9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A402E9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402E9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A402E9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rt">
    <w:name w:val="art"/>
    <w:basedOn w:val="Normalny"/>
    <w:rsid w:val="009A5B00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9A5B0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377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1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77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8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23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59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p14.krakow@gmail.com" TargetMode="External"/><Relationship Id="rId5" Type="http://schemas.openxmlformats.org/officeDocument/2006/relationships/hyperlink" Target="mailto:sp14.krakow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638</Words>
  <Characters>3830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4460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</dc:creator>
  <cp:lastModifiedBy>Choińska Małgorzata</cp:lastModifiedBy>
  <cp:revision>4</cp:revision>
  <dcterms:created xsi:type="dcterms:W3CDTF">2021-06-25T09:21:00Z</dcterms:created>
  <dcterms:modified xsi:type="dcterms:W3CDTF">2021-06-25T11:04:00Z</dcterms:modified>
</cp:coreProperties>
</file>