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F162AC" w14:textId="77777777" w:rsidR="00AE34C3" w:rsidRPr="00AE34C3" w:rsidRDefault="00AE34C3" w:rsidP="00AE34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E34C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Wykaz Centrów Egzaminacyjnych </w:t>
      </w:r>
      <w:r w:rsidRPr="00AE34C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  <w:t>w Krakowie dla części pisemnej egzaminu maturalnego (nowa formuła) w maju 2021 r.</w:t>
      </w:r>
      <w:r w:rsidRPr="00AE34C3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br/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07"/>
        <w:gridCol w:w="1729"/>
        <w:gridCol w:w="2694"/>
        <w:gridCol w:w="1842"/>
      </w:tblGrid>
      <w:tr w:rsidR="00AE34C3" w:rsidRPr="00AE34C3" w14:paraId="019D84AE" w14:textId="77777777" w:rsidTr="00FA5B02">
        <w:trPr>
          <w:trHeight w:hRule="exact" w:val="567"/>
        </w:trPr>
        <w:tc>
          <w:tcPr>
            <w:tcW w:w="709" w:type="dxa"/>
            <w:shd w:val="clear" w:color="auto" w:fill="auto"/>
            <w:vAlign w:val="center"/>
          </w:tcPr>
          <w:p w14:paraId="076341AC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L.p.</w:t>
            </w:r>
          </w:p>
        </w:tc>
        <w:tc>
          <w:tcPr>
            <w:tcW w:w="2807" w:type="dxa"/>
            <w:shd w:val="clear" w:color="auto" w:fill="auto"/>
            <w:vAlign w:val="center"/>
          </w:tcPr>
          <w:p w14:paraId="05DB0727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Przedmiot</w:t>
            </w:r>
          </w:p>
        </w:tc>
        <w:tc>
          <w:tcPr>
            <w:tcW w:w="1729" w:type="dxa"/>
            <w:shd w:val="clear" w:color="auto" w:fill="auto"/>
            <w:vAlign w:val="center"/>
          </w:tcPr>
          <w:p w14:paraId="3EAE2854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Poziom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A4DEB18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Centrum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A40C39F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Terminy egzaminu</w:t>
            </w: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*</w:t>
            </w:r>
          </w:p>
        </w:tc>
      </w:tr>
      <w:tr w:rsidR="00AE34C3" w:rsidRPr="00AE34C3" w14:paraId="586E2782" w14:textId="77777777" w:rsidTr="00FA5B02">
        <w:trPr>
          <w:trHeight w:hRule="exact" w:val="497"/>
        </w:trPr>
        <w:tc>
          <w:tcPr>
            <w:tcW w:w="709" w:type="dxa"/>
            <w:vAlign w:val="center"/>
          </w:tcPr>
          <w:p w14:paraId="12F7B97E" w14:textId="77777777" w:rsidR="00AE34C3" w:rsidRPr="00AE34C3" w:rsidRDefault="00AE34C3" w:rsidP="00AE34C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1.</w:t>
            </w:r>
          </w:p>
        </w:tc>
        <w:tc>
          <w:tcPr>
            <w:tcW w:w="2807" w:type="dxa"/>
            <w:vAlign w:val="center"/>
          </w:tcPr>
          <w:p w14:paraId="4493C5AE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red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filozofia</w:t>
            </w:r>
          </w:p>
        </w:tc>
        <w:tc>
          <w:tcPr>
            <w:tcW w:w="1729" w:type="dxa"/>
            <w:vAlign w:val="center"/>
          </w:tcPr>
          <w:p w14:paraId="74137E4F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rozszerzony</w:t>
            </w:r>
          </w:p>
        </w:tc>
        <w:tc>
          <w:tcPr>
            <w:tcW w:w="2694" w:type="dxa"/>
            <w:vAlign w:val="center"/>
          </w:tcPr>
          <w:p w14:paraId="2AE199FB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highlight w:val="red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XXI LO</w:t>
            </w:r>
          </w:p>
        </w:tc>
        <w:tc>
          <w:tcPr>
            <w:tcW w:w="1842" w:type="dxa"/>
            <w:vAlign w:val="center"/>
          </w:tcPr>
          <w:p w14:paraId="2BDD00A3" w14:textId="77777777" w:rsidR="00AE34C3" w:rsidRPr="00AE34C3" w:rsidRDefault="00AE34C3" w:rsidP="00A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07.05. – II tura</w:t>
            </w:r>
          </w:p>
        </w:tc>
      </w:tr>
      <w:tr w:rsidR="00AE34C3" w:rsidRPr="00AE34C3" w14:paraId="772209EC" w14:textId="77777777" w:rsidTr="00FA5B02">
        <w:trPr>
          <w:trHeight w:hRule="exact" w:val="497"/>
        </w:trPr>
        <w:tc>
          <w:tcPr>
            <w:tcW w:w="709" w:type="dxa"/>
            <w:vAlign w:val="center"/>
          </w:tcPr>
          <w:p w14:paraId="14EE8C35" w14:textId="77777777" w:rsidR="00AE34C3" w:rsidRPr="00AE34C3" w:rsidRDefault="00AE34C3" w:rsidP="00AE34C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2.</w:t>
            </w:r>
          </w:p>
        </w:tc>
        <w:tc>
          <w:tcPr>
            <w:tcW w:w="2807" w:type="dxa"/>
            <w:vAlign w:val="center"/>
          </w:tcPr>
          <w:p w14:paraId="1E8588E6" w14:textId="77777777" w:rsidR="00AE34C3" w:rsidRPr="00AE34C3" w:rsidRDefault="00AE34C3" w:rsidP="00AE34C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historia sztuki</w:t>
            </w:r>
          </w:p>
          <w:p w14:paraId="03E1A983" w14:textId="77777777" w:rsidR="00AE34C3" w:rsidRPr="00AE34C3" w:rsidRDefault="00AE34C3" w:rsidP="00AE34C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Ze szkół, w których egzamin zdaje nie więcej niż 3 uczniów</w:t>
            </w:r>
          </w:p>
        </w:tc>
        <w:tc>
          <w:tcPr>
            <w:tcW w:w="1729" w:type="dxa"/>
            <w:vAlign w:val="center"/>
          </w:tcPr>
          <w:p w14:paraId="0330C4C9" w14:textId="77777777" w:rsidR="00AE34C3" w:rsidRPr="00AE34C3" w:rsidRDefault="00AE34C3" w:rsidP="00AE34C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rozszerzony</w:t>
            </w:r>
          </w:p>
        </w:tc>
        <w:tc>
          <w:tcPr>
            <w:tcW w:w="2694" w:type="dxa"/>
            <w:vAlign w:val="center"/>
          </w:tcPr>
          <w:p w14:paraId="00F9FD5C" w14:textId="77777777" w:rsidR="00AE34C3" w:rsidRPr="00AE34C3" w:rsidRDefault="00AE34C3" w:rsidP="00AE34C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III LO </w:t>
            </w:r>
          </w:p>
        </w:tc>
        <w:tc>
          <w:tcPr>
            <w:tcW w:w="1842" w:type="dxa"/>
            <w:vAlign w:val="center"/>
          </w:tcPr>
          <w:p w14:paraId="11795798" w14:textId="77777777" w:rsidR="00AE34C3" w:rsidRPr="00AE34C3" w:rsidRDefault="00AE34C3" w:rsidP="00AE34C3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06.05. – II tura</w:t>
            </w:r>
          </w:p>
        </w:tc>
      </w:tr>
      <w:tr w:rsidR="00AE34C3" w:rsidRPr="00AE34C3" w14:paraId="30A70592" w14:textId="77777777" w:rsidTr="00FA5B02">
        <w:trPr>
          <w:trHeight w:hRule="exact" w:val="999"/>
        </w:trPr>
        <w:tc>
          <w:tcPr>
            <w:tcW w:w="709" w:type="dxa"/>
            <w:vAlign w:val="center"/>
          </w:tcPr>
          <w:p w14:paraId="6FE39A26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3.</w:t>
            </w:r>
          </w:p>
        </w:tc>
        <w:tc>
          <w:tcPr>
            <w:tcW w:w="2807" w:type="dxa"/>
            <w:vAlign w:val="center"/>
          </w:tcPr>
          <w:p w14:paraId="099D9A1F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historia muzyki</w:t>
            </w:r>
          </w:p>
        </w:tc>
        <w:tc>
          <w:tcPr>
            <w:tcW w:w="1729" w:type="dxa"/>
            <w:vAlign w:val="center"/>
          </w:tcPr>
          <w:p w14:paraId="7E2E438A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rozszerzony</w:t>
            </w:r>
          </w:p>
        </w:tc>
        <w:tc>
          <w:tcPr>
            <w:tcW w:w="2694" w:type="dxa"/>
            <w:vAlign w:val="center"/>
          </w:tcPr>
          <w:p w14:paraId="4FE212BF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1"/>
                <w:szCs w:val="21"/>
                <w:lang w:eastAsia="pl-PL"/>
              </w:rPr>
              <w:t>Państwowa Ogólnokształcąca Szkoła Muzyczna II Stopnia im. F. Chopina ul. Basztowa</w:t>
            </w: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6</w:t>
            </w:r>
          </w:p>
        </w:tc>
        <w:tc>
          <w:tcPr>
            <w:tcW w:w="1842" w:type="dxa"/>
            <w:vAlign w:val="center"/>
          </w:tcPr>
          <w:p w14:paraId="2EF60EEA" w14:textId="77777777" w:rsidR="00AE34C3" w:rsidRPr="00AE34C3" w:rsidRDefault="00AE34C3" w:rsidP="00A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05.05. – II tura</w:t>
            </w:r>
          </w:p>
        </w:tc>
      </w:tr>
      <w:tr w:rsidR="00AE34C3" w:rsidRPr="00AE34C3" w14:paraId="43B076E9" w14:textId="77777777" w:rsidTr="00FA5B02">
        <w:trPr>
          <w:trHeight w:hRule="exact" w:val="568"/>
        </w:trPr>
        <w:tc>
          <w:tcPr>
            <w:tcW w:w="709" w:type="dxa"/>
            <w:vAlign w:val="center"/>
          </w:tcPr>
          <w:p w14:paraId="128D6E5C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4.</w:t>
            </w:r>
          </w:p>
        </w:tc>
        <w:tc>
          <w:tcPr>
            <w:tcW w:w="2807" w:type="dxa"/>
            <w:vAlign w:val="center"/>
          </w:tcPr>
          <w:p w14:paraId="56CF7B5D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informatyka</w:t>
            </w:r>
          </w:p>
        </w:tc>
        <w:tc>
          <w:tcPr>
            <w:tcW w:w="1729" w:type="dxa"/>
            <w:vAlign w:val="center"/>
          </w:tcPr>
          <w:p w14:paraId="70BC849C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rozszerzony</w:t>
            </w:r>
          </w:p>
        </w:tc>
        <w:tc>
          <w:tcPr>
            <w:tcW w:w="2694" w:type="dxa"/>
            <w:vAlign w:val="center"/>
          </w:tcPr>
          <w:p w14:paraId="0B384F1C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pacing w:val="-6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pl-PL"/>
              </w:rPr>
              <w:t>Technikum Elektryczno-Elektroniczne nr 7</w:t>
            </w:r>
          </w:p>
        </w:tc>
        <w:tc>
          <w:tcPr>
            <w:tcW w:w="1842" w:type="dxa"/>
            <w:vAlign w:val="center"/>
          </w:tcPr>
          <w:p w14:paraId="0A3F9129" w14:textId="77777777" w:rsidR="00AE34C3" w:rsidRPr="00AE34C3" w:rsidRDefault="00AE34C3" w:rsidP="00A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19.05. – I tura</w:t>
            </w:r>
          </w:p>
        </w:tc>
      </w:tr>
      <w:tr w:rsidR="00AE34C3" w:rsidRPr="00AE34C3" w14:paraId="68292074" w14:textId="77777777" w:rsidTr="00FA5B02">
        <w:trPr>
          <w:trHeight w:hRule="exact" w:val="568"/>
        </w:trPr>
        <w:tc>
          <w:tcPr>
            <w:tcW w:w="709" w:type="dxa"/>
            <w:vAlign w:val="center"/>
          </w:tcPr>
          <w:p w14:paraId="63CE9824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5.</w:t>
            </w:r>
          </w:p>
        </w:tc>
        <w:tc>
          <w:tcPr>
            <w:tcW w:w="2807" w:type="dxa"/>
            <w:vAlign w:val="center"/>
          </w:tcPr>
          <w:p w14:paraId="07AF9292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j. francuski </w:t>
            </w:r>
          </w:p>
        </w:tc>
        <w:tc>
          <w:tcPr>
            <w:tcW w:w="1729" w:type="dxa"/>
            <w:vAlign w:val="center"/>
          </w:tcPr>
          <w:p w14:paraId="75969752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podstawowy</w:t>
            </w:r>
          </w:p>
        </w:tc>
        <w:tc>
          <w:tcPr>
            <w:tcW w:w="2694" w:type="dxa"/>
            <w:vAlign w:val="center"/>
          </w:tcPr>
          <w:p w14:paraId="2D380C0B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XVII LO </w:t>
            </w:r>
          </w:p>
        </w:tc>
        <w:tc>
          <w:tcPr>
            <w:tcW w:w="1842" w:type="dxa"/>
            <w:vAlign w:val="center"/>
          </w:tcPr>
          <w:p w14:paraId="5A32C129" w14:textId="77777777" w:rsidR="00AE34C3" w:rsidRPr="00AE34C3" w:rsidRDefault="00AE34C3" w:rsidP="00A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13.05. – II tura</w:t>
            </w:r>
          </w:p>
        </w:tc>
      </w:tr>
      <w:tr w:rsidR="00AE34C3" w:rsidRPr="00AE34C3" w14:paraId="2F701119" w14:textId="77777777" w:rsidTr="00FA5B02">
        <w:trPr>
          <w:trHeight w:hRule="exact" w:val="568"/>
        </w:trPr>
        <w:tc>
          <w:tcPr>
            <w:tcW w:w="709" w:type="dxa"/>
            <w:vAlign w:val="center"/>
          </w:tcPr>
          <w:p w14:paraId="0CCEE4D3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6.</w:t>
            </w:r>
          </w:p>
        </w:tc>
        <w:tc>
          <w:tcPr>
            <w:tcW w:w="2807" w:type="dxa"/>
            <w:vAlign w:val="center"/>
          </w:tcPr>
          <w:p w14:paraId="782D2E98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j. francuski </w:t>
            </w:r>
          </w:p>
        </w:tc>
        <w:tc>
          <w:tcPr>
            <w:tcW w:w="1729" w:type="dxa"/>
            <w:vAlign w:val="center"/>
          </w:tcPr>
          <w:p w14:paraId="7861630B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rozszerzony</w:t>
            </w:r>
          </w:p>
        </w:tc>
        <w:tc>
          <w:tcPr>
            <w:tcW w:w="2694" w:type="dxa"/>
            <w:vAlign w:val="center"/>
          </w:tcPr>
          <w:p w14:paraId="4B219781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XVII LO </w:t>
            </w:r>
          </w:p>
        </w:tc>
        <w:tc>
          <w:tcPr>
            <w:tcW w:w="1842" w:type="dxa"/>
            <w:vAlign w:val="center"/>
          </w:tcPr>
          <w:p w14:paraId="62BE091A" w14:textId="77777777" w:rsidR="00AE34C3" w:rsidRPr="00AE34C3" w:rsidRDefault="00AE34C3" w:rsidP="00A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12.05. – II tura</w:t>
            </w:r>
          </w:p>
        </w:tc>
      </w:tr>
      <w:tr w:rsidR="00AE34C3" w:rsidRPr="00AE34C3" w14:paraId="6E0DDD87" w14:textId="77777777" w:rsidTr="00FA5B02">
        <w:trPr>
          <w:trHeight w:hRule="exact" w:val="568"/>
        </w:trPr>
        <w:tc>
          <w:tcPr>
            <w:tcW w:w="709" w:type="dxa"/>
            <w:vAlign w:val="center"/>
          </w:tcPr>
          <w:p w14:paraId="794CC013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7.</w:t>
            </w:r>
          </w:p>
        </w:tc>
        <w:tc>
          <w:tcPr>
            <w:tcW w:w="2807" w:type="dxa"/>
            <w:vAlign w:val="center"/>
          </w:tcPr>
          <w:p w14:paraId="10718A7F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j. hiszpański</w:t>
            </w:r>
          </w:p>
        </w:tc>
        <w:tc>
          <w:tcPr>
            <w:tcW w:w="1729" w:type="dxa"/>
            <w:vAlign w:val="center"/>
          </w:tcPr>
          <w:p w14:paraId="6EDAEBB2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podstawowy</w:t>
            </w:r>
          </w:p>
        </w:tc>
        <w:tc>
          <w:tcPr>
            <w:tcW w:w="2694" w:type="dxa"/>
            <w:vAlign w:val="center"/>
          </w:tcPr>
          <w:p w14:paraId="5F910964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VI LO</w:t>
            </w:r>
          </w:p>
        </w:tc>
        <w:tc>
          <w:tcPr>
            <w:tcW w:w="1842" w:type="dxa"/>
            <w:vAlign w:val="center"/>
          </w:tcPr>
          <w:p w14:paraId="5A2239BD" w14:textId="77777777" w:rsidR="00AE34C3" w:rsidRPr="00AE34C3" w:rsidRDefault="00AE34C3" w:rsidP="00A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13.05. – II tura</w:t>
            </w:r>
          </w:p>
        </w:tc>
      </w:tr>
      <w:tr w:rsidR="00AE34C3" w:rsidRPr="00AE34C3" w14:paraId="653B33EE" w14:textId="77777777" w:rsidTr="00FA5B02">
        <w:trPr>
          <w:trHeight w:hRule="exact" w:val="519"/>
        </w:trPr>
        <w:tc>
          <w:tcPr>
            <w:tcW w:w="709" w:type="dxa"/>
            <w:vAlign w:val="center"/>
          </w:tcPr>
          <w:p w14:paraId="24F86407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8.</w:t>
            </w:r>
          </w:p>
        </w:tc>
        <w:tc>
          <w:tcPr>
            <w:tcW w:w="2807" w:type="dxa"/>
            <w:vAlign w:val="center"/>
          </w:tcPr>
          <w:p w14:paraId="68222E3E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j. hiszpański</w:t>
            </w:r>
          </w:p>
        </w:tc>
        <w:tc>
          <w:tcPr>
            <w:tcW w:w="1729" w:type="dxa"/>
            <w:vAlign w:val="center"/>
          </w:tcPr>
          <w:p w14:paraId="0254E83A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rozszerzony</w:t>
            </w:r>
          </w:p>
        </w:tc>
        <w:tc>
          <w:tcPr>
            <w:tcW w:w="2694" w:type="dxa"/>
            <w:vAlign w:val="center"/>
          </w:tcPr>
          <w:p w14:paraId="0E5DBB89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VI LO </w:t>
            </w:r>
          </w:p>
        </w:tc>
        <w:tc>
          <w:tcPr>
            <w:tcW w:w="1842" w:type="dxa"/>
            <w:vAlign w:val="center"/>
          </w:tcPr>
          <w:p w14:paraId="3CF02EAB" w14:textId="77777777" w:rsidR="00AE34C3" w:rsidRPr="00AE34C3" w:rsidRDefault="00AE34C3" w:rsidP="00A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18.05. – II tura</w:t>
            </w:r>
          </w:p>
        </w:tc>
      </w:tr>
      <w:tr w:rsidR="00AE34C3" w:rsidRPr="00AE34C3" w14:paraId="01F2C95A" w14:textId="77777777" w:rsidTr="00FA5B02">
        <w:trPr>
          <w:trHeight w:hRule="exact" w:val="477"/>
        </w:trPr>
        <w:tc>
          <w:tcPr>
            <w:tcW w:w="709" w:type="dxa"/>
            <w:vAlign w:val="center"/>
          </w:tcPr>
          <w:p w14:paraId="2B441B30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9.</w:t>
            </w:r>
          </w:p>
        </w:tc>
        <w:tc>
          <w:tcPr>
            <w:tcW w:w="2807" w:type="dxa"/>
            <w:vAlign w:val="center"/>
          </w:tcPr>
          <w:p w14:paraId="6ED3BF3A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j. włoski</w:t>
            </w:r>
          </w:p>
        </w:tc>
        <w:tc>
          <w:tcPr>
            <w:tcW w:w="1729" w:type="dxa"/>
            <w:vAlign w:val="center"/>
          </w:tcPr>
          <w:p w14:paraId="4C5BF627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rozszerzony</w:t>
            </w:r>
          </w:p>
        </w:tc>
        <w:tc>
          <w:tcPr>
            <w:tcW w:w="2694" w:type="dxa"/>
            <w:vAlign w:val="center"/>
          </w:tcPr>
          <w:p w14:paraId="7EFF0729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XIII LO </w:t>
            </w:r>
          </w:p>
        </w:tc>
        <w:tc>
          <w:tcPr>
            <w:tcW w:w="1842" w:type="dxa"/>
            <w:vAlign w:val="center"/>
          </w:tcPr>
          <w:p w14:paraId="18C2BDA9" w14:textId="77777777" w:rsidR="00AE34C3" w:rsidRPr="00AE34C3" w:rsidRDefault="00AE34C3" w:rsidP="00A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19.05. – II tura</w:t>
            </w:r>
          </w:p>
        </w:tc>
      </w:tr>
      <w:tr w:rsidR="00AE34C3" w:rsidRPr="00AE34C3" w14:paraId="0A59C7CB" w14:textId="77777777" w:rsidTr="00FA5B02">
        <w:trPr>
          <w:trHeight w:hRule="exact" w:val="658"/>
        </w:trPr>
        <w:tc>
          <w:tcPr>
            <w:tcW w:w="709" w:type="dxa"/>
            <w:vAlign w:val="center"/>
          </w:tcPr>
          <w:p w14:paraId="5A2323B6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10. </w:t>
            </w:r>
          </w:p>
        </w:tc>
        <w:tc>
          <w:tcPr>
            <w:tcW w:w="2807" w:type="dxa"/>
            <w:vAlign w:val="center"/>
          </w:tcPr>
          <w:p w14:paraId="111DE8CB" w14:textId="77777777" w:rsidR="00AE34C3" w:rsidRPr="00AE34C3" w:rsidRDefault="00AE34C3" w:rsidP="00AE34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j. łaciński i kultura antyczna</w:t>
            </w:r>
          </w:p>
        </w:tc>
        <w:tc>
          <w:tcPr>
            <w:tcW w:w="1729" w:type="dxa"/>
            <w:vAlign w:val="center"/>
          </w:tcPr>
          <w:p w14:paraId="43787EE6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rozszerzony</w:t>
            </w:r>
          </w:p>
        </w:tc>
        <w:tc>
          <w:tcPr>
            <w:tcW w:w="2694" w:type="dxa"/>
            <w:vAlign w:val="center"/>
          </w:tcPr>
          <w:p w14:paraId="00A91E84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II LO </w:t>
            </w:r>
          </w:p>
        </w:tc>
        <w:tc>
          <w:tcPr>
            <w:tcW w:w="1842" w:type="dxa"/>
            <w:vAlign w:val="center"/>
          </w:tcPr>
          <w:p w14:paraId="73046313" w14:textId="77777777" w:rsidR="00AE34C3" w:rsidRPr="00AE34C3" w:rsidRDefault="00AE34C3" w:rsidP="00A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04.05. – II tura</w:t>
            </w:r>
          </w:p>
        </w:tc>
      </w:tr>
      <w:tr w:rsidR="00AE34C3" w:rsidRPr="00AE34C3" w14:paraId="793A3967" w14:textId="77777777" w:rsidTr="00FA5B02">
        <w:trPr>
          <w:trHeight w:hRule="exact" w:val="667"/>
        </w:trPr>
        <w:tc>
          <w:tcPr>
            <w:tcW w:w="709" w:type="dxa"/>
          </w:tcPr>
          <w:p w14:paraId="31526760" w14:textId="77777777" w:rsidR="00AE34C3" w:rsidRPr="00AE34C3" w:rsidRDefault="00AE34C3" w:rsidP="00AE34C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11.</w:t>
            </w:r>
          </w:p>
        </w:tc>
        <w:tc>
          <w:tcPr>
            <w:tcW w:w="2807" w:type="dxa"/>
            <w:vAlign w:val="center"/>
          </w:tcPr>
          <w:p w14:paraId="4154A34B" w14:textId="77777777" w:rsidR="00AE34C3" w:rsidRPr="00AE34C3" w:rsidRDefault="00AE34C3" w:rsidP="00AE34C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j. niemiecki</w:t>
            </w:r>
          </w:p>
        </w:tc>
        <w:tc>
          <w:tcPr>
            <w:tcW w:w="1729" w:type="dxa"/>
            <w:vAlign w:val="center"/>
          </w:tcPr>
          <w:p w14:paraId="670950C8" w14:textId="77777777" w:rsidR="00AE34C3" w:rsidRPr="00AE34C3" w:rsidRDefault="00AE34C3" w:rsidP="00AE34C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podstawowy</w:t>
            </w:r>
          </w:p>
        </w:tc>
        <w:tc>
          <w:tcPr>
            <w:tcW w:w="2694" w:type="dxa"/>
            <w:vAlign w:val="center"/>
          </w:tcPr>
          <w:p w14:paraId="6B6CEF02" w14:textId="49088CC8" w:rsidR="00AE34C3" w:rsidRPr="00AE34C3" w:rsidRDefault="00AE34C3" w:rsidP="00AE34C3">
            <w:pPr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pl-PL"/>
              </w:rPr>
              <w:t xml:space="preserve">XI LO </w:t>
            </w:r>
          </w:p>
        </w:tc>
        <w:tc>
          <w:tcPr>
            <w:tcW w:w="1842" w:type="dxa"/>
            <w:vAlign w:val="center"/>
          </w:tcPr>
          <w:p w14:paraId="4D19FE36" w14:textId="77777777" w:rsidR="00AE34C3" w:rsidRPr="00AE34C3" w:rsidRDefault="00AE34C3" w:rsidP="00AE34C3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13.05. – II tura</w:t>
            </w:r>
          </w:p>
        </w:tc>
      </w:tr>
      <w:tr w:rsidR="00AE34C3" w:rsidRPr="00AE34C3" w14:paraId="5B7606B0" w14:textId="77777777" w:rsidTr="00FA5B02">
        <w:trPr>
          <w:trHeight w:hRule="exact" w:val="697"/>
        </w:trPr>
        <w:tc>
          <w:tcPr>
            <w:tcW w:w="709" w:type="dxa"/>
          </w:tcPr>
          <w:p w14:paraId="49B911D0" w14:textId="77777777" w:rsidR="00AE34C3" w:rsidRPr="00AE34C3" w:rsidRDefault="00AE34C3" w:rsidP="00AE34C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12.</w:t>
            </w:r>
          </w:p>
        </w:tc>
        <w:tc>
          <w:tcPr>
            <w:tcW w:w="2807" w:type="dxa"/>
            <w:vAlign w:val="center"/>
          </w:tcPr>
          <w:p w14:paraId="5BED39E5" w14:textId="77777777" w:rsidR="00AE34C3" w:rsidRPr="00AE34C3" w:rsidRDefault="00AE34C3" w:rsidP="00AE34C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j. niemiecki</w:t>
            </w:r>
          </w:p>
        </w:tc>
        <w:tc>
          <w:tcPr>
            <w:tcW w:w="1729" w:type="dxa"/>
            <w:vAlign w:val="center"/>
          </w:tcPr>
          <w:p w14:paraId="36D2DE28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rozszerzony</w:t>
            </w:r>
          </w:p>
        </w:tc>
        <w:tc>
          <w:tcPr>
            <w:tcW w:w="2694" w:type="dxa"/>
            <w:vAlign w:val="center"/>
          </w:tcPr>
          <w:p w14:paraId="52A187CF" w14:textId="680DA713" w:rsidR="00AE34C3" w:rsidRPr="00AE34C3" w:rsidRDefault="00AE34C3" w:rsidP="00AE34C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XI LO </w:t>
            </w:r>
          </w:p>
        </w:tc>
        <w:tc>
          <w:tcPr>
            <w:tcW w:w="1842" w:type="dxa"/>
            <w:vAlign w:val="center"/>
          </w:tcPr>
          <w:p w14:paraId="19E403E4" w14:textId="77777777" w:rsidR="00AE34C3" w:rsidRPr="00AE34C3" w:rsidRDefault="00AE34C3" w:rsidP="00AE34C3">
            <w:pPr>
              <w:spacing w:before="120"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14.05. – II tura</w:t>
            </w:r>
          </w:p>
        </w:tc>
      </w:tr>
      <w:tr w:rsidR="00AE34C3" w:rsidRPr="00AE34C3" w14:paraId="15FB80B3" w14:textId="77777777" w:rsidTr="00FA5B02">
        <w:trPr>
          <w:trHeight w:hRule="exact" w:val="563"/>
        </w:trPr>
        <w:tc>
          <w:tcPr>
            <w:tcW w:w="709" w:type="dxa"/>
          </w:tcPr>
          <w:p w14:paraId="59EB6501" w14:textId="77777777" w:rsidR="00AE34C3" w:rsidRPr="00AE34C3" w:rsidRDefault="00AE34C3" w:rsidP="00AE34C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13.</w:t>
            </w:r>
          </w:p>
        </w:tc>
        <w:tc>
          <w:tcPr>
            <w:tcW w:w="2807" w:type="dxa"/>
            <w:vAlign w:val="center"/>
          </w:tcPr>
          <w:p w14:paraId="368EB3C0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j. rosyjski</w:t>
            </w:r>
          </w:p>
        </w:tc>
        <w:tc>
          <w:tcPr>
            <w:tcW w:w="1729" w:type="dxa"/>
            <w:vAlign w:val="center"/>
          </w:tcPr>
          <w:p w14:paraId="1B92A52B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podstawowy</w:t>
            </w:r>
          </w:p>
        </w:tc>
        <w:tc>
          <w:tcPr>
            <w:tcW w:w="2694" w:type="dxa"/>
            <w:vAlign w:val="center"/>
          </w:tcPr>
          <w:p w14:paraId="63D722FC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XLI LO</w:t>
            </w:r>
          </w:p>
        </w:tc>
        <w:tc>
          <w:tcPr>
            <w:tcW w:w="1842" w:type="dxa"/>
            <w:vAlign w:val="center"/>
          </w:tcPr>
          <w:p w14:paraId="4F65F882" w14:textId="77777777" w:rsidR="00AE34C3" w:rsidRPr="00AE34C3" w:rsidRDefault="00AE34C3" w:rsidP="00A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13.05. – II tura</w:t>
            </w:r>
          </w:p>
        </w:tc>
      </w:tr>
      <w:tr w:rsidR="00AE34C3" w:rsidRPr="00AE34C3" w14:paraId="4A5C7793" w14:textId="77777777" w:rsidTr="00FA5B02">
        <w:trPr>
          <w:trHeight w:hRule="exact" w:val="559"/>
        </w:trPr>
        <w:tc>
          <w:tcPr>
            <w:tcW w:w="709" w:type="dxa"/>
          </w:tcPr>
          <w:p w14:paraId="6C8514F6" w14:textId="77777777" w:rsidR="00AE34C3" w:rsidRPr="00AE34C3" w:rsidRDefault="00AE34C3" w:rsidP="00AE34C3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14.</w:t>
            </w:r>
          </w:p>
        </w:tc>
        <w:tc>
          <w:tcPr>
            <w:tcW w:w="2807" w:type="dxa"/>
            <w:vAlign w:val="center"/>
          </w:tcPr>
          <w:p w14:paraId="48821B93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j. rosyjski</w:t>
            </w:r>
          </w:p>
        </w:tc>
        <w:tc>
          <w:tcPr>
            <w:tcW w:w="1729" w:type="dxa"/>
            <w:vAlign w:val="center"/>
          </w:tcPr>
          <w:p w14:paraId="4268BA22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rozszerzony</w:t>
            </w:r>
          </w:p>
        </w:tc>
        <w:tc>
          <w:tcPr>
            <w:tcW w:w="2694" w:type="dxa"/>
            <w:vAlign w:val="center"/>
          </w:tcPr>
          <w:p w14:paraId="46B97B20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pacing w:val="-8"/>
                <w:sz w:val="24"/>
                <w:szCs w:val="20"/>
                <w:lang w:eastAsia="pl-PL"/>
              </w:rPr>
              <w:t>Technikum nr 16</w:t>
            </w:r>
          </w:p>
        </w:tc>
        <w:tc>
          <w:tcPr>
            <w:tcW w:w="1842" w:type="dxa"/>
            <w:vAlign w:val="center"/>
          </w:tcPr>
          <w:p w14:paraId="54B54D1F" w14:textId="77777777" w:rsidR="00AE34C3" w:rsidRPr="00AE34C3" w:rsidRDefault="00AE34C3" w:rsidP="00A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17.05. – II tura</w:t>
            </w:r>
          </w:p>
        </w:tc>
      </w:tr>
      <w:tr w:rsidR="00AE34C3" w:rsidRPr="00AE34C3" w14:paraId="5060A1B4" w14:textId="77777777" w:rsidTr="00FA5B02">
        <w:trPr>
          <w:trHeight w:hRule="exact" w:val="708"/>
        </w:trPr>
        <w:tc>
          <w:tcPr>
            <w:tcW w:w="709" w:type="dxa"/>
            <w:vAlign w:val="center"/>
          </w:tcPr>
          <w:p w14:paraId="58643005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15.</w:t>
            </w:r>
          </w:p>
        </w:tc>
        <w:tc>
          <w:tcPr>
            <w:tcW w:w="2807" w:type="dxa"/>
            <w:vAlign w:val="center"/>
          </w:tcPr>
          <w:p w14:paraId="1693260E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fizyka</w:t>
            </w:r>
          </w:p>
        </w:tc>
        <w:tc>
          <w:tcPr>
            <w:tcW w:w="1729" w:type="dxa"/>
            <w:vAlign w:val="center"/>
          </w:tcPr>
          <w:p w14:paraId="2627B2B1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rozszerzony</w:t>
            </w:r>
          </w:p>
        </w:tc>
        <w:tc>
          <w:tcPr>
            <w:tcW w:w="2694" w:type="dxa"/>
            <w:vAlign w:val="center"/>
          </w:tcPr>
          <w:p w14:paraId="5BFEEE57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pacing w:val="-4"/>
                <w:sz w:val="24"/>
                <w:szCs w:val="20"/>
                <w:lang w:eastAsia="pl-PL"/>
              </w:rPr>
              <w:t>XLII LO</w:t>
            </w:r>
          </w:p>
        </w:tc>
        <w:tc>
          <w:tcPr>
            <w:tcW w:w="1842" w:type="dxa"/>
            <w:vAlign w:val="center"/>
          </w:tcPr>
          <w:p w14:paraId="5E0A68BA" w14:textId="77777777" w:rsidR="00AE34C3" w:rsidRPr="00AE34C3" w:rsidRDefault="00AE34C3" w:rsidP="00A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18.05. – I tura</w:t>
            </w:r>
          </w:p>
        </w:tc>
      </w:tr>
      <w:tr w:rsidR="00AE34C3" w:rsidRPr="00AE34C3" w14:paraId="7C2AC7E7" w14:textId="77777777" w:rsidTr="00FA5B02">
        <w:trPr>
          <w:trHeight w:hRule="exact" w:val="740"/>
        </w:trPr>
        <w:tc>
          <w:tcPr>
            <w:tcW w:w="709" w:type="dxa"/>
            <w:vAlign w:val="center"/>
          </w:tcPr>
          <w:p w14:paraId="26285314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16.</w:t>
            </w:r>
          </w:p>
        </w:tc>
        <w:tc>
          <w:tcPr>
            <w:tcW w:w="2807" w:type="dxa"/>
            <w:vAlign w:val="center"/>
          </w:tcPr>
          <w:p w14:paraId="7407F430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chemia</w:t>
            </w:r>
          </w:p>
        </w:tc>
        <w:tc>
          <w:tcPr>
            <w:tcW w:w="1729" w:type="dxa"/>
            <w:vAlign w:val="center"/>
          </w:tcPr>
          <w:p w14:paraId="702FD20A" w14:textId="77777777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rozszerzony</w:t>
            </w:r>
          </w:p>
        </w:tc>
        <w:tc>
          <w:tcPr>
            <w:tcW w:w="2694" w:type="dxa"/>
            <w:vAlign w:val="center"/>
          </w:tcPr>
          <w:p w14:paraId="7599CC88" w14:textId="58BE40EC" w:rsidR="00AE34C3" w:rsidRPr="00AE34C3" w:rsidRDefault="00AE34C3" w:rsidP="00AE34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pl-PL"/>
              </w:rPr>
              <w:t xml:space="preserve">Technikum Komunikacyjne nr </w:t>
            </w:r>
            <w:r w:rsidR="009971B0"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pl-PL"/>
              </w:rPr>
              <w:t>2</w:t>
            </w:r>
            <w:r w:rsidRPr="00AE34C3">
              <w:rPr>
                <w:rFonts w:ascii="Times New Roman" w:eastAsia="Times New Roman" w:hAnsi="Times New Roman" w:cs="Times New Roman"/>
                <w:spacing w:val="-6"/>
                <w:sz w:val="24"/>
                <w:szCs w:val="20"/>
                <w:lang w:eastAsia="pl-PL"/>
              </w:rPr>
              <w:t>5</w:t>
            </w:r>
          </w:p>
        </w:tc>
        <w:tc>
          <w:tcPr>
            <w:tcW w:w="1842" w:type="dxa"/>
            <w:vAlign w:val="center"/>
          </w:tcPr>
          <w:p w14:paraId="284863D6" w14:textId="77777777" w:rsidR="00AE34C3" w:rsidRPr="00AE34C3" w:rsidRDefault="00AE34C3" w:rsidP="00AE34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</w:pPr>
            <w:r w:rsidRPr="00AE34C3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>14.05. – I tura</w:t>
            </w:r>
          </w:p>
        </w:tc>
      </w:tr>
    </w:tbl>
    <w:p w14:paraId="1043EDD8" w14:textId="77777777" w:rsidR="00AE34C3" w:rsidRPr="00AE34C3" w:rsidRDefault="00AE34C3" w:rsidP="00AE34C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90833F0" w14:textId="77777777" w:rsidR="00AE34C3" w:rsidRPr="00AE34C3" w:rsidRDefault="00AE34C3" w:rsidP="00AE34C3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E34C3">
        <w:rPr>
          <w:rFonts w:ascii="Times New Roman" w:eastAsia="Times New Roman" w:hAnsi="Times New Roman" w:cs="Times New Roman"/>
          <w:b/>
          <w:lang w:eastAsia="pl-PL"/>
        </w:rPr>
        <w:t>*Uwaga:</w:t>
      </w:r>
    </w:p>
    <w:p w14:paraId="6ABD4811" w14:textId="77777777" w:rsidR="00AE34C3" w:rsidRPr="00AE34C3" w:rsidRDefault="00AE34C3" w:rsidP="00AE34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AE34C3">
        <w:rPr>
          <w:rFonts w:ascii="Times New Roman" w:eastAsia="Times New Roman" w:hAnsi="Times New Roman" w:cs="Times New Roman"/>
          <w:b/>
          <w:lang w:eastAsia="pl-PL"/>
        </w:rPr>
        <w:t xml:space="preserve">1) I tura – godz. 9.00, II tura – godz. 14.00, nie zaleca się kierowania do Centrów uczniów, którzy piszą dwa egzaminy z różnych przedmiotów w jednym dniu. </w:t>
      </w:r>
      <w:r w:rsidRPr="00AE34C3">
        <w:rPr>
          <w:rFonts w:ascii="Times New Roman" w:eastAsia="Times New Roman" w:hAnsi="Times New Roman" w:cs="Times New Roman"/>
          <w:b/>
          <w:lang w:eastAsia="pl-PL"/>
        </w:rPr>
        <w:tab/>
      </w:r>
    </w:p>
    <w:p w14:paraId="7A8291C2" w14:textId="77777777" w:rsidR="00AE34C3" w:rsidRPr="00AE34C3" w:rsidRDefault="00AE34C3" w:rsidP="00AE34C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E34C3">
        <w:rPr>
          <w:rFonts w:ascii="Times New Roman" w:eastAsia="Times New Roman" w:hAnsi="Times New Roman" w:cs="Times New Roman"/>
          <w:b/>
          <w:lang w:eastAsia="pl-PL"/>
        </w:rPr>
        <w:t xml:space="preserve">2) Do Centrów Egzaminacyjnych kieruje się abiturientów ze szkół, w których do egzaminu z danego przedmiotu przystępuje nie więcej niż 3 zdających. </w:t>
      </w:r>
    </w:p>
    <w:p w14:paraId="4E20E59F" w14:textId="77777777" w:rsidR="000D5A25" w:rsidRDefault="000D5A25"/>
    <w:sectPr w:rsidR="000D5A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4C3"/>
    <w:rsid w:val="000D5A25"/>
    <w:rsid w:val="00503D2F"/>
    <w:rsid w:val="006C741F"/>
    <w:rsid w:val="007D236B"/>
    <w:rsid w:val="009971B0"/>
    <w:rsid w:val="00AE34C3"/>
    <w:rsid w:val="00B827D0"/>
    <w:rsid w:val="00D3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DF88"/>
  <w15:chartTrackingRefBased/>
  <w15:docId w15:val="{E355B3E4-76F1-47D0-80F7-05401FF1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Zemanek Tomasz</dc:creator>
  <cp:keywords/>
  <dc:description/>
  <cp:lastModifiedBy>Kasperowska Paulina</cp:lastModifiedBy>
  <cp:revision>2</cp:revision>
  <cp:lastPrinted>2021-02-12T07:22:00Z</cp:lastPrinted>
  <dcterms:created xsi:type="dcterms:W3CDTF">2021-02-12T08:39:00Z</dcterms:created>
  <dcterms:modified xsi:type="dcterms:W3CDTF">2021-02-12T08:39:00Z</dcterms:modified>
</cp:coreProperties>
</file>