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0DB" w:rsidRDefault="00BA651C" w:rsidP="00804CB6">
      <w:pPr>
        <w:pStyle w:val="Bodytext20"/>
        <w:shd w:val="clear" w:color="auto" w:fill="auto"/>
        <w:spacing w:after="229"/>
        <w:ind w:left="5100"/>
      </w:pPr>
      <w:r>
        <w:t xml:space="preserve"> </w:t>
      </w:r>
    </w:p>
    <w:p w:rsidR="003A1495" w:rsidRDefault="00BB690A" w:rsidP="003A1495">
      <w:pPr>
        <w:shd w:val="clear" w:color="auto" w:fill="FFFFFF"/>
        <w:jc w:val="center"/>
        <w:rPr>
          <w:rStyle w:val="Heading1111pt"/>
        </w:rPr>
      </w:pPr>
      <w:bookmarkStart w:id="0" w:name="bookmark0"/>
      <w:r>
        <w:rPr>
          <w:rStyle w:val="Heading1111pt"/>
        </w:rPr>
        <w:t>FORMULARZ KONSULTACYJNY</w:t>
      </w:r>
    </w:p>
    <w:p w:rsidR="003A1495" w:rsidRPr="009D4F08" w:rsidRDefault="00BB690A" w:rsidP="003A1495">
      <w:pPr>
        <w:shd w:val="clear" w:color="auto" w:fill="FFFFFF"/>
        <w:jc w:val="center"/>
        <w:rPr>
          <w:rFonts w:ascii="Verdana" w:hAnsi="Verdana"/>
          <w:b/>
          <w:bCs/>
          <w:sz w:val="21"/>
          <w:szCs w:val="21"/>
        </w:rPr>
      </w:pPr>
      <w:r>
        <w:rPr>
          <w:rStyle w:val="Heading1111pt"/>
        </w:rPr>
        <w:br/>
      </w:r>
      <w:bookmarkStart w:id="1" w:name="_Hlk24614066"/>
      <w:bookmarkEnd w:id="0"/>
      <w:r w:rsidR="003A1495">
        <w:rPr>
          <w:b/>
          <w:bCs/>
          <w:sz w:val="22"/>
          <w:szCs w:val="22"/>
        </w:rPr>
        <w:t>projektu U</w:t>
      </w:r>
      <w:r w:rsidR="003A1495" w:rsidRPr="003A1495">
        <w:rPr>
          <w:b/>
          <w:bCs/>
          <w:sz w:val="22"/>
          <w:szCs w:val="22"/>
        </w:rPr>
        <w:t xml:space="preserve">chwały Rady Miasta Krakowa </w:t>
      </w:r>
      <w:r w:rsidR="003A1495" w:rsidRPr="003A1495">
        <w:rPr>
          <w:rFonts w:eastAsia="Arial"/>
          <w:b/>
          <w:sz w:val="22"/>
          <w:szCs w:val="22"/>
          <w:lang w:eastAsia="ar-SA"/>
        </w:rPr>
        <w:t xml:space="preserve">w </w:t>
      </w:r>
      <w:r w:rsidR="003A1495" w:rsidRPr="003A1495">
        <w:rPr>
          <w:b/>
          <w:bCs/>
          <w:sz w:val="22"/>
          <w:szCs w:val="22"/>
        </w:rPr>
        <w:t>sprawie przyjęcia pilotażowego Programu Ogr</w:t>
      </w:r>
      <w:r w:rsidR="003A1495">
        <w:rPr>
          <w:b/>
          <w:bCs/>
          <w:sz w:val="22"/>
          <w:szCs w:val="22"/>
        </w:rPr>
        <w:t>aniczania Emisji Komunikacyjnej</w:t>
      </w:r>
    </w:p>
    <w:p w:rsidR="00804CB6" w:rsidRPr="00804CB6" w:rsidRDefault="00804CB6" w:rsidP="00804CB6">
      <w:pPr>
        <w:spacing w:after="480"/>
        <w:jc w:val="center"/>
        <w:rPr>
          <w:b/>
          <w:szCs w:val="20"/>
        </w:rPr>
      </w:pPr>
    </w:p>
    <w:p w:rsidR="00921336" w:rsidRDefault="00BB690A">
      <w:pPr>
        <w:pStyle w:val="Heading210"/>
        <w:keepNext/>
        <w:keepLines/>
        <w:shd w:val="clear" w:color="auto" w:fill="auto"/>
        <w:spacing w:before="0" w:after="371"/>
      </w:pPr>
      <w:bookmarkStart w:id="2" w:name="bookmark1"/>
      <w:bookmarkEnd w:id="1"/>
      <w:r>
        <w:rPr>
          <w:rStyle w:val="Heading21105ptBoldNotItalic"/>
        </w:rPr>
        <w:t xml:space="preserve">Informacje o zgłaszającym: </w:t>
      </w:r>
      <w:r>
        <w:t>(prosimy wypełnić wyraźnie drukowanymi literami)'.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2"/>
        <w:gridCol w:w="5986"/>
      </w:tblGrid>
      <w:tr w:rsidR="00921336">
        <w:trPr>
          <w:trHeight w:hRule="exact" w:val="662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1336" w:rsidRDefault="00BB690A">
            <w:pPr>
              <w:pStyle w:val="Bodytext20"/>
              <w:framePr w:w="8227" w:wrap="notBeside" w:vAnchor="text" w:hAnchor="text" w:xAlign="center" w:y="1"/>
              <w:shd w:val="clear" w:color="auto" w:fill="auto"/>
              <w:spacing w:after="0" w:line="210" w:lineRule="exact"/>
              <w:ind w:right="20"/>
              <w:jc w:val="center"/>
            </w:pPr>
            <w:r>
              <w:rPr>
                <w:rStyle w:val="Bodytext2Bold"/>
              </w:rPr>
              <w:t>Imię i nazwisko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336" w:rsidRDefault="00921336">
            <w:pPr>
              <w:framePr w:w="82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21336">
        <w:trPr>
          <w:trHeight w:hRule="exact" w:val="672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1336" w:rsidRDefault="00BB690A">
            <w:pPr>
              <w:pStyle w:val="Bodytext20"/>
              <w:framePr w:w="8227" w:wrap="notBeside" w:vAnchor="text" w:hAnchor="text" w:xAlign="center" w:y="1"/>
              <w:shd w:val="clear" w:color="auto" w:fill="auto"/>
              <w:spacing w:after="0" w:line="210" w:lineRule="exact"/>
              <w:ind w:right="20"/>
              <w:jc w:val="center"/>
            </w:pPr>
            <w:r>
              <w:rPr>
                <w:rStyle w:val="Bodytext2Bold"/>
              </w:rPr>
              <w:t>Data urodzenia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336" w:rsidRDefault="00921336">
            <w:pPr>
              <w:framePr w:w="82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21336">
        <w:trPr>
          <w:trHeight w:hRule="exact" w:val="677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1336" w:rsidRDefault="00BB690A">
            <w:pPr>
              <w:pStyle w:val="Bodytext20"/>
              <w:framePr w:w="8227" w:wrap="notBeside" w:vAnchor="text" w:hAnchor="text" w:xAlign="center" w:y="1"/>
              <w:shd w:val="clear" w:color="auto" w:fill="auto"/>
              <w:spacing w:after="0" w:line="210" w:lineRule="exact"/>
              <w:ind w:right="20"/>
              <w:jc w:val="center"/>
            </w:pPr>
            <w:r>
              <w:rPr>
                <w:rStyle w:val="Bodytext2Bold"/>
              </w:rPr>
              <w:t>Adres zamieszkania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336" w:rsidRDefault="00921336">
            <w:pPr>
              <w:framePr w:w="82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21336">
        <w:trPr>
          <w:trHeight w:hRule="exact" w:val="422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1336" w:rsidRDefault="00BB690A">
            <w:pPr>
              <w:pStyle w:val="Bodytext20"/>
              <w:framePr w:w="8227" w:wrap="notBeside" w:vAnchor="text" w:hAnchor="text" w:xAlign="center" w:y="1"/>
              <w:shd w:val="clear" w:color="auto" w:fill="auto"/>
              <w:spacing w:after="0" w:line="210" w:lineRule="exact"/>
              <w:ind w:right="20"/>
              <w:jc w:val="center"/>
            </w:pPr>
            <w:r>
              <w:rPr>
                <w:rStyle w:val="Bodytext2Bold"/>
              </w:rPr>
              <w:t>E-mail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336" w:rsidRDefault="00921336">
            <w:pPr>
              <w:framePr w:w="82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21336">
        <w:trPr>
          <w:trHeight w:hRule="exact" w:val="538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1336" w:rsidRDefault="00BB690A">
            <w:pPr>
              <w:pStyle w:val="Bodytext20"/>
              <w:framePr w:w="8227" w:wrap="notBeside" w:vAnchor="text" w:hAnchor="text" w:xAlign="center" w:y="1"/>
              <w:shd w:val="clear" w:color="auto" w:fill="auto"/>
              <w:spacing w:after="0" w:line="210" w:lineRule="exact"/>
              <w:ind w:right="20"/>
              <w:jc w:val="center"/>
            </w:pPr>
            <w:r>
              <w:rPr>
                <w:rStyle w:val="Bodytext2Bold"/>
              </w:rPr>
              <w:t>Nr telefonu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336" w:rsidRDefault="00921336">
            <w:pPr>
              <w:framePr w:w="822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21336" w:rsidRDefault="00921336">
      <w:pPr>
        <w:framePr w:w="8227" w:wrap="notBeside" w:vAnchor="text" w:hAnchor="text" w:xAlign="center" w:y="1"/>
        <w:rPr>
          <w:sz w:val="2"/>
          <w:szCs w:val="2"/>
        </w:rPr>
      </w:pPr>
    </w:p>
    <w:p w:rsidR="00921336" w:rsidRDefault="00921336">
      <w:pPr>
        <w:rPr>
          <w:sz w:val="2"/>
          <w:szCs w:val="2"/>
        </w:rPr>
      </w:pPr>
    </w:p>
    <w:p w:rsidR="00804CB6" w:rsidRDefault="00804CB6" w:rsidP="00804CB6">
      <w:pPr>
        <w:pStyle w:val="Heading310"/>
        <w:keepNext/>
        <w:keepLines/>
        <w:shd w:val="clear" w:color="auto" w:fill="auto"/>
        <w:spacing w:before="0" w:after="0" w:line="240" w:lineRule="auto"/>
      </w:pPr>
      <w:bookmarkStart w:id="3" w:name="bookmark2"/>
    </w:p>
    <w:p w:rsidR="00921336" w:rsidRDefault="00BB690A" w:rsidP="00804CB6">
      <w:pPr>
        <w:pStyle w:val="Heading310"/>
        <w:keepNext/>
        <w:keepLines/>
        <w:shd w:val="clear" w:color="auto" w:fill="auto"/>
        <w:spacing w:before="0" w:after="0" w:line="240" w:lineRule="auto"/>
      </w:pPr>
      <w:r>
        <w:t>INFORMACJA ADMINISTRATORA O PRZETWARZANIU DANYCH OSOBOWYCH</w:t>
      </w:r>
      <w:bookmarkEnd w:id="3"/>
    </w:p>
    <w:p w:rsidR="00921336" w:rsidRDefault="00BB690A" w:rsidP="00804CB6">
      <w:pPr>
        <w:pStyle w:val="Bodytext20"/>
        <w:shd w:val="clear" w:color="auto" w:fill="auto"/>
        <w:spacing w:after="0" w:line="240" w:lineRule="auto"/>
        <w:jc w:val="both"/>
      </w:pPr>
      <w:r>
        <w:t>Drogi/-a Mieszkańcu/-</w:t>
      </w:r>
      <w:proofErr w:type="spellStart"/>
      <w:r>
        <w:t>nko</w:t>
      </w:r>
      <w:proofErr w:type="spellEnd"/>
      <w:r>
        <w:t>, informujemy, że administratorem Twoich danych osobowych jest Prezydent Miasta Krakowa z siedzibą PI. Wszystkich Świętych 3-4, 31-004 Kraków. Twoje dane zbierane są w celu przeprowadzenia konsultacji społecznych. Informujemy, że:</w:t>
      </w:r>
    </w:p>
    <w:p w:rsidR="00921336" w:rsidRDefault="00BB690A">
      <w:pPr>
        <w:pStyle w:val="Bodytext20"/>
        <w:numPr>
          <w:ilvl w:val="0"/>
          <w:numId w:val="1"/>
        </w:numPr>
        <w:shd w:val="clear" w:color="auto" w:fill="auto"/>
        <w:tabs>
          <w:tab w:val="left" w:pos="271"/>
        </w:tabs>
        <w:spacing w:after="0" w:line="221" w:lineRule="exact"/>
        <w:jc w:val="both"/>
      </w:pPr>
      <w:r>
        <w:t>Masz prawo do żądania od administratora dostępu do Twoich danych osobowych, ich sprostowania i ograniczenia przetwarzania.</w:t>
      </w:r>
    </w:p>
    <w:p w:rsidR="00921336" w:rsidRDefault="00BB690A">
      <w:pPr>
        <w:pStyle w:val="Bodytext20"/>
        <w:numPr>
          <w:ilvl w:val="0"/>
          <w:numId w:val="1"/>
        </w:numPr>
        <w:shd w:val="clear" w:color="auto" w:fill="auto"/>
        <w:tabs>
          <w:tab w:val="left" w:pos="281"/>
        </w:tabs>
        <w:spacing w:after="0" w:line="221" w:lineRule="exact"/>
        <w:jc w:val="both"/>
      </w:pPr>
      <w:r>
        <w:t>Dane osobowe będą przechowywane przez okres wynikający z przepisów prawa,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:rsidR="00921336" w:rsidRDefault="00BB690A">
      <w:pPr>
        <w:pStyle w:val="Bodytext20"/>
        <w:numPr>
          <w:ilvl w:val="0"/>
          <w:numId w:val="1"/>
        </w:numPr>
        <w:shd w:val="clear" w:color="auto" w:fill="auto"/>
        <w:tabs>
          <w:tab w:val="left" w:pos="276"/>
        </w:tabs>
        <w:spacing w:after="0" w:line="221" w:lineRule="exact"/>
        <w:jc w:val="both"/>
      </w:pPr>
      <w:r>
        <w:t>Masz prawo do wniesienia skargi do organu nadzorczego, którym jest Prezes Urzędu Ochrony Danych Osobowych.</w:t>
      </w:r>
    </w:p>
    <w:p w:rsidR="00921336" w:rsidRDefault="00BB690A">
      <w:pPr>
        <w:pStyle w:val="Bodytext20"/>
        <w:numPr>
          <w:ilvl w:val="0"/>
          <w:numId w:val="1"/>
        </w:numPr>
        <w:shd w:val="clear" w:color="auto" w:fill="auto"/>
        <w:tabs>
          <w:tab w:val="left" w:pos="276"/>
        </w:tabs>
        <w:spacing w:after="0" w:line="221" w:lineRule="exact"/>
        <w:jc w:val="both"/>
      </w:pPr>
      <w:r>
        <w:t>Podanie danych osobowych ma charakter dobrowolny.</w:t>
      </w:r>
    </w:p>
    <w:p w:rsidR="00921336" w:rsidRDefault="00BB690A">
      <w:pPr>
        <w:pStyle w:val="Bodytext20"/>
        <w:numPr>
          <w:ilvl w:val="0"/>
          <w:numId w:val="1"/>
        </w:numPr>
        <w:shd w:val="clear" w:color="auto" w:fill="auto"/>
        <w:tabs>
          <w:tab w:val="left" w:pos="276"/>
        </w:tabs>
        <w:spacing w:after="0" w:line="221" w:lineRule="exact"/>
        <w:jc w:val="both"/>
      </w:pPr>
      <w:r>
        <w:t>Konsekwencją niepodania danych jest brak możliwości wzięcia udziału w konsultacjach społecznych</w:t>
      </w:r>
    </w:p>
    <w:p w:rsidR="00921336" w:rsidRDefault="00BB690A">
      <w:pPr>
        <w:pStyle w:val="Bodytext20"/>
        <w:numPr>
          <w:ilvl w:val="0"/>
          <w:numId w:val="1"/>
        </w:numPr>
        <w:shd w:val="clear" w:color="auto" w:fill="auto"/>
        <w:tabs>
          <w:tab w:val="left" w:pos="276"/>
        </w:tabs>
        <w:spacing w:after="0" w:line="221" w:lineRule="exact"/>
        <w:jc w:val="both"/>
      </w:pPr>
      <w:r>
        <w:t>Administrator nie przewiduje profilowania na podstawie Twoich danych osobowych.</w:t>
      </w:r>
    </w:p>
    <w:p w:rsidR="00921336" w:rsidRDefault="00BB690A">
      <w:pPr>
        <w:pStyle w:val="Bodytext20"/>
        <w:numPr>
          <w:ilvl w:val="0"/>
          <w:numId w:val="1"/>
        </w:numPr>
        <w:shd w:val="clear" w:color="auto" w:fill="auto"/>
        <w:tabs>
          <w:tab w:val="left" w:pos="286"/>
        </w:tabs>
        <w:spacing w:after="0" w:line="221" w:lineRule="exact"/>
        <w:jc w:val="both"/>
      </w:pPr>
      <w:r>
        <w:t xml:space="preserve">Podstawę prawną przetwarzania Twoich danych stanowi </w:t>
      </w:r>
      <w:r w:rsidRPr="00C92114">
        <w:rPr>
          <w:lang w:eastAsia="en-US" w:bidi="en-US"/>
        </w:rPr>
        <w:t xml:space="preserve">art. </w:t>
      </w:r>
      <w:r>
        <w:t xml:space="preserve">6 ust. 1 lit. e) rozporządzenia Parlamentu Europejskiego i Rady (UE) </w:t>
      </w:r>
      <w:r>
        <w:rPr>
          <w:lang w:val="ru-RU" w:eastAsia="ru-RU" w:bidi="ru-RU"/>
        </w:rPr>
        <w:t xml:space="preserve">2016/679 </w:t>
      </w:r>
      <w:r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>
        <w:rPr>
          <w:lang w:val="de-DE" w:eastAsia="de-DE" w:bidi="de-DE"/>
        </w:rPr>
        <w:t xml:space="preserve">(Dz. </w:t>
      </w:r>
      <w:r>
        <w:t>Urz. UE L 119 z 04.05.2016, str. 1), tzn. dane będą przetwarzane w ramach sprawowania władzy publicznej powierzonej administratorowi.</w:t>
      </w:r>
    </w:p>
    <w:p w:rsidR="00921336" w:rsidRDefault="00BB690A">
      <w:pPr>
        <w:pStyle w:val="Bodytext20"/>
        <w:shd w:val="clear" w:color="auto" w:fill="auto"/>
        <w:spacing w:after="251" w:line="221" w:lineRule="exact"/>
        <w:jc w:val="both"/>
      </w:pPr>
      <w:r>
        <w:t xml:space="preserve">Dane kontaktowe inspektora ochrony danych - e-mail: </w:t>
      </w:r>
      <w:hyperlink r:id="rId7" w:history="1">
        <w:r w:rsidRPr="00C92114">
          <w:rPr>
            <w:rStyle w:val="Bodytext21"/>
            <w:lang w:val="pl-PL"/>
          </w:rPr>
          <w:t>iod@um.krakow.nl</w:t>
        </w:r>
      </w:hyperlink>
      <w:r w:rsidRPr="00C92114">
        <w:rPr>
          <w:lang w:eastAsia="en-US" w:bidi="en-US"/>
        </w:rPr>
        <w:t xml:space="preserve">: </w:t>
      </w:r>
      <w:r>
        <w:t>adres pocztowy: pl. Wszystkich Świętych 3-4, 31-004 Kraków</w:t>
      </w:r>
    </w:p>
    <w:p w:rsidR="00921336" w:rsidRDefault="00BB690A">
      <w:pPr>
        <w:pStyle w:val="Heading310"/>
        <w:keepNext/>
        <w:keepLines/>
        <w:shd w:val="clear" w:color="auto" w:fill="auto"/>
        <w:spacing w:before="0" w:after="980"/>
        <w:jc w:val="both"/>
      </w:pPr>
      <w:bookmarkStart w:id="4" w:name="bookmark3"/>
      <w:r>
        <w:t>Oświadczam, że jestem mieszkańcem/-</w:t>
      </w:r>
      <w:proofErr w:type="spellStart"/>
      <w:r>
        <w:t>nką</w:t>
      </w:r>
      <w:proofErr w:type="spellEnd"/>
      <w:r>
        <w:t xml:space="preserve"> Krakowa, a dane zawarte w formularzu są prawdziwe.</w:t>
      </w:r>
      <w:bookmarkEnd w:id="4"/>
    </w:p>
    <w:p w:rsidR="00921336" w:rsidRDefault="00BB690A">
      <w:pPr>
        <w:pStyle w:val="Bodytext30"/>
        <w:shd w:val="clear" w:color="auto" w:fill="auto"/>
        <w:spacing w:before="0"/>
        <w:ind w:left="2760" w:firstLine="0"/>
      </w:pPr>
      <w:r>
        <w:t>Data, czytelny podpis</w:t>
      </w:r>
    </w:p>
    <w:p w:rsidR="00332AE9" w:rsidRDefault="00332AE9">
      <w:pPr>
        <w:pStyle w:val="Bodytext30"/>
        <w:shd w:val="clear" w:color="auto" w:fill="auto"/>
        <w:spacing w:before="0"/>
        <w:ind w:left="2760" w:firstLine="0"/>
      </w:pPr>
    </w:p>
    <w:p w:rsidR="00332AE9" w:rsidRDefault="00332AE9">
      <w:pPr>
        <w:pStyle w:val="Bodytext30"/>
        <w:shd w:val="clear" w:color="auto" w:fill="auto"/>
        <w:spacing w:before="0"/>
        <w:ind w:left="2760" w:firstLine="0"/>
      </w:pPr>
    </w:p>
    <w:p w:rsidR="00332AE9" w:rsidRDefault="00332AE9">
      <w:pPr>
        <w:pStyle w:val="Bodytext30"/>
        <w:shd w:val="clear" w:color="auto" w:fill="auto"/>
        <w:spacing w:before="0"/>
        <w:ind w:left="2760" w:firstLine="0"/>
      </w:pPr>
    </w:p>
    <w:p w:rsidR="00332AE9" w:rsidRDefault="00332AE9">
      <w:pPr>
        <w:pStyle w:val="Bodytext30"/>
        <w:shd w:val="clear" w:color="auto" w:fill="auto"/>
        <w:spacing w:before="0"/>
        <w:ind w:left="2760" w:firstLine="0"/>
      </w:pPr>
    </w:p>
    <w:p w:rsidR="00BA651C" w:rsidRDefault="00BA651C" w:rsidP="00804CB6">
      <w:pPr>
        <w:jc w:val="both"/>
      </w:pPr>
    </w:p>
    <w:p w:rsidR="00BA651C" w:rsidRDefault="00BA651C" w:rsidP="00804CB6">
      <w:pPr>
        <w:jc w:val="both"/>
      </w:pPr>
    </w:p>
    <w:p w:rsidR="003A1495" w:rsidRPr="009D4F08" w:rsidRDefault="00BB690A" w:rsidP="003A1495">
      <w:pPr>
        <w:shd w:val="clear" w:color="auto" w:fill="FFFFFF"/>
        <w:jc w:val="both"/>
        <w:rPr>
          <w:rFonts w:ascii="Verdana" w:hAnsi="Verdana"/>
          <w:b/>
          <w:bCs/>
          <w:sz w:val="21"/>
          <w:szCs w:val="21"/>
        </w:rPr>
      </w:pPr>
      <w:r w:rsidRPr="00804CB6">
        <w:t>Szanowni Państwo, serdecznie zapraszamy do wypełnienia formularza konsultacyjnego</w:t>
      </w:r>
      <w:r w:rsidR="00804CB6" w:rsidRPr="00804CB6">
        <w:t xml:space="preserve"> dotyczącego </w:t>
      </w:r>
      <w:r w:rsidR="00804CB6">
        <w:t>projektu Uchwały R</w:t>
      </w:r>
      <w:r w:rsidR="00804CB6" w:rsidRPr="00804CB6">
        <w:t xml:space="preserve">ady Miasta Krakowa w sprawie </w:t>
      </w:r>
      <w:r w:rsidR="003A1495" w:rsidRPr="003A1495">
        <w:t>przyjęcia pilotażowego Programu Ograniczania Emisji Komunikacyjnej.</w:t>
      </w:r>
    </w:p>
    <w:p w:rsidR="00921336" w:rsidRPr="00804CB6" w:rsidRDefault="00921336" w:rsidP="00804CB6">
      <w:pPr>
        <w:jc w:val="both"/>
        <w:rPr>
          <w:b/>
        </w:rPr>
      </w:pPr>
    </w:p>
    <w:p w:rsidR="00921336" w:rsidRPr="00804CB6" w:rsidRDefault="003920DB" w:rsidP="00804CB6">
      <w:pPr>
        <w:pStyle w:val="Bodytext40"/>
        <w:tabs>
          <w:tab w:val="left" w:leader="dot" w:pos="8515"/>
        </w:tabs>
        <w:rPr>
          <w:i/>
          <w:sz w:val="24"/>
          <w:szCs w:val="24"/>
        </w:rPr>
      </w:pPr>
      <w:r w:rsidRPr="00804CB6">
        <w:rPr>
          <w:sz w:val="24"/>
          <w:szCs w:val="24"/>
        </w:rPr>
        <w:t xml:space="preserve">Prosimy o czytelne </w:t>
      </w:r>
      <w:r w:rsidR="00BB690A" w:rsidRPr="00804CB6">
        <w:rPr>
          <w:sz w:val="24"/>
          <w:szCs w:val="24"/>
        </w:rPr>
        <w:t>wypełnienie drukowanymi literami. Urząd</w:t>
      </w:r>
      <w:r w:rsidRPr="00804CB6">
        <w:rPr>
          <w:sz w:val="24"/>
          <w:szCs w:val="24"/>
        </w:rPr>
        <w:t xml:space="preserve"> </w:t>
      </w:r>
      <w:r w:rsidR="00BB690A" w:rsidRPr="00804CB6">
        <w:rPr>
          <w:sz w:val="24"/>
          <w:szCs w:val="24"/>
        </w:rPr>
        <w:t>Miasta Krakowa zastrzega sobie prawo do losowej weryfikacji przekazanych formularzy.</w:t>
      </w:r>
    </w:p>
    <w:p w:rsidR="00804CB6" w:rsidRDefault="003920DB" w:rsidP="00804CB6">
      <w:pPr>
        <w:pStyle w:val="Bodytext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left="140"/>
        <w:jc w:val="both"/>
        <w:rPr>
          <w:color w:val="000000"/>
        </w:rPr>
      </w:pPr>
      <w:r w:rsidRPr="00804CB6">
        <w:rPr>
          <w:color w:val="000000"/>
        </w:rPr>
        <w:t>I</w:t>
      </w:r>
      <w:r w:rsidRPr="00804CB6">
        <w:rPr>
          <w:color w:val="000000"/>
          <w:vertAlign w:val="superscript"/>
        </w:rPr>
        <w:footnoteReference w:id="1"/>
      </w:r>
      <w:r w:rsidR="00804CB6">
        <w:rPr>
          <w:color w:val="000000"/>
        </w:rPr>
        <w:t>. Treść uwagi</w:t>
      </w:r>
    </w:p>
    <w:p w:rsidR="003920DB" w:rsidRDefault="003920DB" w:rsidP="00804CB6">
      <w:pPr>
        <w:pStyle w:val="Bodytext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left="140"/>
        <w:jc w:val="both"/>
      </w:pPr>
      <w:r>
        <w:rPr>
          <w:color w:val="000000"/>
        </w:rPr>
        <w:t>2. Treść uwagi</w:t>
      </w:r>
    </w:p>
    <w:p w:rsidR="003920DB" w:rsidRDefault="003920DB" w:rsidP="003920DB">
      <w:pPr>
        <w:pStyle w:val="Bodytext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/>
        <w:ind w:left="140"/>
        <w:jc w:val="both"/>
      </w:pPr>
    </w:p>
    <w:p w:rsidR="003920DB" w:rsidRDefault="003920DB" w:rsidP="003920DB">
      <w:pPr>
        <w:pStyle w:val="Bodytext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/>
        <w:ind w:left="140"/>
        <w:jc w:val="both"/>
      </w:pPr>
    </w:p>
    <w:p w:rsidR="003920DB" w:rsidRDefault="003920DB" w:rsidP="003920DB">
      <w:pPr>
        <w:pStyle w:val="Bodytext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/>
        <w:ind w:left="140"/>
        <w:jc w:val="both"/>
      </w:pPr>
      <w:r>
        <w:rPr>
          <w:color w:val="000000"/>
        </w:rPr>
        <w:t>3. Treść uwagi</w:t>
      </w:r>
    </w:p>
    <w:p w:rsidR="003920DB" w:rsidRDefault="003920DB" w:rsidP="003920DB">
      <w:pPr>
        <w:pStyle w:val="Bodytext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/>
        <w:ind w:left="140"/>
        <w:jc w:val="both"/>
      </w:pPr>
    </w:p>
    <w:p w:rsidR="00804CB6" w:rsidRDefault="00804CB6" w:rsidP="003920DB">
      <w:pPr>
        <w:pStyle w:val="Bodytext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/>
        <w:ind w:left="140"/>
        <w:jc w:val="both"/>
      </w:pPr>
    </w:p>
    <w:p w:rsidR="00804CB6" w:rsidRDefault="00804CB6" w:rsidP="003920DB">
      <w:pPr>
        <w:pStyle w:val="Bodytext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/>
        <w:ind w:left="140"/>
        <w:jc w:val="both"/>
      </w:pPr>
    </w:p>
    <w:p w:rsidR="00804CB6" w:rsidRDefault="00804CB6" w:rsidP="003920DB">
      <w:pPr>
        <w:pStyle w:val="Bodytext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/>
        <w:ind w:left="140"/>
        <w:jc w:val="both"/>
      </w:pPr>
    </w:p>
    <w:p w:rsidR="00804CB6" w:rsidRDefault="00804CB6" w:rsidP="003920DB">
      <w:pPr>
        <w:pStyle w:val="Bodytext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/>
        <w:ind w:left="140"/>
        <w:jc w:val="both"/>
      </w:pPr>
    </w:p>
    <w:p w:rsidR="00804CB6" w:rsidRDefault="00804CB6" w:rsidP="003920DB">
      <w:pPr>
        <w:pStyle w:val="Bodytext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/>
        <w:ind w:left="140"/>
        <w:jc w:val="both"/>
      </w:pPr>
    </w:p>
    <w:p w:rsidR="00804CB6" w:rsidRDefault="00804CB6" w:rsidP="003920DB">
      <w:pPr>
        <w:pStyle w:val="Bodytext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/>
        <w:ind w:left="140"/>
        <w:jc w:val="both"/>
      </w:pPr>
    </w:p>
    <w:p w:rsidR="00804CB6" w:rsidRDefault="00804CB6" w:rsidP="003920DB">
      <w:pPr>
        <w:pStyle w:val="Bodytext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/>
        <w:ind w:left="140"/>
        <w:jc w:val="both"/>
      </w:pPr>
    </w:p>
    <w:p w:rsidR="003920DB" w:rsidRDefault="003920DB" w:rsidP="003920DB">
      <w:pPr>
        <w:pStyle w:val="Bodytext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/>
        <w:ind w:left="140"/>
        <w:jc w:val="both"/>
      </w:pPr>
    </w:p>
    <w:p w:rsidR="003920DB" w:rsidRDefault="003920DB" w:rsidP="003920DB">
      <w:pPr>
        <w:pStyle w:val="Bodytext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/>
        <w:ind w:left="140"/>
        <w:jc w:val="both"/>
      </w:pPr>
    </w:p>
    <w:p w:rsidR="003920DB" w:rsidRDefault="003920DB" w:rsidP="003920DB">
      <w:pPr>
        <w:pStyle w:val="Bodytext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/>
        <w:ind w:left="140"/>
        <w:jc w:val="both"/>
      </w:pPr>
    </w:p>
    <w:p w:rsidR="003920DB" w:rsidRDefault="003920DB" w:rsidP="003920DB">
      <w:pPr>
        <w:pStyle w:val="Bodytext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/>
        <w:ind w:left="140"/>
        <w:jc w:val="both"/>
      </w:pPr>
    </w:p>
    <w:p w:rsidR="003920DB" w:rsidRDefault="003920DB" w:rsidP="003920DB">
      <w:pPr>
        <w:pStyle w:val="Bodytext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/>
        <w:ind w:left="140"/>
        <w:jc w:val="both"/>
      </w:pPr>
    </w:p>
    <w:p w:rsidR="003920DB" w:rsidRDefault="003920DB" w:rsidP="003920DB">
      <w:pPr>
        <w:pStyle w:val="Bodytext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/>
        <w:ind w:left="140"/>
        <w:jc w:val="both"/>
      </w:pPr>
    </w:p>
    <w:p w:rsidR="003920DB" w:rsidRDefault="003920DB" w:rsidP="003920DB">
      <w:pPr>
        <w:pStyle w:val="Bodytext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/>
        <w:ind w:left="140"/>
        <w:jc w:val="both"/>
      </w:pPr>
    </w:p>
    <w:p w:rsidR="003920DB" w:rsidRDefault="003920DB" w:rsidP="003920DB">
      <w:pPr>
        <w:pStyle w:val="Bodytext60"/>
        <w:shd w:val="clear" w:color="auto" w:fill="auto"/>
        <w:spacing w:before="0" w:after="0"/>
        <w:ind w:left="140"/>
        <w:jc w:val="both"/>
      </w:pPr>
    </w:p>
    <w:p w:rsidR="003920DB" w:rsidRDefault="003920DB" w:rsidP="00804CB6">
      <w:pPr>
        <w:pStyle w:val="Bodytext60"/>
        <w:shd w:val="clear" w:color="auto" w:fill="auto"/>
        <w:spacing w:before="0" w:after="0"/>
        <w:jc w:val="both"/>
      </w:pPr>
    </w:p>
    <w:p w:rsidR="00BB690A" w:rsidRPr="000F7BFC" w:rsidRDefault="00BB690A" w:rsidP="000F7BFC">
      <w:pPr>
        <w:tabs>
          <w:tab w:val="left" w:leader="dot" w:pos="7253"/>
        </w:tabs>
        <w:spacing w:line="264" w:lineRule="exact"/>
        <w:jc w:val="both"/>
        <w:rPr>
          <w:b/>
          <w:bCs/>
          <w:color w:val="auto"/>
          <w:sz w:val="21"/>
          <w:szCs w:val="21"/>
        </w:rPr>
      </w:pPr>
      <w:r w:rsidRPr="00BB690A">
        <w:rPr>
          <w:b/>
          <w:bCs/>
          <w:color w:val="auto"/>
          <w:sz w:val="21"/>
          <w:szCs w:val="21"/>
        </w:rPr>
        <w:t xml:space="preserve">Wypełniony i podpisany osobiście formularz, </w:t>
      </w:r>
      <w:r w:rsidRPr="00BB690A">
        <w:rPr>
          <w:b/>
          <w:bCs/>
          <w:color w:val="auto"/>
          <w:sz w:val="21"/>
          <w:szCs w:val="21"/>
          <w:shd w:val="clear" w:color="auto" w:fill="FFFFFF"/>
        </w:rPr>
        <w:t>do</w:t>
      </w:r>
      <w:r w:rsidRPr="00BB690A">
        <w:rPr>
          <w:color w:val="auto"/>
          <w:sz w:val="21"/>
          <w:szCs w:val="21"/>
          <w:shd w:val="clear" w:color="auto" w:fill="FFFFFF"/>
        </w:rPr>
        <w:t xml:space="preserve"> </w:t>
      </w:r>
      <w:r w:rsidRPr="000F7BFC">
        <w:rPr>
          <w:b/>
          <w:color w:val="auto"/>
          <w:sz w:val="22"/>
          <w:szCs w:val="22"/>
        </w:rPr>
        <w:t xml:space="preserve">dnia </w:t>
      </w:r>
      <w:r w:rsidR="003A1495">
        <w:rPr>
          <w:b/>
          <w:color w:val="auto"/>
          <w:sz w:val="22"/>
          <w:szCs w:val="22"/>
        </w:rPr>
        <w:t>3.04</w:t>
      </w:r>
      <w:r w:rsidR="00804CB6" w:rsidRPr="000F7BFC">
        <w:rPr>
          <w:b/>
          <w:color w:val="auto"/>
          <w:sz w:val="22"/>
          <w:szCs w:val="22"/>
        </w:rPr>
        <w:t>.2020</w:t>
      </w:r>
      <w:r w:rsidRPr="000F7BFC">
        <w:rPr>
          <w:b/>
          <w:color w:val="auto"/>
          <w:sz w:val="22"/>
          <w:szCs w:val="22"/>
        </w:rPr>
        <w:t xml:space="preserve">r. </w:t>
      </w:r>
      <w:r w:rsidRPr="000F7BFC">
        <w:rPr>
          <w:b/>
          <w:color w:val="auto"/>
          <w:sz w:val="21"/>
          <w:szCs w:val="21"/>
        </w:rPr>
        <w:t>można:</w:t>
      </w:r>
    </w:p>
    <w:p w:rsidR="00BB690A" w:rsidRPr="00BB690A" w:rsidRDefault="00BB690A" w:rsidP="00891D6F">
      <w:pPr>
        <w:numPr>
          <w:ilvl w:val="0"/>
          <w:numId w:val="2"/>
        </w:numPr>
        <w:tabs>
          <w:tab w:val="left" w:pos="722"/>
        </w:tabs>
        <w:spacing w:line="264" w:lineRule="exact"/>
        <w:ind w:left="709" w:hanging="709"/>
        <w:jc w:val="both"/>
        <w:rPr>
          <w:color w:val="auto"/>
          <w:sz w:val="21"/>
          <w:szCs w:val="21"/>
        </w:rPr>
      </w:pPr>
      <w:r w:rsidRPr="00BB690A">
        <w:rPr>
          <w:color w:val="auto"/>
          <w:sz w:val="21"/>
          <w:szCs w:val="21"/>
        </w:rPr>
        <w:t xml:space="preserve">przesłać w formie skanu/zdjęcia drogą elektroniczną na adres e-mail: </w:t>
      </w:r>
      <w:bookmarkStart w:id="5" w:name="_GoBack"/>
      <w:r w:rsidR="00D90904">
        <w:rPr>
          <w:rStyle w:val="Hipercze"/>
          <w:sz w:val="21"/>
          <w:szCs w:val="21"/>
        </w:rPr>
        <w:fldChar w:fldCharType="begin"/>
      </w:r>
      <w:r w:rsidR="00D90904">
        <w:rPr>
          <w:rStyle w:val="Hipercze"/>
          <w:sz w:val="21"/>
          <w:szCs w:val="21"/>
        </w:rPr>
        <w:instrText xml:space="preserve"> HYPERLINK "mailto:konsultacje@um.krakow.pl" </w:instrText>
      </w:r>
      <w:r w:rsidR="00D90904">
        <w:rPr>
          <w:rStyle w:val="Hipercze"/>
          <w:sz w:val="21"/>
          <w:szCs w:val="21"/>
        </w:rPr>
        <w:fldChar w:fldCharType="separate"/>
      </w:r>
      <w:r w:rsidR="00D30D48" w:rsidRPr="00AE19F0">
        <w:rPr>
          <w:rStyle w:val="Hipercze"/>
          <w:sz w:val="21"/>
          <w:szCs w:val="21"/>
        </w:rPr>
        <w:t>konsultacje@um.krakow.pl</w:t>
      </w:r>
      <w:r w:rsidR="00D90904">
        <w:rPr>
          <w:rStyle w:val="Hipercze"/>
          <w:sz w:val="21"/>
          <w:szCs w:val="21"/>
        </w:rPr>
        <w:fldChar w:fldCharType="end"/>
      </w:r>
      <w:bookmarkEnd w:id="5"/>
    </w:p>
    <w:p w:rsidR="00BB690A" w:rsidRPr="00891D6F" w:rsidRDefault="00BB690A" w:rsidP="00891D6F">
      <w:pPr>
        <w:numPr>
          <w:ilvl w:val="0"/>
          <w:numId w:val="2"/>
        </w:numPr>
        <w:tabs>
          <w:tab w:val="left" w:pos="709"/>
        </w:tabs>
        <w:spacing w:line="269" w:lineRule="exact"/>
        <w:ind w:left="709" w:hanging="709"/>
        <w:jc w:val="both"/>
        <w:rPr>
          <w:color w:val="auto"/>
          <w:sz w:val="21"/>
          <w:szCs w:val="21"/>
        </w:rPr>
      </w:pPr>
      <w:r w:rsidRPr="00891D6F">
        <w:rPr>
          <w:color w:val="auto"/>
          <w:sz w:val="21"/>
          <w:szCs w:val="21"/>
        </w:rPr>
        <w:t xml:space="preserve">wysłać pocztą tradycyjną na adres: </w:t>
      </w:r>
      <w:r w:rsidR="003A1495" w:rsidRPr="00891D6F">
        <w:rPr>
          <w:color w:val="auto"/>
          <w:sz w:val="21"/>
          <w:szCs w:val="21"/>
        </w:rPr>
        <w:t>Wydział ds. Jakości Powietrza, Rynek Podgórski 2,</w:t>
      </w:r>
      <w:r w:rsidR="00891D6F">
        <w:rPr>
          <w:color w:val="auto"/>
          <w:sz w:val="21"/>
          <w:szCs w:val="21"/>
        </w:rPr>
        <w:t xml:space="preserve"> </w:t>
      </w:r>
      <w:r w:rsidR="00891D6F" w:rsidRPr="00891D6F">
        <w:rPr>
          <w:color w:val="auto"/>
          <w:sz w:val="21"/>
          <w:szCs w:val="21"/>
        </w:rPr>
        <w:t>30–</w:t>
      </w:r>
      <w:r w:rsidR="00891D6F">
        <w:rPr>
          <w:color w:val="auto"/>
          <w:sz w:val="21"/>
          <w:szCs w:val="21"/>
        </w:rPr>
        <w:t> 5</w:t>
      </w:r>
      <w:r w:rsidR="003A1495" w:rsidRPr="00891D6F">
        <w:rPr>
          <w:color w:val="auto"/>
          <w:sz w:val="21"/>
          <w:szCs w:val="21"/>
        </w:rPr>
        <w:t>33</w:t>
      </w:r>
      <w:r w:rsidR="00891D6F" w:rsidRPr="00891D6F">
        <w:rPr>
          <w:color w:val="auto"/>
          <w:sz w:val="21"/>
          <w:szCs w:val="21"/>
        </w:rPr>
        <w:t> </w:t>
      </w:r>
      <w:r w:rsidRPr="00891D6F">
        <w:rPr>
          <w:color w:val="auto"/>
          <w:sz w:val="21"/>
          <w:szCs w:val="21"/>
        </w:rPr>
        <w:t>Kraków</w:t>
      </w:r>
    </w:p>
    <w:p w:rsidR="00BB690A" w:rsidRPr="00804CB6" w:rsidRDefault="00BB690A" w:rsidP="00891D6F">
      <w:pPr>
        <w:numPr>
          <w:ilvl w:val="0"/>
          <w:numId w:val="2"/>
        </w:numPr>
        <w:tabs>
          <w:tab w:val="left" w:pos="722"/>
        </w:tabs>
        <w:spacing w:line="269" w:lineRule="exact"/>
        <w:ind w:left="709" w:hanging="709"/>
        <w:jc w:val="both"/>
        <w:rPr>
          <w:color w:val="auto"/>
          <w:sz w:val="21"/>
          <w:szCs w:val="21"/>
        </w:rPr>
      </w:pPr>
      <w:r w:rsidRPr="00BB690A">
        <w:rPr>
          <w:color w:val="auto"/>
          <w:sz w:val="21"/>
          <w:szCs w:val="21"/>
        </w:rPr>
        <w:t>dostarczyć osobiście lub wypełnić na miejscu w</w:t>
      </w:r>
      <w:r w:rsidR="00804CB6">
        <w:rPr>
          <w:color w:val="auto"/>
          <w:sz w:val="21"/>
          <w:szCs w:val="21"/>
        </w:rPr>
        <w:t xml:space="preserve"> </w:t>
      </w:r>
      <w:r w:rsidRPr="00804CB6">
        <w:rPr>
          <w:color w:val="auto"/>
          <w:sz w:val="21"/>
          <w:szCs w:val="21"/>
        </w:rPr>
        <w:t>siedzibie W</w:t>
      </w:r>
      <w:r w:rsidR="003A1495">
        <w:rPr>
          <w:color w:val="auto"/>
          <w:sz w:val="21"/>
          <w:szCs w:val="21"/>
        </w:rPr>
        <w:t>ydziału ds. Jakości Powietrza</w:t>
      </w:r>
      <w:r w:rsidRPr="00804CB6">
        <w:rPr>
          <w:color w:val="auto"/>
          <w:sz w:val="21"/>
          <w:szCs w:val="21"/>
        </w:rPr>
        <w:t xml:space="preserve"> Urzędu Miasta Krakowa, </w:t>
      </w:r>
      <w:r w:rsidR="003A1495">
        <w:rPr>
          <w:color w:val="auto"/>
          <w:sz w:val="21"/>
          <w:szCs w:val="21"/>
        </w:rPr>
        <w:t xml:space="preserve">Rynek Podgórski </w:t>
      </w:r>
      <w:r w:rsidR="00891D6F">
        <w:rPr>
          <w:color w:val="auto"/>
          <w:sz w:val="21"/>
          <w:szCs w:val="21"/>
        </w:rPr>
        <w:t>1</w:t>
      </w:r>
      <w:r w:rsidR="00ED7E76">
        <w:rPr>
          <w:color w:val="auto"/>
          <w:sz w:val="21"/>
          <w:szCs w:val="21"/>
        </w:rPr>
        <w:t xml:space="preserve"> (pok. 8)</w:t>
      </w:r>
      <w:r w:rsidR="003A1495">
        <w:rPr>
          <w:color w:val="auto"/>
          <w:sz w:val="21"/>
          <w:szCs w:val="21"/>
        </w:rPr>
        <w:t>, 30 - 533</w:t>
      </w:r>
      <w:r w:rsidR="003A1495" w:rsidRPr="00BB690A">
        <w:rPr>
          <w:color w:val="auto"/>
          <w:sz w:val="21"/>
          <w:szCs w:val="21"/>
        </w:rPr>
        <w:t xml:space="preserve"> Kraków</w:t>
      </w:r>
    </w:p>
    <w:p w:rsidR="00BB690A" w:rsidRPr="00BB690A" w:rsidRDefault="00BB690A" w:rsidP="00891D6F">
      <w:pPr>
        <w:numPr>
          <w:ilvl w:val="0"/>
          <w:numId w:val="2"/>
        </w:numPr>
        <w:tabs>
          <w:tab w:val="left" w:pos="726"/>
        </w:tabs>
        <w:spacing w:line="269" w:lineRule="exact"/>
        <w:ind w:left="709" w:right="540" w:hanging="709"/>
        <w:jc w:val="both"/>
        <w:rPr>
          <w:color w:val="auto"/>
          <w:sz w:val="21"/>
          <w:szCs w:val="21"/>
        </w:rPr>
      </w:pPr>
      <w:r w:rsidRPr="00BB690A">
        <w:rPr>
          <w:color w:val="auto"/>
          <w:sz w:val="21"/>
          <w:szCs w:val="21"/>
        </w:rPr>
        <w:t>przesłać przez Elektroniczną Platformę Usług Administracj</w:t>
      </w:r>
      <w:r w:rsidR="000F7BFC">
        <w:rPr>
          <w:color w:val="auto"/>
          <w:sz w:val="21"/>
          <w:szCs w:val="21"/>
        </w:rPr>
        <w:t>i Publicznej (</w:t>
      </w:r>
      <w:proofErr w:type="spellStart"/>
      <w:r w:rsidR="000F7BFC">
        <w:rPr>
          <w:color w:val="auto"/>
          <w:sz w:val="21"/>
          <w:szCs w:val="21"/>
        </w:rPr>
        <w:t>ePUAP</w:t>
      </w:r>
      <w:proofErr w:type="spellEnd"/>
      <w:r w:rsidR="000F7BFC">
        <w:rPr>
          <w:color w:val="auto"/>
          <w:sz w:val="21"/>
          <w:szCs w:val="21"/>
        </w:rPr>
        <w:t>) z</w:t>
      </w:r>
      <w:r w:rsidR="00891D6F">
        <w:rPr>
          <w:color w:val="auto"/>
          <w:sz w:val="21"/>
          <w:szCs w:val="21"/>
        </w:rPr>
        <w:t> </w:t>
      </w:r>
      <w:r w:rsidRPr="00BB690A">
        <w:rPr>
          <w:color w:val="auto"/>
          <w:sz w:val="21"/>
          <w:szCs w:val="21"/>
        </w:rPr>
        <w:t>dopiskiem „Konsultacje</w:t>
      </w:r>
      <w:r w:rsidR="006E0843">
        <w:rPr>
          <w:color w:val="auto"/>
          <w:sz w:val="21"/>
          <w:szCs w:val="21"/>
        </w:rPr>
        <w:t>- POEK</w:t>
      </w:r>
      <w:r w:rsidRPr="00BB690A">
        <w:rPr>
          <w:color w:val="auto"/>
          <w:sz w:val="21"/>
          <w:szCs w:val="21"/>
        </w:rPr>
        <w:t>”.</w:t>
      </w:r>
    </w:p>
    <w:p w:rsidR="00921336" w:rsidRDefault="00BB690A" w:rsidP="00891D6F">
      <w:pPr>
        <w:pStyle w:val="Bodytext30"/>
        <w:shd w:val="clear" w:color="auto" w:fill="auto"/>
        <w:spacing w:before="0" w:line="264" w:lineRule="exact"/>
        <w:ind w:left="620" w:right="640" w:firstLine="0"/>
        <w:jc w:val="both"/>
      </w:pPr>
      <w:r>
        <w:br w:type="page"/>
      </w:r>
    </w:p>
    <w:sectPr w:rsidR="00921336">
      <w:footnotePr>
        <w:numFmt w:val="upperRoman"/>
        <w:numRestart w:val="eachPage"/>
      </w:footnotePr>
      <w:pgSz w:w="11900" w:h="16840"/>
      <w:pgMar w:top="1635" w:right="1646" w:bottom="1677" w:left="14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904" w:rsidRDefault="00D90904">
      <w:r>
        <w:separator/>
      </w:r>
    </w:p>
  </w:endnote>
  <w:endnote w:type="continuationSeparator" w:id="0">
    <w:p w:rsidR="00D90904" w:rsidRDefault="00D9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904" w:rsidRDefault="00D90904">
      <w:r>
        <w:separator/>
      </w:r>
    </w:p>
  </w:footnote>
  <w:footnote w:type="continuationSeparator" w:id="0">
    <w:p w:rsidR="00D90904" w:rsidRDefault="00D90904">
      <w:r>
        <w:continuationSeparator/>
      </w:r>
    </w:p>
  </w:footnote>
  <w:footnote w:id="1">
    <w:p w:rsidR="003920DB" w:rsidRDefault="003920DB" w:rsidP="003920DB">
      <w:pPr>
        <w:pStyle w:val="Footnote10"/>
        <w:shd w:val="clear" w:color="auto" w:fill="auto"/>
      </w:pPr>
      <w:r>
        <w:rPr>
          <w:vertAlign w:val="superscript"/>
        </w:rPr>
        <w:footnoteRef/>
      </w:r>
      <w:r>
        <w:t xml:space="preserve"> Treść, forma, liczba uwag uzależnione są od specyfiki danego procesu.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F5EC6"/>
    <w:multiLevelType w:val="multilevel"/>
    <w:tmpl w:val="3B7212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36"/>
    <w:rsid w:val="00012273"/>
    <w:rsid w:val="000F7BFC"/>
    <w:rsid w:val="0026442D"/>
    <w:rsid w:val="00332AE9"/>
    <w:rsid w:val="0034420A"/>
    <w:rsid w:val="003920DB"/>
    <w:rsid w:val="003A1495"/>
    <w:rsid w:val="006E0843"/>
    <w:rsid w:val="00804CB6"/>
    <w:rsid w:val="00891D6F"/>
    <w:rsid w:val="0089371D"/>
    <w:rsid w:val="00921336"/>
    <w:rsid w:val="00984E00"/>
    <w:rsid w:val="00A67913"/>
    <w:rsid w:val="00BA651C"/>
    <w:rsid w:val="00BB690A"/>
    <w:rsid w:val="00C92114"/>
    <w:rsid w:val="00D30D48"/>
    <w:rsid w:val="00D90904"/>
    <w:rsid w:val="00DD74F5"/>
    <w:rsid w:val="00EA16A3"/>
    <w:rsid w:val="00ED7E76"/>
    <w:rsid w:val="00F4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B4C587-29FB-4302-842D-17D08CBF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1">
    <w:name w:val="Footnote|1_"/>
    <w:basedOn w:val="Domylnaczcionkaakapitu"/>
    <w:link w:val="Footnote1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|2_"/>
    <w:basedOn w:val="Domylnaczcionkaakapitu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">
    <w:name w:val="Heading #1|1_"/>
    <w:basedOn w:val="Domylnaczcionkaakapitu"/>
    <w:link w:val="Heading11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111pt">
    <w:name w:val="Heading #1|1 + 11 pt"/>
    <w:basedOn w:val="Heading11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21">
    <w:name w:val="Heading #2|1_"/>
    <w:basedOn w:val="Domylnaczcionkaakapitu"/>
    <w:link w:val="Heading210"/>
    <w:rPr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Heading21105ptBoldNotItalic">
    <w:name w:val="Heading #2|1 + 10.5 pt;Bold;Not Italic"/>
    <w:basedOn w:val="Heading21"/>
    <w:semiHidden/>
    <w:unhideWhenUsed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2Bold">
    <w:name w:val="Body text|2 + Bold"/>
    <w:basedOn w:val="Bodytext2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Heading31">
    <w:name w:val="Heading #3|1_"/>
    <w:basedOn w:val="Domylnaczcionkaakapitu"/>
    <w:link w:val="Heading31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">
    <w:name w:val="Body text|2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Bodytext3">
    <w:name w:val="Body text|3_"/>
    <w:basedOn w:val="Domylnaczcionkaakapitu"/>
    <w:link w:val="Bodytext3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">
    <w:name w:val="Body text|4_"/>
    <w:basedOn w:val="Domylnaczcionkaakapitu"/>
    <w:link w:val="Bodytext4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">
    <w:name w:val="Body text|5_"/>
    <w:basedOn w:val="Domylnaczcionkaakapitu"/>
    <w:link w:val="Bodytext50"/>
    <w:rPr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4NotBold">
    <w:name w:val="Body text|4 + Not Bold"/>
    <w:basedOn w:val="Bodytext4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Footnote10">
    <w:name w:val="Footnote|1"/>
    <w:basedOn w:val="Normalny"/>
    <w:link w:val="Footnote1"/>
    <w:qFormat/>
    <w:pPr>
      <w:shd w:val="clear" w:color="auto" w:fill="FFFFFF"/>
      <w:spacing w:line="210" w:lineRule="exact"/>
    </w:pPr>
    <w:rPr>
      <w:sz w:val="19"/>
      <w:szCs w:val="19"/>
    </w:rPr>
  </w:style>
  <w:style w:type="paragraph" w:customStyle="1" w:styleId="Bodytext20">
    <w:name w:val="Body text|2"/>
    <w:basedOn w:val="Normalny"/>
    <w:link w:val="Bodytext2"/>
    <w:qFormat/>
    <w:pPr>
      <w:shd w:val="clear" w:color="auto" w:fill="FFFFFF"/>
      <w:spacing w:after="260" w:line="226" w:lineRule="exact"/>
    </w:pPr>
    <w:rPr>
      <w:sz w:val="19"/>
      <w:szCs w:val="19"/>
    </w:rPr>
  </w:style>
  <w:style w:type="paragraph" w:customStyle="1" w:styleId="Heading110">
    <w:name w:val="Heading #1|1"/>
    <w:basedOn w:val="Normalny"/>
    <w:link w:val="Heading11"/>
    <w:qFormat/>
    <w:pPr>
      <w:shd w:val="clear" w:color="auto" w:fill="FFFFFF"/>
      <w:spacing w:before="260" w:after="800" w:line="264" w:lineRule="exact"/>
      <w:jc w:val="center"/>
      <w:outlineLvl w:val="0"/>
    </w:pPr>
    <w:rPr>
      <w:b/>
      <w:bCs/>
      <w:sz w:val="21"/>
      <w:szCs w:val="21"/>
    </w:rPr>
  </w:style>
  <w:style w:type="paragraph" w:customStyle="1" w:styleId="Heading210">
    <w:name w:val="Heading #2|1"/>
    <w:basedOn w:val="Normalny"/>
    <w:link w:val="Heading21"/>
    <w:qFormat/>
    <w:pPr>
      <w:shd w:val="clear" w:color="auto" w:fill="FFFFFF"/>
      <w:spacing w:before="800" w:after="420" w:line="244" w:lineRule="exact"/>
      <w:jc w:val="both"/>
      <w:outlineLvl w:val="1"/>
    </w:pPr>
    <w:rPr>
      <w:i/>
      <w:iCs/>
      <w:sz w:val="22"/>
      <w:szCs w:val="22"/>
    </w:rPr>
  </w:style>
  <w:style w:type="paragraph" w:customStyle="1" w:styleId="Heading310">
    <w:name w:val="Heading #3|1"/>
    <w:basedOn w:val="Normalny"/>
    <w:link w:val="Heading31"/>
    <w:qFormat/>
    <w:pPr>
      <w:shd w:val="clear" w:color="auto" w:fill="FFFFFF"/>
      <w:spacing w:before="520" w:after="260" w:line="232" w:lineRule="exact"/>
      <w:jc w:val="center"/>
      <w:outlineLvl w:val="2"/>
    </w:pPr>
    <w:rPr>
      <w:b/>
      <w:bCs/>
      <w:sz w:val="21"/>
      <w:szCs w:val="21"/>
    </w:rPr>
  </w:style>
  <w:style w:type="paragraph" w:customStyle="1" w:styleId="Bodytext30">
    <w:name w:val="Body text|3"/>
    <w:basedOn w:val="Normalny"/>
    <w:link w:val="Bodytext3"/>
    <w:pPr>
      <w:shd w:val="clear" w:color="auto" w:fill="FFFFFF"/>
      <w:spacing w:before="980" w:line="232" w:lineRule="exact"/>
      <w:ind w:hanging="260"/>
    </w:pPr>
    <w:rPr>
      <w:sz w:val="21"/>
      <w:szCs w:val="21"/>
    </w:rPr>
  </w:style>
  <w:style w:type="paragraph" w:customStyle="1" w:styleId="Bodytext40">
    <w:name w:val="Body text|4"/>
    <w:basedOn w:val="Normalny"/>
    <w:link w:val="Bodytext4"/>
    <w:pPr>
      <w:shd w:val="clear" w:color="auto" w:fill="FFFFFF"/>
      <w:spacing w:line="259" w:lineRule="exact"/>
      <w:jc w:val="both"/>
    </w:pPr>
    <w:rPr>
      <w:b/>
      <w:bCs/>
      <w:sz w:val="21"/>
      <w:szCs w:val="21"/>
    </w:rPr>
  </w:style>
  <w:style w:type="paragraph" w:customStyle="1" w:styleId="Bodytext50">
    <w:name w:val="Body text|5"/>
    <w:basedOn w:val="Normalny"/>
    <w:link w:val="Bodytext5"/>
    <w:pPr>
      <w:shd w:val="clear" w:color="auto" w:fill="FFFFFF"/>
      <w:spacing w:before="600" w:after="3180" w:line="244" w:lineRule="exact"/>
    </w:pPr>
    <w:rPr>
      <w:b/>
      <w:bCs/>
      <w:i/>
      <w:iCs/>
      <w:sz w:val="22"/>
      <w:szCs w:val="22"/>
    </w:rPr>
  </w:style>
  <w:style w:type="character" w:customStyle="1" w:styleId="Bodytext6">
    <w:name w:val="Body text|6_"/>
    <w:basedOn w:val="Domylnaczcionkaakapitu"/>
    <w:link w:val="Bodytext60"/>
    <w:rsid w:val="003920DB"/>
    <w:rPr>
      <w:b/>
      <w:bCs/>
      <w:i/>
      <w:iCs/>
      <w:sz w:val="22"/>
      <w:szCs w:val="22"/>
      <w:shd w:val="clear" w:color="auto" w:fill="FFFFFF"/>
    </w:rPr>
  </w:style>
  <w:style w:type="paragraph" w:customStyle="1" w:styleId="Bodytext60">
    <w:name w:val="Body text|6"/>
    <w:basedOn w:val="Normalny"/>
    <w:link w:val="Bodytext6"/>
    <w:rsid w:val="003920DB"/>
    <w:pPr>
      <w:shd w:val="clear" w:color="auto" w:fill="FFFFFF"/>
      <w:spacing w:before="340" w:after="2940" w:line="244" w:lineRule="exact"/>
    </w:pPr>
    <w:rPr>
      <w:b/>
      <w:bCs/>
      <w:i/>
      <w:iCs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392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A65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51C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A14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m.krakow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Pawlicka Katarzyna</dc:creator>
  <cp:lastModifiedBy>Kurek Dorota</cp:lastModifiedBy>
  <cp:revision>3</cp:revision>
  <cp:lastPrinted>2020-01-14T07:15:00Z</cp:lastPrinted>
  <dcterms:created xsi:type="dcterms:W3CDTF">2020-03-05T10:10:00Z</dcterms:created>
  <dcterms:modified xsi:type="dcterms:W3CDTF">2020-03-05T10:23:00Z</dcterms:modified>
</cp:coreProperties>
</file>