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Default="00333F7F">
      <w:pPr>
        <w:pStyle w:val="Tekstpodstawowy"/>
        <w:rPr>
          <w:sz w:val="24"/>
        </w:rPr>
      </w:pPr>
    </w:p>
    <w:p w:rsidR="00333F7F" w:rsidRDefault="00FB64A5">
      <w:pPr>
        <w:pStyle w:val="Nagwek1"/>
        <w:ind w:left="2457"/>
      </w:pPr>
      <w:r>
        <w:t>FORMULARZ KONSULTACYJNY</w:t>
      </w:r>
    </w:p>
    <w:p w:rsidR="00333F7F" w:rsidRDefault="00FB64A5">
      <w:pPr>
        <w:spacing w:line="480" w:lineRule="auto"/>
        <w:ind w:left="2458" w:right="2600"/>
        <w:jc w:val="center"/>
        <w:rPr>
          <w:b/>
          <w:sz w:val="24"/>
        </w:rPr>
      </w:pPr>
      <w:r>
        <w:rPr>
          <w:b/>
          <w:sz w:val="24"/>
        </w:rPr>
        <w:t>w sprawie</w:t>
      </w:r>
    </w:p>
    <w:p w:rsidR="00333F7F" w:rsidRDefault="004B099D">
      <w:pPr>
        <w:pStyle w:val="Tekstpodstawowy"/>
        <w:rPr>
          <w:b/>
          <w:sz w:val="24"/>
        </w:rPr>
      </w:pPr>
      <w:bookmarkStart w:id="0" w:name="_Hlk48636947"/>
      <w:r w:rsidRPr="004B099D">
        <w:rPr>
          <w:b/>
          <w:sz w:val="24"/>
        </w:rPr>
        <w:t>Programu Aktywności Społecznej i Integracji Osób Starszych na lata 2021-2025, określającego kierunki działań Gminy Miejskiej Kraków w obszarze polityki senioralnej</w:t>
      </w:r>
    </w:p>
    <w:bookmarkEnd w:id="0"/>
    <w:p w:rsidR="004B099D" w:rsidRDefault="004B099D">
      <w:pPr>
        <w:pStyle w:val="Tekstpodstawowy"/>
        <w:rPr>
          <w:b/>
          <w:sz w:val="24"/>
        </w:rPr>
      </w:pPr>
    </w:p>
    <w:p w:rsidR="00333F7F" w:rsidRDefault="00FB64A5">
      <w:pPr>
        <w:ind w:left="176"/>
        <w:rPr>
          <w:b/>
          <w:sz w:val="24"/>
        </w:rPr>
      </w:pPr>
      <w:r>
        <w:rPr>
          <w:b/>
          <w:sz w:val="24"/>
        </w:rPr>
        <w:t xml:space="preserve">Informacje o zgłaszającym: </w:t>
      </w:r>
      <w:r>
        <w:rPr>
          <w:i/>
          <w:sz w:val="24"/>
        </w:rPr>
        <w:t>(prosimy wypełnić wyraźnie drukowanymi literami)</w:t>
      </w:r>
      <w:r>
        <w:rPr>
          <w:b/>
          <w:sz w:val="24"/>
        </w:rPr>
        <w:t>:</w:t>
      </w:r>
    </w:p>
    <w:p w:rsidR="00333F7F" w:rsidRDefault="00333F7F">
      <w:pPr>
        <w:pStyle w:val="Tekstpodstawowy"/>
        <w:rPr>
          <w:b/>
        </w:rPr>
      </w:pPr>
    </w:p>
    <w:p w:rsidR="00333F7F" w:rsidRDefault="00333F7F">
      <w:pPr>
        <w:pStyle w:val="Tekstpodstawowy"/>
        <w:spacing w:before="6"/>
        <w:rPr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>
        <w:trPr>
          <w:trHeight w:val="666"/>
        </w:trPr>
        <w:tc>
          <w:tcPr>
            <w:tcW w:w="2335" w:type="dxa"/>
          </w:tcPr>
          <w:p w:rsidR="00333F7F" w:rsidRDefault="00FB64A5">
            <w:pPr>
              <w:pStyle w:val="TableParagraph"/>
              <w:spacing w:before="103"/>
              <w:ind w:left="261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Imię i nazwisko 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Default="00333F7F">
            <w:pPr>
              <w:pStyle w:val="TableParagraph"/>
              <w:rPr>
                <w:sz w:val="20"/>
              </w:rPr>
            </w:pPr>
          </w:p>
        </w:tc>
      </w:tr>
      <w:tr w:rsidR="00333F7F">
        <w:trPr>
          <w:trHeight w:val="688"/>
        </w:trPr>
        <w:tc>
          <w:tcPr>
            <w:tcW w:w="2335" w:type="dxa"/>
          </w:tcPr>
          <w:p w:rsidR="00333F7F" w:rsidRDefault="00333F7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33F7F" w:rsidRDefault="00FB64A5">
            <w:pPr>
              <w:pStyle w:val="TableParagraph"/>
              <w:spacing w:before="1"/>
              <w:ind w:left="261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Adres zamieszkania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Default="00333F7F">
            <w:pPr>
              <w:pStyle w:val="TableParagraph"/>
              <w:rPr>
                <w:sz w:val="20"/>
              </w:rPr>
            </w:pPr>
          </w:p>
        </w:tc>
      </w:tr>
      <w:tr w:rsidR="00333F7F">
        <w:trPr>
          <w:trHeight w:val="429"/>
        </w:trPr>
        <w:tc>
          <w:tcPr>
            <w:tcW w:w="2335" w:type="dxa"/>
          </w:tcPr>
          <w:p w:rsidR="00333F7F" w:rsidRDefault="00FB64A5">
            <w:pPr>
              <w:pStyle w:val="TableParagraph"/>
              <w:spacing w:before="98"/>
              <w:ind w:left="258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:rsidR="00333F7F" w:rsidRDefault="00333F7F">
            <w:pPr>
              <w:pStyle w:val="TableParagraph"/>
              <w:rPr>
                <w:sz w:val="20"/>
              </w:rPr>
            </w:pPr>
          </w:p>
        </w:tc>
      </w:tr>
      <w:tr w:rsidR="00333F7F">
        <w:trPr>
          <w:trHeight w:val="534"/>
        </w:trPr>
        <w:tc>
          <w:tcPr>
            <w:tcW w:w="2335" w:type="dxa"/>
          </w:tcPr>
          <w:p w:rsidR="00333F7F" w:rsidRDefault="00FB64A5">
            <w:pPr>
              <w:pStyle w:val="TableParagraph"/>
              <w:spacing w:before="151"/>
              <w:ind w:left="261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:rsidR="00333F7F" w:rsidRDefault="00333F7F">
            <w:pPr>
              <w:pStyle w:val="TableParagraph"/>
              <w:rPr>
                <w:sz w:val="20"/>
              </w:rPr>
            </w:pPr>
          </w:p>
        </w:tc>
      </w:tr>
    </w:tbl>
    <w:p w:rsidR="00333F7F" w:rsidRDefault="00333F7F">
      <w:pPr>
        <w:pStyle w:val="Tekstpodstawowy"/>
        <w:rPr>
          <w:b/>
        </w:rPr>
      </w:pPr>
    </w:p>
    <w:p w:rsidR="00333F7F" w:rsidRDefault="00333F7F">
      <w:pPr>
        <w:pStyle w:val="Tekstpodstawowy"/>
        <w:spacing w:before="11"/>
        <w:rPr>
          <w:b/>
          <w:sz w:val="15"/>
        </w:rPr>
      </w:pPr>
    </w:p>
    <w:p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:rsidR="00333F7F" w:rsidRDefault="00333F7F">
      <w:pPr>
        <w:pStyle w:val="Tekstpodstawowy"/>
        <w:rPr>
          <w:b/>
          <w:sz w:val="22"/>
        </w:rPr>
      </w:pPr>
    </w:p>
    <w:p w:rsidR="00333F7F" w:rsidRDefault="00FB64A5">
      <w:pPr>
        <w:pStyle w:val="Tekstpodstawowy"/>
        <w:ind w:left="116" w:right="257"/>
        <w:jc w:val="both"/>
      </w:pPr>
      <w:r>
        <w:t>Drogi/-a Mieszkańcu/-</w:t>
      </w:r>
      <w:proofErr w:type="spellStart"/>
      <w:r>
        <w:t>nko</w:t>
      </w:r>
      <w:proofErr w:type="spellEnd"/>
      <w:r>
        <w:t>, informujemy, że administratorem Twoich danych osobowych jest Prezydent Miasta Krakowa z siedzibą Pl. Wszystkich Świętych 3-4, 31-004 Kraków. Twoje dane zbierane są w celu przeprowadzenia konsultacji społecznych.</w:t>
      </w:r>
    </w:p>
    <w:p w:rsidR="00333F7F" w:rsidRDefault="00FB64A5">
      <w:pPr>
        <w:pStyle w:val="Tekstpodstawowy"/>
        <w:spacing w:before="1"/>
        <w:ind w:left="116"/>
        <w:jc w:val="both"/>
      </w:pPr>
      <w:r>
        <w:t>Z administratorem danych możesz się skontaktować listownie (adres jw.) lub drogą elektroniczną – adres email:</w:t>
      </w:r>
    </w:p>
    <w:p w:rsidR="00333F7F" w:rsidRDefault="005954BC">
      <w:pPr>
        <w:pStyle w:val="Tekstpodstawowy"/>
        <w:spacing w:before="1"/>
        <w:ind w:left="116"/>
      </w:pPr>
      <w:hyperlink r:id="rId5">
        <w:r w:rsidR="00FB64A5">
          <w:rPr>
            <w:color w:val="0000FF"/>
            <w:u w:val="single" w:color="0000FF"/>
          </w:rPr>
          <w:t>sz.umk@um.krakow.pl</w:t>
        </w:r>
        <w:r w:rsidR="00FB64A5">
          <w:t>.</w:t>
        </w:r>
      </w:hyperlink>
    </w:p>
    <w:p w:rsidR="00333F7F" w:rsidRDefault="00333F7F">
      <w:pPr>
        <w:pStyle w:val="Tekstpodstawowy"/>
        <w:spacing w:before="11"/>
        <w:rPr>
          <w:sz w:val="11"/>
        </w:rPr>
      </w:pPr>
    </w:p>
    <w:p w:rsidR="00333F7F" w:rsidRDefault="00FB64A5">
      <w:pPr>
        <w:pStyle w:val="Tekstpodstawowy"/>
        <w:spacing w:before="91"/>
        <w:ind w:left="116"/>
      </w:pPr>
      <w:r>
        <w:t>Z Inspektorem Ochrony Danych można skontaktować się : adres pocztowy – ul. Wielopole 17a, 31-072 Kraków, adres e-mail:</w:t>
      </w:r>
      <w:r>
        <w:rPr>
          <w:color w:val="0000FF"/>
          <w:u w:val="single" w:color="0000FF"/>
        </w:rPr>
        <w:t xml:space="preserve"> </w:t>
      </w:r>
      <w:hyperlink r:id="rId6">
        <w:r>
          <w:rPr>
            <w:color w:val="0000FF"/>
            <w:u w:val="single" w:color="0000FF"/>
          </w:rPr>
          <w:t>iod@um.krakow.pl</w:t>
        </w:r>
        <w:r>
          <w:t>.</w:t>
        </w:r>
      </w:hyperlink>
    </w:p>
    <w:p w:rsidR="00333F7F" w:rsidRDefault="00333F7F">
      <w:pPr>
        <w:pStyle w:val="Tekstpodstawowy"/>
        <w:spacing w:before="2"/>
        <w:rPr>
          <w:sz w:val="12"/>
        </w:rPr>
      </w:pPr>
    </w:p>
    <w:p w:rsidR="00333F7F" w:rsidRDefault="00FB64A5">
      <w:pPr>
        <w:pStyle w:val="Tekstpodstawowy"/>
        <w:spacing w:before="91"/>
        <w:ind w:left="165"/>
        <w:jc w:val="both"/>
      </w:pPr>
      <w:r>
        <w:t>Informujemy, że: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jc w:val="both"/>
        <w:rPr>
          <w:sz w:val="20"/>
        </w:rPr>
      </w:pPr>
      <w:r>
        <w:rPr>
          <w:sz w:val="20"/>
        </w:rPr>
        <w:t>Masz  prawo  do  żądania   od   administratora  dostępu  do  Twoich  danych  osobowych,   ich  sprostowania i ograniczenia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przetwarzania.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jc w:val="both"/>
        <w:rPr>
          <w:sz w:val="20"/>
        </w:rPr>
      </w:pPr>
      <w:r>
        <w:rPr>
          <w:sz w:val="20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="001A3E46">
        <w:rPr>
          <w:sz w:val="20"/>
        </w:rPr>
        <w:br/>
      </w:r>
      <w:r>
        <w:rPr>
          <w:sz w:val="20"/>
        </w:rPr>
        <w:t>w Krakowie.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jc w:val="both"/>
        <w:rPr>
          <w:sz w:val="20"/>
        </w:rPr>
      </w:pPr>
      <w:r>
        <w:rPr>
          <w:sz w:val="20"/>
        </w:rPr>
        <w:t>Masz prawo do wniesienia skargi do organu nadzorczego, którym jest Prezes Urzędu Ochrony Danych Osobowych.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jc w:val="both"/>
        <w:rPr>
          <w:sz w:val="20"/>
        </w:rPr>
      </w:pPr>
      <w:r>
        <w:rPr>
          <w:sz w:val="20"/>
        </w:rPr>
        <w:t xml:space="preserve">Podanie danych osobowych jest wymogiem wynikającym z uchwały Nr CXI/2904/18 Rady Miasta Krakowa </w:t>
      </w:r>
      <w:r w:rsidR="001A3E46">
        <w:rPr>
          <w:sz w:val="20"/>
        </w:rPr>
        <w:br/>
      </w:r>
      <w:r>
        <w:rPr>
          <w:sz w:val="20"/>
        </w:rPr>
        <w:t>z dnia 26 września 2018r., i w zakresie oznaczonym gwiazdką ma charakter obowiązkowy; w pozostałym ma charakter dobrowolny.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jc w:val="both"/>
        <w:rPr>
          <w:sz w:val="20"/>
        </w:rPr>
      </w:pPr>
      <w:r>
        <w:rPr>
          <w:sz w:val="20"/>
        </w:rPr>
        <w:t>Konsekwencją niepodania wymaganych danych jest brak możliwości wzięcia udziału w konsultacjach społecznych.</w:t>
      </w:r>
    </w:p>
    <w:p w:rsidR="00333F7F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jc w:val="both"/>
        <w:rPr>
          <w:sz w:val="20"/>
        </w:rPr>
      </w:pPr>
      <w:r>
        <w:rPr>
          <w:sz w:val="20"/>
        </w:rPr>
        <w:t xml:space="preserve">Podstawę prawną przetwarzania Twoich danych stanowi uchwała Nr CXI/2904/18 Rady Miasta Krakowa </w:t>
      </w:r>
      <w:r w:rsidR="001A3E46">
        <w:rPr>
          <w:sz w:val="20"/>
        </w:rPr>
        <w:br/>
      </w:r>
      <w:r>
        <w:rPr>
          <w:sz w:val="20"/>
        </w:rPr>
        <w:t>z dnia</w:t>
      </w:r>
      <w:r>
        <w:rPr>
          <w:spacing w:val="-9"/>
          <w:sz w:val="20"/>
        </w:rPr>
        <w:t xml:space="preserve"> </w:t>
      </w:r>
      <w:r>
        <w:rPr>
          <w:sz w:val="20"/>
        </w:rPr>
        <w:t>26</w:t>
      </w:r>
      <w:r>
        <w:rPr>
          <w:spacing w:val="-9"/>
          <w:sz w:val="20"/>
        </w:rPr>
        <w:t xml:space="preserve"> </w:t>
      </w:r>
      <w:r>
        <w:rPr>
          <w:sz w:val="20"/>
        </w:rPr>
        <w:t>września</w:t>
      </w:r>
      <w:r>
        <w:rPr>
          <w:spacing w:val="-8"/>
          <w:sz w:val="20"/>
        </w:rPr>
        <w:t xml:space="preserve"> </w:t>
      </w:r>
      <w:r>
        <w:rPr>
          <w:sz w:val="20"/>
        </w:rPr>
        <w:t>2018r.,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zakresie</w:t>
      </w:r>
      <w:r>
        <w:rPr>
          <w:spacing w:val="-7"/>
          <w:sz w:val="20"/>
        </w:rPr>
        <w:t xml:space="preserve"> </w:t>
      </w:r>
      <w:r>
        <w:rPr>
          <w:sz w:val="20"/>
        </w:rPr>
        <w:t>pól</w:t>
      </w:r>
      <w:r>
        <w:rPr>
          <w:spacing w:val="-11"/>
          <w:sz w:val="20"/>
        </w:rPr>
        <w:t xml:space="preserve"> </w:t>
      </w:r>
      <w:r>
        <w:rPr>
          <w:sz w:val="20"/>
        </w:rPr>
        <w:t>nieobowiązkowych</w:t>
      </w:r>
      <w:r>
        <w:rPr>
          <w:spacing w:val="-10"/>
          <w:sz w:val="20"/>
        </w:rPr>
        <w:t xml:space="preserve"> </w:t>
      </w:r>
      <w:r>
        <w:rPr>
          <w:sz w:val="20"/>
        </w:rPr>
        <w:t>dane</w:t>
      </w:r>
      <w:r>
        <w:rPr>
          <w:spacing w:val="-7"/>
          <w:sz w:val="20"/>
        </w:rPr>
        <w:t xml:space="preserve"> </w:t>
      </w:r>
      <w:r>
        <w:rPr>
          <w:sz w:val="20"/>
        </w:rPr>
        <w:t>będą</w:t>
      </w:r>
      <w:r>
        <w:rPr>
          <w:spacing w:val="-1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8"/>
          <w:sz w:val="20"/>
        </w:rPr>
        <w:t xml:space="preserve"> </w:t>
      </w:r>
      <w:r>
        <w:rPr>
          <w:sz w:val="20"/>
        </w:rPr>
        <w:t>Twojej</w:t>
      </w:r>
      <w:r>
        <w:rPr>
          <w:spacing w:val="-9"/>
          <w:sz w:val="20"/>
        </w:rPr>
        <w:t xml:space="preserve"> </w:t>
      </w:r>
      <w:r>
        <w:rPr>
          <w:sz w:val="20"/>
        </w:rPr>
        <w:t>zgody. W związku z tym w zakresie danych podawanych dobrowolnie masz prawo do wycofania zgody oraz prawo do usunięcia</w:t>
      </w:r>
      <w:r>
        <w:rPr>
          <w:spacing w:val="-2"/>
          <w:sz w:val="20"/>
        </w:rPr>
        <w:t xml:space="preserve"> </w:t>
      </w:r>
      <w:r>
        <w:rPr>
          <w:sz w:val="20"/>
        </w:rPr>
        <w:t>danych.</w:t>
      </w:r>
    </w:p>
    <w:p w:rsidR="00333F7F" w:rsidRDefault="00333F7F">
      <w:pPr>
        <w:pStyle w:val="Tekstpodstawowy"/>
        <w:rPr>
          <w:sz w:val="22"/>
        </w:rPr>
      </w:pPr>
    </w:p>
    <w:p w:rsidR="00333F7F" w:rsidRDefault="00333F7F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333F7F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</w:pPr>
      <w:r>
        <w:rPr>
          <w:sz w:val="20"/>
        </w:rPr>
        <w:t>- Pole</w:t>
      </w:r>
      <w:r>
        <w:rPr>
          <w:spacing w:val="-1"/>
          <w:sz w:val="20"/>
        </w:rPr>
        <w:t xml:space="preserve"> </w:t>
      </w:r>
      <w:r>
        <w:rPr>
          <w:sz w:val="20"/>
        </w:rPr>
        <w:t>obowiązkowe</w:t>
      </w:r>
    </w:p>
    <w:p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FB64A5" w:rsidRDefault="00FB64A5" w:rsidP="00FB64A5">
      <w:pPr>
        <w:pStyle w:val="Nagwek1"/>
        <w:spacing w:before="90"/>
        <w:ind w:left="0" w:right="381"/>
        <w:jc w:val="both"/>
        <w:rPr>
          <w:b w:val="0"/>
        </w:rPr>
      </w:pPr>
      <w:r>
        <w:lastRenderedPageBreak/>
        <w:t>Szanowni Państwo, serdecznie zapraszamy do wypełnienia formularza konsultacyjnego dotyczącego</w:t>
      </w:r>
      <w:r w:rsidRPr="00FB64A5">
        <w:t xml:space="preserve"> </w:t>
      </w:r>
      <w:r w:rsidR="004B099D" w:rsidRPr="004B099D">
        <w:t xml:space="preserve">Programu Aktywności Społecznej i Integracji Osób Starszych na lata </w:t>
      </w:r>
      <w:r w:rsidR="004B099D">
        <w:br/>
      </w:r>
      <w:r w:rsidR="004B099D" w:rsidRPr="004B099D">
        <w:t>2021-2025, określającego kierunki działań Gminy Miejskiej Kraków w obszarze polityki senioralnej</w:t>
      </w:r>
      <w:r w:rsidR="004B099D">
        <w:t>.</w:t>
      </w:r>
    </w:p>
    <w:p w:rsidR="00333F7F" w:rsidRDefault="00FB64A5" w:rsidP="00FB64A5">
      <w:pPr>
        <w:ind w:right="562"/>
        <w:jc w:val="both"/>
        <w:rPr>
          <w:b/>
          <w:sz w:val="24"/>
        </w:rPr>
      </w:pPr>
      <w:r>
        <w:rPr>
          <w:b/>
          <w:sz w:val="24"/>
        </w:rPr>
        <w:t>Prosimy o czytelne wypełnienie drukowanymi literami. Urząd Miasta Krakowa zastrzega sobie prawo do weryfikacji przekazanych w formularzach danych.</w:t>
      </w: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217805</wp:posOffset>
                </wp:positionV>
                <wp:extent cx="5783580" cy="5271135"/>
                <wp:effectExtent l="0" t="0" r="26670" b="2476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271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.15pt;width:455.4pt;height:415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FB64A5" w:rsidRPr="00FB64A5" w:rsidRDefault="00FB64A5" w:rsidP="00FB64A5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r w:rsidR="00B92258">
        <w:rPr>
          <w:b/>
          <w:sz w:val="24"/>
          <w:szCs w:val="24"/>
        </w:rPr>
        <w:t>zakończenia konsultacji</w:t>
      </w:r>
      <w:r w:rsidRPr="00FB64A5">
        <w:rPr>
          <w:b/>
          <w:sz w:val="24"/>
          <w:szCs w:val="24"/>
        </w:rPr>
        <w:t xml:space="preserve"> można:</w:t>
      </w:r>
    </w:p>
    <w:p w:rsidR="00FB64A5" w:rsidRPr="00FB64A5" w:rsidRDefault="00FB64A5" w:rsidP="00FB64A5">
      <w:pPr>
        <w:shd w:val="clear" w:color="auto" w:fill="FFFFFF"/>
        <w:jc w:val="both"/>
        <w:rPr>
          <w:sz w:val="24"/>
          <w:szCs w:val="24"/>
        </w:rPr>
      </w:pPr>
    </w:p>
    <w:p w:rsidR="00B92258" w:rsidRDefault="00B92258" w:rsidP="00B92258">
      <w:pPr>
        <w:numPr>
          <w:ilvl w:val="0"/>
          <w:numId w:val="5"/>
        </w:numPr>
        <w:tabs>
          <w:tab w:val="left" w:pos="722"/>
        </w:tabs>
        <w:autoSpaceDE/>
        <w:autoSpaceDN/>
        <w:spacing w:line="264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 xml:space="preserve">przesłać w formie skanu/zdjęcia drogą elektroniczną na adres e-mail: </w:t>
      </w:r>
      <w:hyperlink r:id="rId7" w:history="1">
        <w:r>
          <w:rPr>
            <w:rStyle w:val="Hipercze"/>
            <w:rFonts w:cstheme="minorHAnsi"/>
            <w:sz w:val="24"/>
            <w:szCs w:val="24"/>
            <w:lang w:eastAsia="pl-PL"/>
          </w:rPr>
          <w:t>konsultacje@um.krakow.pl</w:t>
        </w:r>
      </w:hyperlink>
      <w:r>
        <w:rPr>
          <w:rFonts w:cstheme="minorHAnsi"/>
          <w:color w:val="000000"/>
          <w:sz w:val="24"/>
          <w:szCs w:val="24"/>
          <w:lang w:eastAsia="pl-PL"/>
        </w:rPr>
        <w:t xml:space="preserve"> </w:t>
      </w:r>
    </w:p>
    <w:p w:rsidR="00B92258" w:rsidRDefault="00B92258" w:rsidP="00B92258">
      <w:pPr>
        <w:numPr>
          <w:ilvl w:val="0"/>
          <w:numId w:val="5"/>
        </w:numPr>
        <w:tabs>
          <w:tab w:val="left" w:pos="709"/>
        </w:tabs>
        <w:autoSpaceDE/>
        <w:autoSpaceDN/>
        <w:spacing w:line="269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wysłać pocztą tradycyjną na adres: Wydział Polityki Społecznej i Zdrowia,</w:t>
      </w:r>
    </w:p>
    <w:p w:rsidR="00B92258" w:rsidRDefault="00B92258" w:rsidP="00B92258">
      <w:pPr>
        <w:tabs>
          <w:tab w:val="left" w:pos="709"/>
        </w:tabs>
        <w:spacing w:line="269" w:lineRule="exact"/>
        <w:ind w:left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ulica Dekerta 24, 30-703 Kraków</w:t>
      </w:r>
    </w:p>
    <w:p w:rsidR="00B92258" w:rsidRDefault="00B92258" w:rsidP="00B92258">
      <w:pPr>
        <w:numPr>
          <w:ilvl w:val="0"/>
          <w:numId w:val="5"/>
        </w:numPr>
        <w:tabs>
          <w:tab w:val="left" w:pos="722"/>
        </w:tabs>
        <w:autoSpaceDE/>
        <w:autoSpaceDN/>
        <w:spacing w:line="269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dostarczyć osobiście lub wypełnić na miejscu w siedzibie Wydziału ds. Polityki Społecznej i Zdrowia, przy ulicy Dekerta 24</w:t>
      </w:r>
      <w:r w:rsidR="005954BC">
        <w:rPr>
          <w:rFonts w:cstheme="minorHAnsi"/>
          <w:color w:val="000000"/>
          <w:sz w:val="24"/>
          <w:szCs w:val="24"/>
          <w:lang w:eastAsia="pl-PL"/>
        </w:rPr>
        <w:t xml:space="preserve"> (parter, pokój 11)</w:t>
      </w:r>
      <w:bookmarkStart w:id="1" w:name="_GoBack"/>
      <w:bookmarkEnd w:id="1"/>
    </w:p>
    <w:p w:rsidR="00B92258" w:rsidRDefault="00B92258" w:rsidP="00B92258">
      <w:pPr>
        <w:numPr>
          <w:ilvl w:val="0"/>
          <w:numId w:val="5"/>
        </w:numPr>
        <w:tabs>
          <w:tab w:val="left" w:pos="726"/>
        </w:tabs>
        <w:autoSpaceDE/>
        <w:autoSpaceDN/>
        <w:spacing w:line="269" w:lineRule="exact"/>
        <w:ind w:left="709" w:right="540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przesłać przez Elektroniczną Platformę Usług Administracji Publicznej (</w:t>
      </w:r>
      <w:proofErr w:type="spellStart"/>
      <w:r>
        <w:rPr>
          <w:rFonts w:cstheme="minorHAnsi"/>
          <w:color w:val="000000"/>
          <w:sz w:val="24"/>
          <w:szCs w:val="24"/>
          <w:lang w:eastAsia="pl-PL"/>
        </w:rPr>
        <w:t>ePUAP</w:t>
      </w:r>
      <w:proofErr w:type="spellEnd"/>
      <w:r>
        <w:rPr>
          <w:rFonts w:cstheme="minorHAnsi"/>
          <w:color w:val="000000"/>
          <w:sz w:val="24"/>
          <w:szCs w:val="24"/>
          <w:lang w:eastAsia="pl-PL"/>
        </w:rPr>
        <w:t xml:space="preserve">) </w:t>
      </w:r>
      <w:r>
        <w:rPr>
          <w:rFonts w:cstheme="minorHAnsi"/>
          <w:color w:val="000000"/>
          <w:sz w:val="24"/>
          <w:szCs w:val="24"/>
          <w:lang w:eastAsia="pl-PL"/>
        </w:rPr>
        <w:br/>
        <w:t xml:space="preserve">z dopiskiem „Konsultacje - </w:t>
      </w:r>
      <w:r>
        <w:t xml:space="preserve">Program Aktywności Społecznej i Integracji Osób Starszych </w:t>
      </w:r>
      <w:r>
        <w:br/>
        <w:t>na lata 2021-2025</w:t>
      </w:r>
      <w:r>
        <w:rPr>
          <w:rFonts w:cstheme="minorHAnsi"/>
          <w:color w:val="000000"/>
          <w:sz w:val="24"/>
          <w:szCs w:val="24"/>
          <w:lang w:eastAsia="pl-PL"/>
        </w:rPr>
        <w:t xml:space="preserve"> ”.</w:t>
      </w:r>
    </w:p>
    <w:p w:rsidR="00B92258" w:rsidRDefault="00B92258" w:rsidP="00B92258">
      <w:pPr>
        <w:numPr>
          <w:ilvl w:val="0"/>
          <w:numId w:val="5"/>
        </w:numPr>
        <w:tabs>
          <w:tab w:val="left" w:pos="726"/>
        </w:tabs>
        <w:autoSpaceDE/>
        <w:autoSpaceDN/>
        <w:spacing w:line="269" w:lineRule="exact"/>
        <w:ind w:left="709" w:right="540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podczas spotkań konsultacyjnych</w:t>
      </w: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FB64A5" w:rsidRPr="009C4F8D" w:rsidRDefault="009C4F8D" w:rsidP="001A3E46">
      <w:pPr>
        <w:tabs>
          <w:tab w:val="left" w:leader="dot" w:pos="7784"/>
        </w:tabs>
        <w:rPr>
          <w:sz w:val="24"/>
        </w:rPr>
      </w:pPr>
      <w:r>
        <w:rPr>
          <w:sz w:val="24"/>
        </w:rPr>
        <w:t>Podpis</w:t>
      </w:r>
    </w:p>
    <w:sectPr w:rsidR="00FB64A5" w:rsidRPr="009C4F8D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2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7F"/>
    <w:rsid w:val="001A3E46"/>
    <w:rsid w:val="00333F7F"/>
    <w:rsid w:val="004B099D"/>
    <w:rsid w:val="004E4B48"/>
    <w:rsid w:val="005954BC"/>
    <w:rsid w:val="006545D9"/>
    <w:rsid w:val="009C4F8D"/>
    <w:rsid w:val="00B92258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4A98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sultacje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8</cp:revision>
  <dcterms:created xsi:type="dcterms:W3CDTF">2020-08-18T07:53:00Z</dcterms:created>
  <dcterms:modified xsi:type="dcterms:W3CDTF">2020-08-18T08:21:00Z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