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2527" w:rsidRDefault="00971404" w:rsidP="00C56FEC">
      <w:pPr>
        <w:tabs>
          <w:tab w:val="right" w:pos="9071"/>
        </w:tabs>
        <w:spacing w:before="0" w:after="0"/>
        <w:rPr>
          <w:sz w:val="22"/>
        </w:rPr>
      </w:pPr>
      <w:r>
        <w:rPr>
          <w:sz w:val="22"/>
        </w:rPr>
        <w:t xml:space="preserve">                                                                                                                                               </w:t>
      </w:r>
    </w:p>
    <w:p w:rsidR="00012527" w:rsidRDefault="00012527" w:rsidP="002A5D91">
      <w:pPr>
        <w:tabs>
          <w:tab w:val="left" w:pos="5245"/>
        </w:tabs>
        <w:spacing w:before="0" w:after="0" w:line="276" w:lineRule="auto"/>
        <w:ind w:left="0" w:firstLine="0"/>
        <w:jc w:val="both"/>
        <w:rPr>
          <w:sz w:val="22"/>
        </w:rPr>
      </w:pPr>
    </w:p>
    <w:p w:rsidR="003B6F58" w:rsidRDefault="003B6F58" w:rsidP="00012527">
      <w:pPr>
        <w:tabs>
          <w:tab w:val="left" w:pos="5245"/>
        </w:tabs>
        <w:spacing w:before="0" w:after="0" w:line="276" w:lineRule="auto"/>
        <w:ind w:left="0" w:firstLine="0"/>
        <w:jc w:val="both"/>
        <w:rPr>
          <w:b/>
          <w:sz w:val="22"/>
        </w:rPr>
      </w:pPr>
      <w:r w:rsidRPr="003B6F58">
        <w:rPr>
          <w:noProof/>
        </w:rPr>
        <w:drawing>
          <wp:inline distT="0" distB="0" distL="0" distR="0" wp14:anchorId="46432CB9" wp14:editId="4065165D">
            <wp:extent cx="2962275" cy="62865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F58" w:rsidRDefault="003B6F58" w:rsidP="00012527">
      <w:pPr>
        <w:tabs>
          <w:tab w:val="left" w:pos="5245"/>
        </w:tabs>
        <w:spacing w:before="0" w:after="0" w:line="276" w:lineRule="auto"/>
        <w:ind w:left="0" w:firstLine="0"/>
        <w:jc w:val="both"/>
        <w:rPr>
          <w:b/>
          <w:sz w:val="22"/>
        </w:rPr>
      </w:pPr>
    </w:p>
    <w:p w:rsidR="00012527" w:rsidRPr="00012527" w:rsidRDefault="00012527" w:rsidP="00012527">
      <w:pPr>
        <w:tabs>
          <w:tab w:val="left" w:pos="5245"/>
        </w:tabs>
        <w:spacing w:before="0" w:after="0" w:line="276" w:lineRule="auto"/>
        <w:ind w:left="0" w:firstLine="0"/>
        <w:jc w:val="both"/>
        <w:rPr>
          <w:sz w:val="22"/>
        </w:rPr>
      </w:pPr>
      <w:r w:rsidRPr="00012527">
        <w:rPr>
          <w:b/>
          <w:sz w:val="22"/>
        </w:rPr>
        <w:t>Konkurs na szkolne plany przygotowania do zmian klimatu</w:t>
      </w:r>
      <w:r w:rsidRPr="00012527">
        <w:rPr>
          <w:sz w:val="22"/>
        </w:rPr>
        <w:t xml:space="preserve"> – 100 tys. zł na zwycięski projekt</w:t>
      </w:r>
    </w:p>
    <w:p w:rsidR="00012527" w:rsidRPr="00012527" w:rsidRDefault="00012527" w:rsidP="00012527">
      <w:pPr>
        <w:tabs>
          <w:tab w:val="left" w:pos="5245"/>
        </w:tabs>
        <w:spacing w:before="0" w:after="0" w:line="276" w:lineRule="auto"/>
        <w:ind w:left="0" w:firstLine="0"/>
        <w:jc w:val="both"/>
        <w:rPr>
          <w:sz w:val="22"/>
        </w:rPr>
      </w:pPr>
    </w:p>
    <w:p w:rsidR="00012527" w:rsidRPr="00012527" w:rsidRDefault="00012527" w:rsidP="00012527">
      <w:pPr>
        <w:tabs>
          <w:tab w:val="left" w:pos="5245"/>
        </w:tabs>
        <w:spacing w:before="0" w:after="0" w:line="276" w:lineRule="auto"/>
        <w:ind w:left="0" w:firstLine="0"/>
        <w:jc w:val="both"/>
        <w:rPr>
          <w:sz w:val="22"/>
        </w:rPr>
      </w:pPr>
      <w:r w:rsidRPr="00012527">
        <w:rPr>
          <w:sz w:val="22"/>
        </w:rPr>
        <w:t>Opracowanie planu adaptacji do zmian klimatu dla szkoły i jej sąsiedztwa to zadanie konkursowe, które zwycięskiej szkole może przynieść aż 100 tys. zł na realizację ekologicznego pomysłu uczniów. „Szkoła z klimatem” – ogólnopolski konkurs Narodowego Funduszu Ochrony Środowiska i Gospodarki Wodnej dla miejskich szkół ponadpodstawowych – jest elementem projektu Ministra Klimatu pn. „Miasto z klimatem”. Młodzieżowa rywalizacja staruje 16 września i potrwa do 15 lutego 2021 r.</w:t>
      </w:r>
    </w:p>
    <w:p w:rsidR="00012527" w:rsidRPr="00012527" w:rsidRDefault="00012527" w:rsidP="00012527">
      <w:pPr>
        <w:tabs>
          <w:tab w:val="left" w:pos="5245"/>
        </w:tabs>
        <w:spacing w:before="0" w:after="0" w:line="276" w:lineRule="auto"/>
        <w:ind w:left="0" w:firstLine="0"/>
        <w:jc w:val="both"/>
        <w:rPr>
          <w:sz w:val="22"/>
        </w:rPr>
      </w:pPr>
    </w:p>
    <w:p w:rsidR="00012527" w:rsidRPr="00012527" w:rsidRDefault="00012527" w:rsidP="00012527">
      <w:pPr>
        <w:tabs>
          <w:tab w:val="left" w:pos="5245"/>
        </w:tabs>
        <w:spacing w:before="0" w:after="0" w:line="276" w:lineRule="auto"/>
        <w:ind w:left="0" w:firstLine="0"/>
        <w:jc w:val="both"/>
        <w:rPr>
          <w:sz w:val="22"/>
        </w:rPr>
      </w:pPr>
      <w:r w:rsidRPr="00012527">
        <w:rPr>
          <w:sz w:val="22"/>
        </w:rPr>
        <w:t>„Czekamy na projekty szkoły z klimatem, które pomożemy wcielić w życie. Przez konkurs Narodowego Funduszu chcemy pokazać uczniom, że mogą przygotować się na zmiany klimatu, które są szczególnie odczuwalne w miastach. Dlatego zachęcamy uczniów do opracowania szkolnych planów przygotowania się na ich skutki” – mówi Minister Klimatu Michał Kurtyka.</w:t>
      </w:r>
    </w:p>
    <w:p w:rsidR="00012527" w:rsidRPr="00012527" w:rsidRDefault="00012527" w:rsidP="00012527">
      <w:pPr>
        <w:tabs>
          <w:tab w:val="left" w:pos="5245"/>
        </w:tabs>
        <w:spacing w:before="0" w:after="0" w:line="276" w:lineRule="auto"/>
        <w:ind w:left="0" w:firstLine="0"/>
        <w:jc w:val="both"/>
        <w:rPr>
          <w:sz w:val="22"/>
        </w:rPr>
      </w:pPr>
    </w:p>
    <w:p w:rsidR="00012527" w:rsidRPr="00012527" w:rsidRDefault="00012527" w:rsidP="00012527">
      <w:pPr>
        <w:tabs>
          <w:tab w:val="left" w:pos="5245"/>
        </w:tabs>
        <w:spacing w:before="0" w:after="0" w:line="276" w:lineRule="auto"/>
        <w:ind w:left="0" w:firstLine="0"/>
        <w:jc w:val="both"/>
        <w:rPr>
          <w:sz w:val="22"/>
        </w:rPr>
      </w:pPr>
      <w:r w:rsidRPr="00012527">
        <w:rPr>
          <w:sz w:val="22"/>
        </w:rPr>
        <w:t>„Czekamy na kreatywne pomysły, jak przygotować szkołę i jej sąsiedztwo na zmiany klimatu. Nagrody czekają na najlepszych – główna to aż 100 tysięcy złotych na realizację zwycięskiego projektu. Ale planujemy także wyróżnienia po 5 tysięcy złotych na działania edukacyjne dotyczące zmian klimatu” – wyjaśnia Przewodniczący Komisji Konkursowej Artur Lorkowski, Wiceprezes NFOŚiGW.</w:t>
      </w:r>
    </w:p>
    <w:p w:rsidR="00012527" w:rsidRPr="00012527" w:rsidRDefault="00012527" w:rsidP="00012527">
      <w:pPr>
        <w:tabs>
          <w:tab w:val="left" w:pos="5245"/>
        </w:tabs>
        <w:spacing w:before="0" w:after="0" w:line="276" w:lineRule="auto"/>
        <w:ind w:left="0" w:firstLine="0"/>
        <w:jc w:val="both"/>
        <w:rPr>
          <w:sz w:val="22"/>
        </w:rPr>
      </w:pPr>
    </w:p>
    <w:p w:rsidR="00012527" w:rsidRPr="00012527" w:rsidRDefault="00012527" w:rsidP="00012527">
      <w:pPr>
        <w:tabs>
          <w:tab w:val="left" w:pos="5245"/>
        </w:tabs>
        <w:spacing w:before="0" w:after="0" w:line="276" w:lineRule="auto"/>
        <w:ind w:left="0" w:firstLine="0"/>
        <w:jc w:val="both"/>
        <w:rPr>
          <w:sz w:val="22"/>
        </w:rPr>
      </w:pPr>
      <w:r w:rsidRPr="00012527">
        <w:rPr>
          <w:sz w:val="22"/>
        </w:rPr>
        <w:t>Konkurs NFOŚiGW „Szkoła z klimatem” jest skierowany do publicznych i niepublicznych miejskich szkół ponadpodstawowych i ich zespołów z terenu całego kraju, które mają siedzibę w miastach. Uczestnikami mogą być zespoły projektowe uczniów (maksymalnie do 20 osób lub jedna klasa), pod kierownictwem opiekuna (nauczyciela), przy czym uczestnicy muszą być uczniami jednej szkoły w ramach klas w szkołach ponadpodstawowych. Zadanie konkursowe polega na przygotowaniu planu adaptacji do zmian klimatu dla terenu szkoły i ewentualnie jej najbliższej okolicy, obejmującego propozycje działań adaptacyjnych, które mogłyby być wykonane na terenie należącym do szkoły i jej bezpośredniego sąsiedztwa – otaczających domów, ulic, placów, parków, budowli itp. Należy wykonać opis stanu obecnego otoczenia szkoły, zagrożeń związanych ze zmianami klimatu i zaproponować, także w formie rysunku, jak można poprawić tę sytuację.</w:t>
      </w:r>
    </w:p>
    <w:p w:rsidR="00012527" w:rsidRPr="00012527" w:rsidRDefault="00012527" w:rsidP="00012527">
      <w:pPr>
        <w:tabs>
          <w:tab w:val="left" w:pos="5245"/>
        </w:tabs>
        <w:spacing w:before="0" w:after="0" w:line="276" w:lineRule="auto"/>
        <w:ind w:left="0" w:firstLine="0"/>
        <w:jc w:val="both"/>
        <w:rPr>
          <w:sz w:val="22"/>
        </w:rPr>
      </w:pPr>
    </w:p>
    <w:p w:rsidR="00012527" w:rsidRPr="00012527" w:rsidRDefault="00012527" w:rsidP="00012527">
      <w:pPr>
        <w:tabs>
          <w:tab w:val="left" w:pos="5245"/>
        </w:tabs>
        <w:spacing w:before="0" w:after="0" w:line="276" w:lineRule="auto"/>
        <w:ind w:left="0" w:firstLine="0"/>
        <w:jc w:val="both"/>
        <w:rPr>
          <w:sz w:val="22"/>
        </w:rPr>
      </w:pPr>
      <w:r w:rsidRPr="00012527">
        <w:rPr>
          <w:sz w:val="22"/>
        </w:rPr>
        <w:t xml:space="preserve">Na przygotowanie projektów uczniowie, pod opieką nauczycieli, mają cały pierwszy semestr roku szkolnego 2020/2021. Zgłoszenia można przesyłać do 15 lutego 2021 r. za pomocą elektronicznego formularza konkursowego, dostępnego na stronie </w:t>
      </w:r>
      <w:hyperlink r:id="rId8" w:history="1">
        <w:r w:rsidR="00A35E30" w:rsidRPr="002C3057">
          <w:rPr>
            <w:rStyle w:val="Hipercze"/>
            <w:sz w:val="22"/>
          </w:rPr>
          <w:t>www.nfosigw.gov.pl/szkolazklimatem</w:t>
        </w:r>
      </w:hyperlink>
      <w:r w:rsidR="00A35E30">
        <w:rPr>
          <w:sz w:val="22"/>
        </w:rPr>
        <w:t xml:space="preserve"> </w:t>
      </w:r>
      <w:r w:rsidR="003B6F58">
        <w:rPr>
          <w:sz w:val="22"/>
        </w:rPr>
        <w:t xml:space="preserve"> </w:t>
      </w:r>
      <w:r w:rsidRPr="00012527">
        <w:rPr>
          <w:sz w:val="22"/>
        </w:rPr>
        <w:t xml:space="preserve">, na której znajdują się również wszystkie informacje wraz </w:t>
      </w:r>
      <w:r>
        <w:rPr>
          <w:sz w:val="22"/>
        </w:rPr>
        <w:br/>
      </w:r>
      <w:r w:rsidRPr="00012527">
        <w:rPr>
          <w:sz w:val="22"/>
        </w:rPr>
        <w:t>z regulaminem.</w:t>
      </w:r>
    </w:p>
    <w:p w:rsidR="00012527" w:rsidRPr="00012527" w:rsidRDefault="00012527" w:rsidP="00012527">
      <w:pPr>
        <w:tabs>
          <w:tab w:val="left" w:pos="5245"/>
        </w:tabs>
        <w:spacing w:before="0" w:after="0" w:line="276" w:lineRule="auto"/>
        <w:ind w:left="0" w:firstLine="0"/>
        <w:jc w:val="both"/>
        <w:rPr>
          <w:sz w:val="22"/>
        </w:rPr>
      </w:pPr>
    </w:p>
    <w:p w:rsidR="00012527" w:rsidRPr="00012527" w:rsidRDefault="00012527" w:rsidP="00012527">
      <w:pPr>
        <w:tabs>
          <w:tab w:val="left" w:pos="5245"/>
        </w:tabs>
        <w:spacing w:before="0" w:after="0" w:line="276" w:lineRule="auto"/>
        <w:ind w:left="0" w:firstLine="0"/>
        <w:jc w:val="both"/>
        <w:rPr>
          <w:sz w:val="22"/>
        </w:rPr>
      </w:pPr>
      <w:r w:rsidRPr="00012527">
        <w:rPr>
          <w:sz w:val="22"/>
        </w:rPr>
        <w:t>Konkurs „Szkoła z klimatem” został włączony do projektu Ministra Klimatu pn. „Miasto z klimatem”, w którego skład wchodzi także program priorytetowy NFOŚiGW „Konkurs na najbardziej zielono-niebieski projekt – Miasto z klimatem – zielono-niebieska infrastruktura” oraz realizowane przez Ministerstwo Klimatu: konkurs „Miasto z klimatem – Lider” oraz konkurs na najlepszy zrealizowany projekt „Miasto z klimatem”.</w:t>
      </w:r>
    </w:p>
    <w:p w:rsidR="00012527" w:rsidRPr="00012527" w:rsidRDefault="00012527" w:rsidP="00012527">
      <w:pPr>
        <w:tabs>
          <w:tab w:val="left" w:pos="5245"/>
        </w:tabs>
        <w:spacing w:before="0" w:after="0" w:line="276" w:lineRule="auto"/>
        <w:ind w:left="0" w:firstLine="0"/>
        <w:jc w:val="both"/>
        <w:rPr>
          <w:sz w:val="22"/>
        </w:rPr>
      </w:pPr>
    </w:p>
    <w:p w:rsidR="00012527" w:rsidRDefault="00012527" w:rsidP="00012527">
      <w:pPr>
        <w:tabs>
          <w:tab w:val="left" w:pos="5245"/>
        </w:tabs>
        <w:spacing w:before="0" w:after="0" w:line="276" w:lineRule="auto"/>
        <w:ind w:left="0" w:firstLine="0"/>
        <w:jc w:val="both"/>
        <w:rPr>
          <w:sz w:val="22"/>
        </w:rPr>
      </w:pPr>
      <w:r w:rsidRPr="00012527">
        <w:rPr>
          <w:sz w:val="22"/>
        </w:rPr>
        <w:t>Narodowy Fundusz Ochrony Środowiska i Gospodarki Wodnej, we współpracy z Ministerstwem Klimatu, przez swoje programy finansowania wspiera miasta w realizacji projektów na rzecz dostosowania do obecnych i przewidywanych zmian klimatycznych. Konieczność adaptacji do zmian klimatu dotyczy wszystkich ludzi żyjących na naszej planecie, a w szczególności mieszkańców miast, których liczba stale rośnie, także w Polsce. Rozwój miast zwiększa oddziaływanie na środowisko i zdrowie człowieka m.in. przez emisję zanieczyszczeń do powietrza, zwartą strukturę przestrzeni zurbanizowanej czy fragmentację krajobrazu. Z drugiej strony rozwój zielono-niebieskiej infrastruktury i bardziej efektywne podejście do korzystania z zasobów środowiska na obszarach zurbanizowanych dają możliwości łagodzenia presji na środowisko i poprawę jakości życia mieszkańców.</w:t>
      </w:r>
    </w:p>
    <w:p w:rsidR="00012527" w:rsidRDefault="00012527" w:rsidP="00012527">
      <w:pPr>
        <w:tabs>
          <w:tab w:val="left" w:pos="5245"/>
        </w:tabs>
        <w:spacing w:before="0" w:after="0" w:line="276" w:lineRule="auto"/>
        <w:ind w:left="0" w:firstLine="0"/>
        <w:jc w:val="both"/>
        <w:rPr>
          <w:sz w:val="22"/>
        </w:rPr>
      </w:pPr>
      <w:r w:rsidRPr="00012527">
        <w:rPr>
          <w:noProof/>
        </w:rPr>
        <w:drawing>
          <wp:inline distT="0" distB="0" distL="0" distR="0" wp14:anchorId="56B3C49E" wp14:editId="65E33C7E">
            <wp:extent cx="5939790" cy="3103245"/>
            <wp:effectExtent l="0" t="0" r="381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527" w:rsidRDefault="00012527" w:rsidP="00012527">
      <w:pPr>
        <w:tabs>
          <w:tab w:val="left" w:pos="5245"/>
        </w:tabs>
        <w:spacing w:before="0" w:after="0" w:line="276" w:lineRule="auto"/>
        <w:ind w:left="0" w:firstLine="0"/>
        <w:jc w:val="both"/>
        <w:rPr>
          <w:sz w:val="22"/>
        </w:rPr>
      </w:pPr>
    </w:p>
    <w:p w:rsidR="00012527" w:rsidRPr="00012527" w:rsidRDefault="00012527" w:rsidP="00012527">
      <w:pPr>
        <w:tabs>
          <w:tab w:val="left" w:pos="5245"/>
        </w:tabs>
        <w:spacing w:before="0" w:after="0" w:line="276" w:lineRule="auto"/>
        <w:ind w:left="0" w:firstLine="0"/>
        <w:jc w:val="both"/>
        <w:rPr>
          <w:sz w:val="22"/>
        </w:rPr>
      </w:pPr>
      <w:r>
        <w:rPr>
          <w:sz w:val="22"/>
        </w:rPr>
        <w:t>Regulamin Konkursu:</w:t>
      </w:r>
    </w:p>
    <w:p w:rsidR="00012527" w:rsidRDefault="00522A82" w:rsidP="00012527">
      <w:pPr>
        <w:tabs>
          <w:tab w:val="left" w:pos="5245"/>
        </w:tabs>
        <w:spacing w:before="0" w:after="0" w:line="276" w:lineRule="auto"/>
        <w:ind w:left="0" w:firstLine="0"/>
        <w:jc w:val="both"/>
        <w:rPr>
          <w:sz w:val="22"/>
        </w:rPr>
      </w:pPr>
      <w:hyperlink r:id="rId10" w:history="1">
        <w:r w:rsidR="00012527" w:rsidRPr="00EB02AC">
          <w:rPr>
            <w:rStyle w:val="Hipercze"/>
            <w:sz w:val="22"/>
          </w:rPr>
          <w:t>http://nfosigw.gov.pl/download/gfx/nfosigw/pl/nfoaktualnosci/15/1643/3/regulamin_konkursu_szkola_z_klimatem_16.09.2020.pdf</w:t>
        </w:r>
      </w:hyperlink>
    </w:p>
    <w:p w:rsidR="00012527" w:rsidRDefault="00012527" w:rsidP="00012527">
      <w:pPr>
        <w:tabs>
          <w:tab w:val="left" w:pos="5245"/>
        </w:tabs>
        <w:spacing w:before="0" w:after="0" w:line="276" w:lineRule="auto"/>
        <w:ind w:left="0" w:firstLine="0"/>
        <w:jc w:val="both"/>
        <w:rPr>
          <w:sz w:val="22"/>
        </w:rPr>
      </w:pPr>
    </w:p>
    <w:p w:rsidR="00012527" w:rsidRDefault="00012527" w:rsidP="00012527">
      <w:pPr>
        <w:tabs>
          <w:tab w:val="left" w:pos="5245"/>
        </w:tabs>
        <w:spacing w:before="0" w:after="0" w:line="276" w:lineRule="auto"/>
        <w:ind w:left="0" w:firstLine="0"/>
        <w:jc w:val="both"/>
        <w:rPr>
          <w:sz w:val="22"/>
        </w:rPr>
      </w:pPr>
    </w:p>
    <w:p w:rsidR="00012527" w:rsidRDefault="00012527" w:rsidP="00012527">
      <w:pPr>
        <w:tabs>
          <w:tab w:val="left" w:pos="5245"/>
        </w:tabs>
        <w:spacing w:before="0" w:after="0" w:line="276" w:lineRule="auto"/>
        <w:ind w:left="0" w:firstLine="0"/>
        <w:jc w:val="both"/>
        <w:rPr>
          <w:sz w:val="22"/>
        </w:rPr>
      </w:pPr>
    </w:p>
    <w:p w:rsidR="00012527" w:rsidRDefault="00012527" w:rsidP="00012527">
      <w:pPr>
        <w:tabs>
          <w:tab w:val="left" w:pos="5245"/>
        </w:tabs>
        <w:spacing w:before="0" w:after="0" w:line="276" w:lineRule="auto"/>
        <w:ind w:left="0" w:firstLine="0"/>
        <w:jc w:val="both"/>
        <w:rPr>
          <w:sz w:val="22"/>
        </w:rPr>
      </w:pPr>
      <w:bookmarkStart w:id="0" w:name="_GoBack"/>
      <w:bookmarkEnd w:id="0"/>
    </w:p>
    <w:p w:rsidR="00012527" w:rsidRDefault="00012527" w:rsidP="00012527">
      <w:pPr>
        <w:tabs>
          <w:tab w:val="left" w:pos="5245"/>
        </w:tabs>
        <w:spacing w:before="0" w:after="0" w:line="276" w:lineRule="auto"/>
        <w:ind w:left="0" w:firstLine="0"/>
        <w:jc w:val="both"/>
        <w:rPr>
          <w:sz w:val="22"/>
        </w:rPr>
      </w:pPr>
    </w:p>
    <w:p w:rsidR="00012527" w:rsidRPr="00012527" w:rsidRDefault="00012527" w:rsidP="00012527">
      <w:pPr>
        <w:tabs>
          <w:tab w:val="left" w:pos="5245"/>
        </w:tabs>
        <w:spacing w:before="0" w:after="0" w:line="276" w:lineRule="auto"/>
        <w:ind w:left="0" w:firstLine="0"/>
        <w:jc w:val="both"/>
        <w:rPr>
          <w:sz w:val="22"/>
        </w:rPr>
      </w:pPr>
    </w:p>
    <w:p w:rsidR="00012527" w:rsidRDefault="00012527" w:rsidP="002A5D91">
      <w:pPr>
        <w:tabs>
          <w:tab w:val="left" w:pos="5245"/>
        </w:tabs>
        <w:spacing w:before="0" w:after="0" w:line="276" w:lineRule="auto"/>
        <w:ind w:left="0" w:firstLine="0"/>
        <w:jc w:val="both"/>
        <w:rPr>
          <w:sz w:val="22"/>
        </w:rPr>
      </w:pPr>
    </w:p>
    <w:p w:rsidR="00A36D60" w:rsidRDefault="00A36D60" w:rsidP="002A5D91">
      <w:pPr>
        <w:tabs>
          <w:tab w:val="left" w:pos="5245"/>
        </w:tabs>
        <w:spacing w:before="0" w:after="0" w:line="276" w:lineRule="auto"/>
        <w:ind w:left="0" w:firstLine="0"/>
        <w:jc w:val="both"/>
        <w:rPr>
          <w:sz w:val="22"/>
        </w:rPr>
      </w:pPr>
    </w:p>
    <w:p w:rsidR="00716253" w:rsidRDefault="00716253" w:rsidP="002A5D91">
      <w:pPr>
        <w:tabs>
          <w:tab w:val="left" w:pos="5245"/>
        </w:tabs>
        <w:spacing w:before="0" w:after="0" w:line="276" w:lineRule="auto"/>
        <w:ind w:left="0" w:firstLine="0"/>
        <w:jc w:val="both"/>
        <w:rPr>
          <w:sz w:val="22"/>
        </w:rPr>
      </w:pPr>
    </w:p>
    <w:p w:rsidR="000B1C54" w:rsidRDefault="000B1C54" w:rsidP="002A5D91">
      <w:pPr>
        <w:tabs>
          <w:tab w:val="left" w:pos="5245"/>
        </w:tabs>
        <w:spacing w:before="0" w:after="0" w:line="276" w:lineRule="auto"/>
        <w:ind w:left="0" w:firstLine="0"/>
        <w:jc w:val="both"/>
        <w:rPr>
          <w:sz w:val="22"/>
        </w:rPr>
      </w:pPr>
    </w:p>
    <w:p w:rsidR="000B1C54" w:rsidRDefault="000B1C54" w:rsidP="002A5D91">
      <w:pPr>
        <w:tabs>
          <w:tab w:val="left" w:pos="5245"/>
        </w:tabs>
        <w:spacing w:before="0" w:after="0" w:line="276" w:lineRule="auto"/>
        <w:ind w:left="0" w:firstLine="0"/>
        <w:jc w:val="both"/>
        <w:rPr>
          <w:sz w:val="22"/>
        </w:rPr>
      </w:pPr>
    </w:p>
    <w:p w:rsidR="000B1C54" w:rsidRDefault="000B1C54" w:rsidP="002A5D91">
      <w:pPr>
        <w:tabs>
          <w:tab w:val="left" w:pos="5245"/>
        </w:tabs>
        <w:spacing w:before="0" w:after="0" w:line="276" w:lineRule="auto"/>
        <w:ind w:left="0" w:firstLine="0"/>
        <w:jc w:val="both"/>
        <w:rPr>
          <w:sz w:val="22"/>
        </w:rPr>
      </w:pPr>
    </w:p>
    <w:p w:rsidR="000B1C54" w:rsidRDefault="000B1C54" w:rsidP="002A5D91">
      <w:pPr>
        <w:tabs>
          <w:tab w:val="left" w:pos="5245"/>
        </w:tabs>
        <w:spacing w:before="0" w:after="0" w:line="276" w:lineRule="auto"/>
        <w:ind w:left="0" w:firstLine="0"/>
        <w:jc w:val="both"/>
        <w:rPr>
          <w:sz w:val="22"/>
        </w:rPr>
      </w:pPr>
    </w:p>
    <w:p w:rsidR="000B1C54" w:rsidRDefault="000B1C54" w:rsidP="002A5D91">
      <w:pPr>
        <w:tabs>
          <w:tab w:val="left" w:pos="5245"/>
        </w:tabs>
        <w:spacing w:before="0" w:after="0" w:line="276" w:lineRule="auto"/>
        <w:ind w:left="0" w:firstLine="0"/>
        <w:jc w:val="both"/>
        <w:rPr>
          <w:sz w:val="22"/>
        </w:rPr>
      </w:pPr>
    </w:p>
    <w:p w:rsidR="002A5D91" w:rsidRDefault="002A5D91" w:rsidP="002A5D91">
      <w:pPr>
        <w:tabs>
          <w:tab w:val="left" w:pos="5245"/>
        </w:tabs>
        <w:spacing w:before="0" w:after="0" w:line="276" w:lineRule="auto"/>
        <w:ind w:left="0" w:firstLine="0"/>
        <w:jc w:val="both"/>
        <w:rPr>
          <w:sz w:val="22"/>
        </w:rPr>
      </w:pPr>
    </w:p>
    <w:sectPr w:rsidR="002A5D91" w:rsidSect="007E4339">
      <w:footerReference w:type="default" r:id="rId11"/>
      <w:headerReference w:type="first" r:id="rId12"/>
      <w:footerReference w:type="first" r:id="rId13"/>
      <w:pgSz w:w="11906" w:h="16838" w:code="9"/>
      <w:pgMar w:top="1701" w:right="851" w:bottom="851" w:left="1701" w:header="0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2A82" w:rsidRDefault="00522A82" w:rsidP="00A57D52">
      <w:r>
        <w:separator/>
      </w:r>
    </w:p>
  </w:endnote>
  <w:endnote w:type="continuationSeparator" w:id="0">
    <w:p w:rsidR="00522A82" w:rsidRDefault="00522A82" w:rsidP="00A57D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29C1" w:rsidRPr="0083195B" w:rsidRDefault="00C429C1" w:rsidP="00C429C1">
    <w:pPr>
      <w:spacing w:before="20" w:after="20"/>
      <w:ind w:left="0" w:firstLine="0"/>
      <w:rPr>
        <w:b/>
        <w:sz w:val="6"/>
        <w:szCs w:val="14"/>
      </w:rPr>
    </w:pPr>
  </w:p>
  <w:p w:rsidR="00837E00" w:rsidRPr="00DA6E2F" w:rsidRDefault="00837E00" w:rsidP="00837E00">
    <w:pPr>
      <w:spacing w:before="20" w:after="20"/>
      <w:ind w:left="0" w:firstLine="0"/>
      <w:rPr>
        <w:b/>
        <w:color w:val="00579C"/>
        <w:sz w:val="18"/>
        <w:szCs w:val="18"/>
      </w:rPr>
    </w:pPr>
    <w:r w:rsidRPr="00DA6E2F">
      <w:rPr>
        <w:b/>
        <w:color w:val="00579C"/>
        <w:sz w:val="18"/>
        <w:szCs w:val="18"/>
      </w:rPr>
      <w:t>Urząd Miasta Krakowa</w:t>
    </w:r>
  </w:p>
  <w:p w:rsidR="005E5791" w:rsidRPr="00DA6E2F" w:rsidRDefault="005E5791" w:rsidP="005E5791">
    <w:pPr>
      <w:spacing w:before="20" w:after="20"/>
      <w:ind w:left="0" w:firstLine="0"/>
      <w:rPr>
        <w:color w:val="00579C"/>
        <w:sz w:val="18"/>
        <w:szCs w:val="18"/>
      </w:rPr>
    </w:pPr>
    <w:r w:rsidRPr="00DA6E2F">
      <w:rPr>
        <w:color w:val="00579C"/>
        <w:sz w:val="18"/>
        <w:szCs w:val="18"/>
      </w:rPr>
      <w:t>WYDZIAŁ KSZTAŁTOWANIA ŚRODOWISKA</w:t>
    </w:r>
  </w:p>
  <w:p w:rsidR="005E5791" w:rsidRPr="00137624" w:rsidRDefault="005E5791" w:rsidP="005E5791">
    <w:pPr>
      <w:spacing w:before="20" w:after="20"/>
      <w:ind w:left="0" w:firstLine="0"/>
      <w:rPr>
        <w:color w:val="00579C"/>
        <w:sz w:val="18"/>
        <w:szCs w:val="18"/>
        <w:lang w:val="en-US"/>
      </w:rPr>
    </w:pPr>
    <w:r w:rsidRPr="00137624">
      <w:rPr>
        <w:color w:val="00579C"/>
        <w:sz w:val="18"/>
        <w:szCs w:val="18"/>
        <w:lang w:val="en-US"/>
      </w:rPr>
      <w:t>tel. 12 616 88 93, fax 12 616 88 91, ws.umk@um.krakow.pl</w:t>
    </w:r>
  </w:p>
  <w:p w:rsidR="002D1D73" w:rsidRPr="00DA6E2F" w:rsidRDefault="005E5791" w:rsidP="005E5791">
    <w:pPr>
      <w:spacing w:before="20" w:after="20"/>
      <w:ind w:left="0" w:firstLine="0"/>
      <w:rPr>
        <w:color w:val="00579C"/>
        <w:sz w:val="18"/>
        <w:szCs w:val="18"/>
      </w:rPr>
    </w:pPr>
    <w:r w:rsidRPr="00DA6E2F">
      <w:rPr>
        <w:color w:val="00579C"/>
        <w:sz w:val="18"/>
        <w:szCs w:val="18"/>
      </w:rPr>
      <w:t>31-949 Kraków, os. Zgody 2</w:t>
    </w:r>
  </w:p>
  <w:p w:rsidR="007E4339" w:rsidRPr="00723E74" w:rsidRDefault="00837E00" w:rsidP="00837E00">
    <w:pPr>
      <w:spacing w:before="20" w:after="20"/>
      <w:ind w:left="0" w:firstLine="0"/>
      <w:rPr>
        <w:color w:val="00579C"/>
      </w:rPr>
    </w:pPr>
    <w:r w:rsidRPr="00DA6E2F">
      <w:rPr>
        <w:b/>
        <w:color w:val="00579C"/>
        <w:sz w:val="18"/>
        <w:szCs w:val="18"/>
      </w:rPr>
      <w:t>www.krakow.pl</w:t>
    </w:r>
    <w:r w:rsidR="00137624">
      <w:rPr>
        <w:b/>
        <w:noProof/>
        <w:color w:val="00579C"/>
        <w:sz w:val="18"/>
        <w:szCs w:val="18"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align>right</wp:align>
          </wp:positionH>
          <wp:positionV relativeFrom="paragraph">
            <wp:posOffset>-532765</wp:posOffset>
          </wp:positionV>
          <wp:extent cx="1941840" cy="639000"/>
          <wp:effectExtent l="0" t="0" r="0" b="0"/>
          <wp:wrapNone/>
          <wp:docPr id="4" name="Obraz 4" descr="C:\Users\kajam\Desktop\Beznazwy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ajam\Desktop\Beznazwy-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1840" cy="63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3FB0" w:rsidRPr="0083195B" w:rsidRDefault="00F23FB0" w:rsidP="00F23FB0">
    <w:pPr>
      <w:spacing w:before="20" w:after="20"/>
      <w:ind w:left="0" w:firstLine="0"/>
      <w:rPr>
        <w:b/>
        <w:sz w:val="6"/>
        <w:szCs w:val="14"/>
      </w:rPr>
    </w:pPr>
  </w:p>
  <w:p w:rsidR="00A57D52" w:rsidRPr="00DA6E2F" w:rsidRDefault="00EB1AB8" w:rsidP="00F23FB0">
    <w:pPr>
      <w:spacing w:before="20" w:after="20"/>
      <w:ind w:left="0" w:firstLine="0"/>
      <w:rPr>
        <w:b/>
        <w:color w:val="00579C"/>
        <w:sz w:val="18"/>
        <w:szCs w:val="18"/>
      </w:rPr>
    </w:pPr>
    <w:r w:rsidRPr="00DA6E2F">
      <w:rPr>
        <w:b/>
        <w:color w:val="00579C"/>
        <w:sz w:val="18"/>
        <w:szCs w:val="18"/>
      </w:rPr>
      <w:t>Urząd Miasta Krakowa</w:t>
    </w:r>
  </w:p>
  <w:p w:rsidR="005E5791" w:rsidRPr="00DA6E2F" w:rsidRDefault="005E5791" w:rsidP="005E5791">
    <w:pPr>
      <w:spacing w:before="20" w:after="20"/>
      <w:ind w:left="0" w:firstLine="0"/>
      <w:rPr>
        <w:color w:val="00579C"/>
        <w:sz w:val="18"/>
        <w:szCs w:val="18"/>
      </w:rPr>
    </w:pPr>
    <w:r w:rsidRPr="00DA6E2F">
      <w:rPr>
        <w:color w:val="00579C"/>
        <w:sz w:val="18"/>
        <w:szCs w:val="18"/>
      </w:rPr>
      <w:t>WYDZIAŁ KSZTAŁTOWANIA ŚRODOWISKA</w:t>
    </w:r>
  </w:p>
  <w:p w:rsidR="005E5791" w:rsidRPr="00137624" w:rsidRDefault="005E5791" w:rsidP="005E5791">
    <w:pPr>
      <w:spacing w:before="20" w:after="20"/>
      <w:ind w:left="0" w:firstLine="0"/>
      <w:rPr>
        <w:color w:val="00579C"/>
        <w:sz w:val="18"/>
        <w:szCs w:val="18"/>
        <w:lang w:val="en-US"/>
      </w:rPr>
    </w:pPr>
    <w:r w:rsidRPr="00137624">
      <w:rPr>
        <w:color w:val="00579C"/>
        <w:sz w:val="18"/>
        <w:szCs w:val="18"/>
        <w:lang w:val="en-US"/>
      </w:rPr>
      <w:t>tel. 12 616 88 93, fax 12 616 88 91, ws.umk@um.krakow.pl</w:t>
    </w:r>
  </w:p>
  <w:p w:rsidR="00573F26" w:rsidRPr="00DA6E2F" w:rsidRDefault="005E5791" w:rsidP="005E5791">
    <w:pPr>
      <w:spacing w:before="20" w:after="20"/>
      <w:ind w:left="0" w:firstLine="0"/>
      <w:rPr>
        <w:color w:val="00579C"/>
        <w:sz w:val="18"/>
        <w:szCs w:val="18"/>
      </w:rPr>
    </w:pPr>
    <w:r w:rsidRPr="00DA6E2F">
      <w:rPr>
        <w:color w:val="00579C"/>
        <w:sz w:val="18"/>
        <w:szCs w:val="18"/>
      </w:rPr>
      <w:t>31-949 Kraków, os. Zgody 2</w:t>
    </w:r>
  </w:p>
  <w:p w:rsidR="00A57D52" w:rsidRPr="00723E74" w:rsidRDefault="00A57D52" w:rsidP="00573F26">
    <w:pPr>
      <w:spacing w:before="20" w:after="20"/>
      <w:ind w:left="0" w:firstLine="0"/>
      <w:rPr>
        <w:b/>
        <w:color w:val="00579C"/>
      </w:rPr>
    </w:pPr>
    <w:r w:rsidRPr="00DA6E2F">
      <w:rPr>
        <w:b/>
        <w:color w:val="00579C"/>
        <w:sz w:val="18"/>
        <w:szCs w:val="18"/>
      </w:rPr>
      <w:t>www.krakow.pl</w:t>
    </w:r>
    <w:r w:rsidR="00137624">
      <w:rPr>
        <w:b/>
        <w:noProof/>
        <w:color w:val="00579C"/>
        <w:sz w:val="18"/>
        <w:szCs w:val="18"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align>right</wp:align>
          </wp:positionH>
          <wp:positionV relativeFrom="paragraph">
            <wp:posOffset>-532765</wp:posOffset>
          </wp:positionV>
          <wp:extent cx="1941840" cy="639000"/>
          <wp:effectExtent l="0" t="0" r="0" b="0"/>
          <wp:wrapNone/>
          <wp:docPr id="2" name="Obraz 2" descr="C:\Users\kajam\Desktop\Beznazwy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jam\Desktop\Beznazwy-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1840" cy="63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2A82" w:rsidRDefault="00522A82" w:rsidP="00A57D52">
      <w:r>
        <w:separator/>
      </w:r>
    </w:p>
  </w:footnote>
  <w:footnote w:type="continuationSeparator" w:id="0">
    <w:p w:rsidR="00522A82" w:rsidRDefault="00522A82" w:rsidP="00A57D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7D52" w:rsidRDefault="00B667EA" w:rsidP="007E5219">
    <w:pPr>
      <w:pStyle w:val="Nagwek"/>
      <w:tabs>
        <w:tab w:val="clear" w:pos="4536"/>
        <w:tab w:val="clear" w:pos="9072"/>
        <w:tab w:val="right" w:pos="9356"/>
      </w:tabs>
      <w:spacing w:before="0" w:after="0"/>
      <w:ind w:left="-1701" w:firstLine="0"/>
    </w:pPr>
    <w:r>
      <w:rPr>
        <w:noProof/>
        <w:lang w:eastAsia="pl-PL"/>
      </w:rPr>
      <w:drawing>
        <wp:inline distT="0" distB="0" distL="0" distR="0">
          <wp:extent cx="2322830" cy="1078865"/>
          <wp:effectExtent l="19050" t="0" r="1270" b="0"/>
          <wp:docPr id="3" name="Obraz 1" descr="C:\Documents and Settings\kajam\Pulpit\papier_wzó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kajam\Pulpit\papier_wzó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2830" cy="1078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71404">
      <w:t xml:space="preserve">                                                                                                                </w:t>
    </w:r>
    <w:r w:rsidR="00D114D5">
      <w:rPr>
        <w:szCs w:val="20"/>
      </w:rPr>
      <w:t>Kraków,</w:t>
    </w:r>
    <w:r w:rsidR="009118A5">
      <w:rPr>
        <w:szCs w:val="20"/>
      </w:rPr>
      <w:t xml:space="preserve"> </w:t>
    </w:r>
    <w:r w:rsidR="00F9460C">
      <w:rPr>
        <w:szCs w:val="20"/>
      </w:rPr>
      <w:t>23.09.2020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7D52"/>
    <w:rsid w:val="0000254D"/>
    <w:rsid w:val="00012527"/>
    <w:rsid w:val="000153DF"/>
    <w:rsid w:val="00016A7D"/>
    <w:rsid w:val="00016EFB"/>
    <w:rsid w:val="000213A4"/>
    <w:rsid w:val="000244F3"/>
    <w:rsid w:val="00027CC7"/>
    <w:rsid w:val="00041D40"/>
    <w:rsid w:val="00046766"/>
    <w:rsid w:val="00055404"/>
    <w:rsid w:val="00063447"/>
    <w:rsid w:val="00066E02"/>
    <w:rsid w:val="000715E5"/>
    <w:rsid w:val="00074AEF"/>
    <w:rsid w:val="0008374D"/>
    <w:rsid w:val="000A2F7E"/>
    <w:rsid w:val="000A55B4"/>
    <w:rsid w:val="000A72AE"/>
    <w:rsid w:val="000B1C54"/>
    <w:rsid w:val="000B1EFA"/>
    <w:rsid w:val="000B5528"/>
    <w:rsid w:val="000B7B3A"/>
    <w:rsid w:val="000C3E36"/>
    <w:rsid w:val="000C6FA2"/>
    <w:rsid w:val="000D0B0D"/>
    <w:rsid w:val="00100EFF"/>
    <w:rsid w:val="00101C3F"/>
    <w:rsid w:val="00104636"/>
    <w:rsid w:val="00105F6D"/>
    <w:rsid w:val="0011497F"/>
    <w:rsid w:val="001153B8"/>
    <w:rsid w:val="001237D2"/>
    <w:rsid w:val="00133457"/>
    <w:rsid w:val="001345AF"/>
    <w:rsid w:val="001374B3"/>
    <w:rsid w:val="00137624"/>
    <w:rsid w:val="001407B4"/>
    <w:rsid w:val="00155930"/>
    <w:rsid w:val="001561F2"/>
    <w:rsid w:val="00170550"/>
    <w:rsid w:val="001723D0"/>
    <w:rsid w:val="001907C7"/>
    <w:rsid w:val="00191F14"/>
    <w:rsid w:val="001B0211"/>
    <w:rsid w:val="001B0766"/>
    <w:rsid w:val="001C66CE"/>
    <w:rsid w:val="001D4EFC"/>
    <w:rsid w:val="001D6E24"/>
    <w:rsid w:val="001E187D"/>
    <w:rsid w:val="001E3643"/>
    <w:rsid w:val="001F56FE"/>
    <w:rsid w:val="001F7A87"/>
    <w:rsid w:val="00212D3F"/>
    <w:rsid w:val="00212F1B"/>
    <w:rsid w:val="00212FE7"/>
    <w:rsid w:val="002157B6"/>
    <w:rsid w:val="0022004B"/>
    <w:rsid w:val="00222FB7"/>
    <w:rsid w:val="002259E5"/>
    <w:rsid w:val="00230908"/>
    <w:rsid w:val="002315FC"/>
    <w:rsid w:val="00234A36"/>
    <w:rsid w:val="002521F3"/>
    <w:rsid w:val="0025583D"/>
    <w:rsid w:val="00263C32"/>
    <w:rsid w:val="00266237"/>
    <w:rsid w:val="0027490E"/>
    <w:rsid w:val="002858C2"/>
    <w:rsid w:val="002931AC"/>
    <w:rsid w:val="002943F5"/>
    <w:rsid w:val="00295A56"/>
    <w:rsid w:val="00296DAD"/>
    <w:rsid w:val="002A5D91"/>
    <w:rsid w:val="002B08B9"/>
    <w:rsid w:val="002B28F1"/>
    <w:rsid w:val="002C1E2F"/>
    <w:rsid w:val="002D1D73"/>
    <w:rsid w:val="002E312C"/>
    <w:rsid w:val="002F0CD9"/>
    <w:rsid w:val="00300A38"/>
    <w:rsid w:val="003178DF"/>
    <w:rsid w:val="00322544"/>
    <w:rsid w:val="003254F7"/>
    <w:rsid w:val="00342E95"/>
    <w:rsid w:val="003440F0"/>
    <w:rsid w:val="003508E0"/>
    <w:rsid w:val="00354DDC"/>
    <w:rsid w:val="00356902"/>
    <w:rsid w:val="003722BF"/>
    <w:rsid w:val="00372A68"/>
    <w:rsid w:val="00376A81"/>
    <w:rsid w:val="0038765E"/>
    <w:rsid w:val="003946B9"/>
    <w:rsid w:val="00394714"/>
    <w:rsid w:val="003A1A66"/>
    <w:rsid w:val="003A255A"/>
    <w:rsid w:val="003A43C3"/>
    <w:rsid w:val="003A522E"/>
    <w:rsid w:val="003A7F63"/>
    <w:rsid w:val="003B1460"/>
    <w:rsid w:val="003B51A9"/>
    <w:rsid w:val="003B6F58"/>
    <w:rsid w:val="003C073D"/>
    <w:rsid w:val="003C1C80"/>
    <w:rsid w:val="003C1D77"/>
    <w:rsid w:val="003D26DE"/>
    <w:rsid w:val="003D3F0A"/>
    <w:rsid w:val="003D6477"/>
    <w:rsid w:val="003E5830"/>
    <w:rsid w:val="003E75EB"/>
    <w:rsid w:val="003F4457"/>
    <w:rsid w:val="00411D42"/>
    <w:rsid w:val="00414FFA"/>
    <w:rsid w:val="00435188"/>
    <w:rsid w:val="004412A9"/>
    <w:rsid w:val="0045110B"/>
    <w:rsid w:val="00460655"/>
    <w:rsid w:val="004630AE"/>
    <w:rsid w:val="00497026"/>
    <w:rsid w:val="004976E4"/>
    <w:rsid w:val="004A2C5A"/>
    <w:rsid w:val="004B59B9"/>
    <w:rsid w:val="004B6C3B"/>
    <w:rsid w:val="004B6ED6"/>
    <w:rsid w:val="004D328E"/>
    <w:rsid w:val="004D4FB1"/>
    <w:rsid w:val="004E3D42"/>
    <w:rsid w:val="004E7EC1"/>
    <w:rsid w:val="005046F8"/>
    <w:rsid w:val="005150F4"/>
    <w:rsid w:val="005177F3"/>
    <w:rsid w:val="00522A82"/>
    <w:rsid w:val="005234F6"/>
    <w:rsid w:val="005303C4"/>
    <w:rsid w:val="0053378E"/>
    <w:rsid w:val="00535DA4"/>
    <w:rsid w:val="00536D8E"/>
    <w:rsid w:val="00536E9D"/>
    <w:rsid w:val="005408B1"/>
    <w:rsid w:val="00543529"/>
    <w:rsid w:val="00547694"/>
    <w:rsid w:val="00553BCD"/>
    <w:rsid w:val="00553F5A"/>
    <w:rsid w:val="00563878"/>
    <w:rsid w:val="00564A45"/>
    <w:rsid w:val="00567569"/>
    <w:rsid w:val="00573F26"/>
    <w:rsid w:val="00580AF8"/>
    <w:rsid w:val="005811A9"/>
    <w:rsid w:val="005841DE"/>
    <w:rsid w:val="00585DCF"/>
    <w:rsid w:val="0059168D"/>
    <w:rsid w:val="0059435A"/>
    <w:rsid w:val="0059697A"/>
    <w:rsid w:val="005A0FDB"/>
    <w:rsid w:val="005A7003"/>
    <w:rsid w:val="005B45D8"/>
    <w:rsid w:val="005D0F70"/>
    <w:rsid w:val="005D356E"/>
    <w:rsid w:val="005D3FA9"/>
    <w:rsid w:val="005D4D99"/>
    <w:rsid w:val="005D5FBF"/>
    <w:rsid w:val="005E5791"/>
    <w:rsid w:val="005F2718"/>
    <w:rsid w:val="005F3FFC"/>
    <w:rsid w:val="00603970"/>
    <w:rsid w:val="0060781E"/>
    <w:rsid w:val="00622405"/>
    <w:rsid w:val="0064077D"/>
    <w:rsid w:val="00644CD7"/>
    <w:rsid w:val="00647A72"/>
    <w:rsid w:val="0065674A"/>
    <w:rsid w:val="00660DD8"/>
    <w:rsid w:val="00673B60"/>
    <w:rsid w:val="006755BB"/>
    <w:rsid w:val="00675B84"/>
    <w:rsid w:val="00675DFF"/>
    <w:rsid w:val="00681C55"/>
    <w:rsid w:val="00684A66"/>
    <w:rsid w:val="00684F31"/>
    <w:rsid w:val="006A1825"/>
    <w:rsid w:val="006A6C42"/>
    <w:rsid w:val="006A7438"/>
    <w:rsid w:val="006B256D"/>
    <w:rsid w:val="006B2D80"/>
    <w:rsid w:val="006B7CAD"/>
    <w:rsid w:val="006C1808"/>
    <w:rsid w:val="006C2676"/>
    <w:rsid w:val="006C4FF3"/>
    <w:rsid w:val="006C69FF"/>
    <w:rsid w:val="006D470A"/>
    <w:rsid w:val="006E22E5"/>
    <w:rsid w:val="006E69FE"/>
    <w:rsid w:val="006F3AE5"/>
    <w:rsid w:val="007015E8"/>
    <w:rsid w:val="00707272"/>
    <w:rsid w:val="00713946"/>
    <w:rsid w:val="00714693"/>
    <w:rsid w:val="00716253"/>
    <w:rsid w:val="00723E74"/>
    <w:rsid w:val="0072446B"/>
    <w:rsid w:val="00725DF4"/>
    <w:rsid w:val="00731B78"/>
    <w:rsid w:val="0073212F"/>
    <w:rsid w:val="00741489"/>
    <w:rsid w:val="00752B2B"/>
    <w:rsid w:val="00753BA2"/>
    <w:rsid w:val="007636DE"/>
    <w:rsid w:val="00772864"/>
    <w:rsid w:val="007771C2"/>
    <w:rsid w:val="00777A44"/>
    <w:rsid w:val="007907FB"/>
    <w:rsid w:val="00795D17"/>
    <w:rsid w:val="00796C7D"/>
    <w:rsid w:val="007A6957"/>
    <w:rsid w:val="007B0392"/>
    <w:rsid w:val="007C0ECE"/>
    <w:rsid w:val="007C151A"/>
    <w:rsid w:val="007C5C59"/>
    <w:rsid w:val="007C6A8F"/>
    <w:rsid w:val="007D593D"/>
    <w:rsid w:val="007D6417"/>
    <w:rsid w:val="007E4339"/>
    <w:rsid w:val="007E4C8A"/>
    <w:rsid w:val="007E5219"/>
    <w:rsid w:val="007F36BF"/>
    <w:rsid w:val="007F5F69"/>
    <w:rsid w:val="007F622F"/>
    <w:rsid w:val="0080177E"/>
    <w:rsid w:val="00810C6B"/>
    <w:rsid w:val="00812CB3"/>
    <w:rsid w:val="00813B39"/>
    <w:rsid w:val="008219BC"/>
    <w:rsid w:val="0082696A"/>
    <w:rsid w:val="0083195B"/>
    <w:rsid w:val="00832176"/>
    <w:rsid w:val="008323E4"/>
    <w:rsid w:val="00837114"/>
    <w:rsid w:val="00837E00"/>
    <w:rsid w:val="0084498C"/>
    <w:rsid w:val="00864E8C"/>
    <w:rsid w:val="00867A5B"/>
    <w:rsid w:val="00874704"/>
    <w:rsid w:val="00876E94"/>
    <w:rsid w:val="0088615B"/>
    <w:rsid w:val="0089055C"/>
    <w:rsid w:val="0089330D"/>
    <w:rsid w:val="008970A3"/>
    <w:rsid w:val="008A3BCD"/>
    <w:rsid w:val="008C484C"/>
    <w:rsid w:val="008E14B4"/>
    <w:rsid w:val="008E7C90"/>
    <w:rsid w:val="008E7D61"/>
    <w:rsid w:val="008F517C"/>
    <w:rsid w:val="008F634C"/>
    <w:rsid w:val="00904DB9"/>
    <w:rsid w:val="009077C2"/>
    <w:rsid w:val="00910D1E"/>
    <w:rsid w:val="009118A5"/>
    <w:rsid w:val="00911C68"/>
    <w:rsid w:val="0091714E"/>
    <w:rsid w:val="00920B70"/>
    <w:rsid w:val="00922E83"/>
    <w:rsid w:val="00926C7A"/>
    <w:rsid w:val="0094220A"/>
    <w:rsid w:val="009604A4"/>
    <w:rsid w:val="00965C0E"/>
    <w:rsid w:val="00971404"/>
    <w:rsid w:val="00992122"/>
    <w:rsid w:val="0099513E"/>
    <w:rsid w:val="009A5C72"/>
    <w:rsid w:val="009A6B67"/>
    <w:rsid w:val="009B0A89"/>
    <w:rsid w:val="009B1633"/>
    <w:rsid w:val="009B4713"/>
    <w:rsid w:val="009B52B5"/>
    <w:rsid w:val="009C42BD"/>
    <w:rsid w:val="009C78EE"/>
    <w:rsid w:val="009C7B3D"/>
    <w:rsid w:val="009D0491"/>
    <w:rsid w:val="009D32CC"/>
    <w:rsid w:val="009D5CA5"/>
    <w:rsid w:val="00A03783"/>
    <w:rsid w:val="00A046F7"/>
    <w:rsid w:val="00A07016"/>
    <w:rsid w:val="00A07F5D"/>
    <w:rsid w:val="00A245E6"/>
    <w:rsid w:val="00A30BA2"/>
    <w:rsid w:val="00A30F88"/>
    <w:rsid w:val="00A356DE"/>
    <w:rsid w:val="00A35E30"/>
    <w:rsid w:val="00A36D60"/>
    <w:rsid w:val="00A37935"/>
    <w:rsid w:val="00A45E58"/>
    <w:rsid w:val="00A53844"/>
    <w:rsid w:val="00A56353"/>
    <w:rsid w:val="00A57D52"/>
    <w:rsid w:val="00A60FFC"/>
    <w:rsid w:val="00A906CB"/>
    <w:rsid w:val="00A96EC2"/>
    <w:rsid w:val="00AA224B"/>
    <w:rsid w:val="00AA5621"/>
    <w:rsid w:val="00AB739B"/>
    <w:rsid w:val="00AC14B4"/>
    <w:rsid w:val="00AF38A9"/>
    <w:rsid w:val="00B00CA5"/>
    <w:rsid w:val="00B01007"/>
    <w:rsid w:val="00B0268A"/>
    <w:rsid w:val="00B0384E"/>
    <w:rsid w:val="00B07244"/>
    <w:rsid w:val="00B13726"/>
    <w:rsid w:val="00B31244"/>
    <w:rsid w:val="00B32865"/>
    <w:rsid w:val="00B36000"/>
    <w:rsid w:val="00B4071E"/>
    <w:rsid w:val="00B52471"/>
    <w:rsid w:val="00B52D5F"/>
    <w:rsid w:val="00B54AEA"/>
    <w:rsid w:val="00B667EA"/>
    <w:rsid w:val="00B706BE"/>
    <w:rsid w:val="00B81936"/>
    <w:rsid w:val="00B877C6"/>
    <w:rsid w:val="00B94867"/>
    <w:rsid w:val="00B95356"/>
    <w:rsid w:val="00BA11B3"/>
    <w:rsid w:val="00BC359C"/>
    <w:rsid w:val="00BD56CA"/>
    <w:rsid w:val="00BF16D2"/>
    <w:rsid w:val="00C044EA"/>
    <w:rsid w:val="00C05C7C"/>
    <w:rsid w:val="00C06EAA"/>
    <w:rsid w:val="00C15BD7"/>
    <w:rsid w:val="00C25159"/>
    <w:rsid w:val="00C31121"/>
    <w:rsid w:val="00C429C1"/>
    <w:rsid w:val="00C53492"/>
    <w:rsid w:val="00C55F67"/>
    <w:rsid w:val="00C56FEC"/>
    <w:rsid w:val="00C626A7"/>
    <w:rsid w:val="00C66755"/>
    <w:rsid w:val="00C725E7"/>
    <w:rsid w:val="00C9577F"/>
    <w:rsid w:val="00C95EF0"/>
    <w:rsid w:val="00CA06F8"/>
    <w:rsid w:val="00CB1223"/>
    <w:rsid w:val="00CB1A21"/>
    <w:rsid w:val="00CB7F93"/>
    <w:rsid w:val="00CC15A2"/>
    <w:rsid w:val="00CE1CD4"/>
    <w:rsid w:val="00CE2629"/>
    <w:rsid w:val="00CE6051"/>
    <w:rsid w:val="00CF15B7"/>
    <w:rsid w:val="00CF2CA4"/>
    <w:rsid w:val="00CF4AF6"/>
    <w:rsid w:val="00D01B36"/>
    <w:rsid w:val="00D114D5"/>
    <w:rsid w:val="00D1547E"/>
    <w:rsid w:val="00D23938"/>
    <w:rsid w:val="00D32AB0"/>
    <w:rsid w:val="00D36A31"/>
    <w:rsid w:val="00D373E6"/>
    <w:rsid w:val="00D40048"/>
    <w:rsid w:val="00D447CA"/>
    <w:rsid w:val="00D45D00"/>
    <w:rsid w:val="00D50306"/>
    <w:rsid w:val="00D52D5D"/>
    <w:rsid w:val="00D53FB9"/>
    <w:rsid w:val="00D60481"/>
    <w:rsid w:val="00D63A0B"/>
    <w:rsid w:val="00D64700"/>
    <w:rsid w:val="00D666DC"/>
    <w:rsid w:val="00D7110A"/>
    <w:rsid w:val="00D7181E"/>
    <w:rsid w:val="00D75423"/>
    <w:rsid w:val="00D76A1C"/>
    <w:rsid w:val="00D943D6"/>
    <w:rsid w:val="00DA5860"/>
    <w:rsid w:val="00DA6E2F"/>
    <w:rsid w:val="00DB0209"/>
    <w:rsid w:val="00DB1EDA"/>
    <w:rsid w:val="00DB3738"/>
    <w:rsid w:val="00DB37D7"/>
    <w:rsid w:val="00DB387F"/>
    <w:rsid w:val="00DB38DD"/>
    <w:rsid w:val="00DE3B27"/>
    <w:rsid w:val="00DE7571"/>
    <w:rsid w:val="00DF2475"/>
    <w:rsid w:val="00E21AE3"/>
    <w:rsid w:val="00E341E4"/>
    <w:rsid w:val="00E3425D"/>
    <w:rsid w:val="00E34A2C"/>
    <w:rsid w:val="00E458AB"/>
    <w:rsid w:val="00E4758F"/>
    <w:rsid w:val="00E47A38"/>
    <w:rsid w:val="00E516B5"/>
    <w:rsid w:val="00E51BAC"/>
    <w:rsid w:val="00E52B61"/>
    <w:rsid w:val="00E60B11"/>
    <w:rsid w:val="00E624C3"/>
    <w:rsid w:val="00E6259A"/>
    <w:rsid w:val="00E63A9D"/>
    <w:rsid w:val="00E71B06"/>
    <w:rsid w:val="00E730CB"/>
    <w:rsid w:val="00E80A82"/>
    <w:rsid w:val="00E8690D"/>
    <w:rsid w:val="00E92131"/>
    <w:rsid w:val="00EA693A"/>
    <w:rsid w:val="00EB1AB8"/>
    <w:rsid w:val="00EB7C08"/>
    <w:rsid w:val="00ED6117"/>
    <w:rsid w:val="00ED694E"/>
    <w:rsid w:val="00EF2C82"/>
    <w:rsid w:val="00F007F7"/>
    <w:rsid w:val="00F161F8"/>
    <w:rsid w:val="00F23FB0"/>
    <w:rsid w:val="00F31461"/>
    <w:rsid w:val="00F329E6"/>
    <w:rsid w:val="00F50F19"/>
    <w:rsid w:val="00F56D11"/>
    <w:rsid w:val="00F66074"/>
    <w:rsid w:val="00F9460C"/>
    <w:rsid w:val="00FA549F"/>
    <w:rsid w:val="00FA5990"/>
    <w:rsid w:val="00FA7A15"/>
    <w:rsid w:val="00FB02C7"/>
    <w:rsid w:val="00FB0D0E"/>
    <w:rsid w:val="00FD59E8"/>
    <w:rsid w:val="00FE0E91"/>
    <w:rsid w:val="00FE2202"/>
    <w:rsid w:val="00FE524A"/>
    <w:rsid w:val="00FF040F"/>
    <w:rsid w:val="00FF3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9CEA04"/>
  <w15:docId w15:val="{437276A8-1F9B-4FF9-AF33-E26B02BB5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20" w:after="40"/>
        <w:ind w:left="992" w:hanging="992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Papier firmowy"/>
    <w:rsid w:val="00D7110A"/>
    <w:rPr>
      <w:rFonts w:ascii="Lato" w:hAnsi="Lato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5583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5583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5583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57D5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57D52"/>
  </w:style>
  <w:style w:type="paragraph" w:styleId="Stopka">
    <w:name w:val="footer"/>
    <w:basedOn w:val="Normalny"/>
    <w:link w:val="StopkaZnak"/>
    <w:uiPriority w:val="99"/>
    <w:unhideWhenUsed/>
    <w:rsid w:val="00A57D5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57D52"/>
  </w:style>
  <w:style w:type="paragraph" w:styleId="Tekstdymka">
    <w:name w:val="Balloon Text"/>
    <w:basedOn w:val="Normalny"/>
    <w:link w:val="TekstdymkaZnak"/>
    <w:uiPriority w:val="99"/>
    <w:semiHidden/>
    <w:unhideWhenUsed/>
    <w:rsid w:val="00A57D5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7D52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25583D"/>
    <w:pPr>
      <w:spacing w:before="0" w:after="0"/>
      <w:ind w:left="0" w:firstLine="0"/>
      <w:jc w:val="both"/>
    </w:pPr>
    <w:rPr>
      <w:rFonts w:ascii="Lato" w:hAnsi="Lato"/>
      <w:sz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2558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2558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25583D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25583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25583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ipercze">
    <w:name w:val="Hyperlink"/>
    <w:basedOn w:val="Domylnaczcionkaakapitu"/>
    <w:uiPriority w:val="99"/>
    <w:unhideWhenUsed/>
    <w:rsid w:val="000B1C54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B1C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69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fosigw.gov.pl/szkolazklimatem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nfosigw.gov.pl/download/gfx/nfosigw/pl/nfoaktualnosci/15/1643/3/regulamin_konkursu_szkola_z_klimatem_16.09.2020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FE8C9B-EEF0-454E-958B-81FFF02C0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617</Words>
  <Characters>3707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UMK</Company>
  <LinksUpToDate>false</LinksUpToDate>
  <CharactersWithSpaces>4316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kajam</dc:creator>
  <cp:keywords/>
  <dc:description/>
  <cp:lastModifiedBy>Dzikiewicz-Rożniatowska Paulina</cp:lastModifiedBy>
  <cp:revision>4</cp:revision>
  <cp:lastPrinted>2020-09-23T07:09:00Z</cp:lastPrinted>
  <dcterms:created xsi:type="dcterms:W3CDTF">2020-09-28T11:02:00Z</dcterms:created>
  <dcterms:modified xsi:type="dcterms:W3CDTF">2020-09-28T11:06:00Z</dcterms:modified>
</cp:coreProperties>
</file>