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0D15A5">
        <w:rPr>
          <w:rFonts w:ascii="Times New Roman" w:hAnsi="Times New Roman" w:cs="Times New Roman"/>
          <w:b/>
          <w:sz w:val="24"/>
          <w:szCs w:val="24"/>
        </w:rPr>
        <w:t>V</w:t>
      </w:r>
      <w:r w:rsidR="00BC137D">
        <w:rPr>
          <w:rFonts w:ascii="Times New Roman" w:hAnsi="Times New Roman" w:cs="Times New Roman"/>
          <w:b/>
          <w:sz w:val="24"/>
          <w:szCs w:val="24"/>
        </w:rPr>
        <w:t>I</w:t>
      </w:r>
      <w:r w:rsidR="003D68B3">
        <w:rPr>
          <w:rFonts w:ascii="Times New Roman" w:hAnsi="Times New Roman" w:cs="Times New Roman"/>
          <w:b/>
          <w:sz w:val="24"/>
          <w:szCs w:val="24"/>
        </w:rPr>
        <w:t>I</w:t>
      </w:r>
      <w:r w:rsidR="00514F43">
        <w:rPr>
          <w:rFonts w:ascii="Times New Roman" w:hAnsi="Times New Roman" w:cs="Times New Roman"/>
          <w:b/>
          <w:sz w:val="24"/>
          <w:szCs w:val="24"/>
        </w:rPr>
        <w:t>I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5A5">
        <w:rPr>
          <w:rFonts w:ascii="Times New Roman" w:hAnsi="Times New Roman" w:cs="Times New Roman"/>
          <w:b/>
          <w:sz w:val="24"/>
          <w:szCs w:val="24"/>
        </w:rPr>
        <w:t>(</w:t>
      </w:r>
      <w:r w:rsidR="00514F43">
        <w:rPr>
          <w:rFonts w:ascii="Times New Roman" w:hAnsi="Times New Roman" w:cs="Times New Roman"/>
          <w:b/>
          <w:sz w:val="24"/>
          <w:szCs w:val="24"/>
        </w:rPr>
        <w:t>piąte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w 2015 roku) 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Komisji Dialogu Obywatelskiego ds.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514F43">
        <w:rPr>
          <w:rFonts w:ascii="Times New Roman" w:hAnsi="Times New Roman" w:cs="Times New Roman"/>
          <w:b/>
          <w:sz w:val="24"/>
          <w:szCs w:val="24"/>
        </w:rPr>
        <w:t>3 listopada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0D15A5">
        <w:rPr>
          <w:rFonts w:ascii="Times New Roman" w:hAnsi="Times New Roman" w:cs="Times New Roman"/>
          <w:b/>
          <w:sz w:val="24"/>
          <w:szCs w:val="24"/>
        </w:rPr>
        <w:t>5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Paweł Wójtowicz,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Mukowiscydozę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2.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Sawa,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EE00BD">
        <w:rPr>
          <w:rFonts w:ascii="Times New Roman" w:hAnsi="Times New Roman" w:cs="Times New Roman"/>
          <w:sz w:val="24"/>
          <w:szCs w:val="24"/>
        </w:rPr>
        <w:t>Iwona Mazur,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 Ogólnopolskie Stowarzyszeni</w:t>
      </w:r>
      <w:r w:rsidR="00EE00BD">
        <w:rPr>
          <w:rFonts w:ascii="Times New Roman" w:hAnsi="Times New Roman" w:cs="Times New Roman"/>
          <w:sz w:val="24"/>
          <w:szCs w:val="24"/>
        </w:rPr>
        <w:t>e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 Osób Dializowanych,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2F514E">
        <w:rPr>
          <w:rFonts w:ascii="Times New Roman" w:hAnsi="Times New Roman" w:cs="Times New Roman"/>
          <w:sz w:val="24"/>
          <w:szCs w:val="24"/>
        </w:rPr>
        <w:t>Stanisław Sikora</w:t>
      </w:r>
      <w:r w:rsidR="00BE7A01">
        <w:rPr>
          <w:rFonts w:ascii="Times New Roman" w:hAnsi="Times New Roman" w:cs="Times New Roman"/>
          <w:sz w:val="24"/>
          <w:szCs w:val="24"/>
        </w:rPr>
        <w:t>,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Helpful Hand,</w:t>
      </w:r>
    </w:p>
    <w:p w:rsidR="00DB5CCE" w:rsidRPr="00DB5CCE" w:rsidRDefault="007B3961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514E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="002F514E">
        <w:rPr>
          <w:rFonts w:ascii="Times New Roman" w:hAnsi="Times New Roman" w:cs="Times New Roman"/>
          <w:sz w:val="24"/>
          <w:szCs w:val="24"/>
        </w:rPr>
        <w:t>Felger</w:t>
      </w:r>
      <w:proofErr w:type="spellEnd"/>
      <w:r w:rsidR="002F514E">
        <w:rPr>
          <w:rFonts w:ascii="Times New Roman" w:hAnsi="Times New Roman" w:cs="Times New Roman"/>
          <w:sz w:val="24"/>
          <w:szCs w:val="24"/>
        </w:rPr>
        <w:t>,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Polskie Towarzystw</w:t>
      </w:r>
      <w:r w:rsidR="002F514E">
        <w:rPr>
          <w:rFonts w:ascii="Times New Roman" w:hAnsi="Times New Roman" w:cs="Times New Roman"/>
          <w:sz w:val="24"/>
          <w:szCs w:val="24"/>
        </w:rPr>
        <w:t>o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Stwardnienia Rozsianego, Oddział w Krakowie, </w:t>
      </w:r>
    </w:p>
    <w:p w:rsidR="00DB5CCE" w:rsidRDefault="007B3961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>.</w:t>
      </w:r>
      <w:r w:rsidR="002F514E">
        <w:rPr>
          <w:rFonts w:ascii="Times New Roman" w:hAnsi="Times New Roman" w:cs="Times New Roman"/>
          <w:sz w:val="24"/>
          <w:szCs w:val="24"/>
        </w:rPr>
        <w:t xml:space="preserve"> Aleksandra Włodarczyk,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 – Na Rzecz Rehabilitacji Dzieci Niepełnosprawnych,</w:t>
      </w:r>
    </w:p>
    <w:p w:rsidR="002F514E" w:rsidRDefault="008C50EE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>
        <w:rPr>
          <w:rFonts w:ascii="Times New Roman" w:hAnsi="Times New Roman" w:cs="Times New Roman"/>
          <w:sz w:val="24"/>
          <w:szCs w:val="24"/>
        </w:rPr>
        <w:t xml:space="preserve"> - sekretarz</w:t>
      </w:r>
    </w:p>
    <w:p w:rsidR="00507091" w:rsidRP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OBRADY</w:t>
      </w:r>
    </w:p>
    <w:p w:rsidR="00E307C8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7B3961">
        <w:rPr>
          <w:rFonts w:ascii="Times New Roman" w:eastAsia="Calibri" w:hAnsi="Times New Roman" w:cs="Times New Roman"/>
          <w:sz w:val="24"/>
          <w:szCs w:val="24"/>
        </w:rPr>
        <w:t xml:space="preserve">ą </w:t>
      </w:r>
      <w:r w:rsidR="007B3F0F">
        <w:rPr>
          <w:rFonts w:ascii="Times New Roman" w:eastAsia="Calibri" w:hAnsi="Times New Roman" w:cs="Times New Roman"/>
          <w:sz w:val="24"/>
          <w:szCs w:val="24"/>
        </w:rPr>
        <w:t>P</w:t>
      </w:r>
      <w:r w:rsidR="007B3961">
        <w:rPr>
          <w:rFonts w:ascii="Times New Roman" w:eastAsia="Calibri" w:hAnsi="Times New Roman" w:cs="Times New Roman"/>
          <w:sz w:val="24"/>
          <w:szCs w:val="24"/>
        </w:rPr>
        <w:t>anią Aleksandrę Włodarczyk.</w:t>
      </w:r>
    </w:p>
    <w:p w:rsidR="00E307C8" w:rsidRDefault="0062364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>
        <w:rPr>
          <w:rFonts w:ascii="Times New Roman" w:hAnsi="Times New Roman" w:cs="Times New Roman"/>
          <w:sz w:val="24"/>
          <w:szCs w:val="24"/>
        </w:rPr>
        <w:t>Przyję</w:t>
      </w:r>
      <w:r w:rsidR="00E86EE6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>
        <w:rPr>
          <w:rFonts w:ascii="Times New Roman" w:hAnsi="Times New Roman" w:cs="Times New Roman"/>
          <w:sz w:val="24"/>
          <w:szCs w:val="24"/>
        </w:rPr>
        <w:t>porządk</w:t>
      </w:r>
      <w:r w:rsidR="00E86EE6">
        <w:rPr>
          <w:rFonts w:ascii="Times New Roman" w:hAnsi="Times New Roman" w:cs="Times New Roman"/>
          <w:sz w:val="24"/>
          <w:szCs w:val="24"/>
        </w:rPr>
        <w:t>u</w:t>
      </w:r>
      <w:r w:rsidR="00E307C8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F84595" w:rsidRDefault="00F84595" w:rsidP="00C16D0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Zgodnie z Regulaminem wybory przewodniczącego, wiceprzewodniczącego i sekretarza.</w:t>
      </w:r>
      <w:r w:rsidR="00893286">
        <w:rPr>
          <w:rFonts w:ascii="Times New Roman" w:eastAsia="Calibri" w:hAnsi="Times New Roman" w:cs="Times New Roman"/>
          <w:sz w:val="24"/>
          <w:szCs w:val="24"/>
        </w:rPr>
        <w:t xml:space="preserve"> Podjecie Uchwały.</w:t>
      </w:r>
    </w:p>
    <w:p w:rsidR="00C16D0B" w:rsidRDefault="00C16D0B" w:rsidP="00C16D0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Problemy systemu parkowania dla </w:t>
      </w:r>
      <w:r w:rsidR="00546822">
        <w:rPr>
          <w:rFonts w:ascii="Times New Roman" w:eastAsia="Calibri" w:hAnsi="Times New Roman" w:cs="Times New Roman"/>
          <w:sz w:val="24"/>
          <w:szCs w:val="24"/>
        </w:rPr>
        <w:t>osób niepełnosprawnych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mieście (ilość miejsc parkingowych,</w:t>
      </w:r>
      <w:r w:rsidR="00452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4595">
        <w:rPr>
          <w:rFonts w:ascii="Times New Roman" w:eastAsia="Calibri" w:hAnsi="Times New Roman" w:cs="Times New Roman"/>
          <w:sz w:val="24"/>
          <w:szCs w:val="24"/>
        </w:rPr>
        <w:t>t</w:t>
      </w:r>
      <w:r w:rsidRPr="00F13CBE">
        <w:rPr>
          <w:rFonts w:ascii="Times New Roman" w:eastAsia="Calibri" w:hAnsi="Times New Roman" w:cs="Times New Roman"/>
          <w:sz w:val="24"/>
          <w:szCs w:val="24"/>
        </w:rPr>
        <w:t>ryb rejestracji osób uprawnionych</w:t>
      </w:r>
      <w:r w:rsidR="00F13C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4595">
        <w:rPr>
          <w:rFonts w:ascii="Times New Roman" w:eastAsia="Calibri" w:hAnsi="Times New Roman" w:cs="Times New Roman"/>
          <w:sz w:val="24"/>
          <w:szCs w:val="24"/>
        </w:rPr>
        <w:t>(</w:t>
      </w:r>
      <w:r w:rsidR="00F13CBE" w:rsidRPr="00F13CBE">
        <w:rPr>
          <w:rFonts w:ascii="Times New Roman" w:eastAsia="Calibri" w:hAnsi="Times New Roman" w:cs="Times New Roman"/>
          <w:b/>
          <w:sz w:val="24"/>
          <w:szCs w:val="24"/>
        </w:rPr>
        <w:t>karty parkingowe</w:t>
      </w:r>
      <w:r w:rsidR="0086738A">
        <w:rPr>
          <w:rFonts w:ascii="Times New Roman" w:eastAsia="Calibri" w:hAnsi="Times New Roman" w:cs="Times New Roman"/>
          <w:b/>
          <w:sz w:val="24"/>
          <w:szCs w:val="24"/>
        </w:rPr>
        <w:t xml:space="preserve"> dla </w:t>
      </w:r>
      <w:proofErr w:type="spellStart"/>
      <w:r w:rsidR="00011528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86738A">
        <w:rPr>
          <w:rFonts w:ascii="Times New Roman" w:eastAsia="Calibri" w:hAnsi="Times New Roman" w:cs="Times New Roman"/>
          <w:b/>
          <w:sz w:val="24"/>
          <w:szCs w:val="24"/>
        </w:rPr>
        <w:t>rganizacji</w:t>
      </w:r>
      <w:proofErr w:type="spellEnd"/>
      <w:r w:rsidR="0086738A">
        <w:rPr>
          <w:rFonts w:ascii="Times New Roman" w:eastAsia="Calibri" w:hAnsi="Times New Roman" w:cs="Times New Roman"/>
          <w:b/>
          <w:sz w:val="24"/>
          <w:szCs w:val="24"/>
        </w:rPr>
        <w:t xml:space="preserve"> pozarządowych - siedziba w strefie płatnego parkowania</w:t>
      </w:r>
      <w:r w:rsidR="00F13CB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85B" w:rsidRPr="009B33F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9B33FB">
        <w:rPr>
          <w:rFonts w:ascii="Times New Roman" w:eastAsia="Calibri" w:hAnsi="Times New Roman" w:cs="Times New Roman"/>
          <w:sz w:val="24"/>
          <w:szCs w:val="24"/>
        </w:rPr>
        <w:t xml:space="preserve">pracowanie dostępnych w UMK aktualnych danych statystycznych na temat </w:t>
      </w:r>
      <w:r w:rsidR="00546822">
        <w:rPr>
          <w:rFonts w:ascii="Times New Roman" w:eastAsia="Calibri" w:hAnsi="Times New Roman" w:cs="Times New Roman"/>
          <w:sz w:val="24"/>
          <w:szCs w:val="24"/>
        </w:rPr>
        <w:t>osób niepełnosprawnych</w:t>
      </w:r>
      <w:r w:rsidRPr="009B33FB">
        <w:rPr>
          <w:rFonts w:ascii="Times New Roman" w:eastAsia="Calibri" w:hAnsi="Times New Roman" w:cs="Times New Roman"/>
          <w:sz w:val="24"/>
          <w:szCs w:val="24"/>
        </w:rPr>
        <w:t xml:space="preserve"> w Krakowie (m.in. w kontekście planowanego Budżetu Dzielnic, obejmującego 5% kwot</w:t>
      </w:r>
      <w:r w:rsidR="00546822">
        <w:rPr>
          <w:rFonts w:ascii="Times New Roman" w:eastAsia="Calibri" w:hAnsi="Times New Roman" w:cs="Times New Roman"/>
          <w:sz w:val="24"/>
          <w:szCs w:val="24"/>
        </w:rPr>
        <w:t>y</w:t>
      </w:r>
      <w:r w:rsidRPr="009B33FB">
        <w:rPr>
          <w:rFonts w:ascii="Times New Roman" w:eastAsia="Calibri" w:hAnsi="Times New Roman" w:cs="Times New Roman"/>
          <w:sz w:val="24"/>
          <w:szCs w:val="24"/>
        </w:rPr>
        <w:t xml:space="preserve"> na potrzeby ON z każdej dzielnicy)</w:t>
      </w:r>
      <w:r w:rsidR="00F84595">
        <w:rPr>
          <w:rFonts w:ascii="Times New Roman" w:eastAsia="Calibri" w:hAnsi="Times New Roman" w:cs="Times New Roman"/>
          <w:sz w:val="24"/>
          <w:szCs w:val="24"/>
        </w:rPr>
        <w:t>- ciąg dalszy</w:t>
      </w:r>
      <w:r w:rsidRPr="009B33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85B" w:rsidRPr="006334EA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CC7">
        <w:rPr>
          <w:rFonts w:ascii="Times New Roman" w:eastAsia="Calibri" w:hAnsi="Times New Roman" w:cs="Times New Roman"/>
          <w:sz w:val="24"/>
          <w:szCs w:val="24"/>
        </w:rPr>
        <w:t>Pilota</w:t>
      </w:r>
      <w:r>
        <w:rPr>
          <w:rFonts w:ascii="Times New Roman" w:eastAsia="Calibri" w:hAnsi="Times New Roman" w:cs="Times New Roman"/>
          <w:sz w:val="24"/>
          <w:szCs w:val="24"/>
        </w:rPr>
        <w:t>ż</w:t>
      </w:r>
      <w:r w:rsidRPr="00687CC7">
        <w:rPr>
          <w:rFonts w:ascii="Times New Roman" w:eastAsia="Calibri" w:hAnsi="Times New Roman" w:cs="Times New Roman"/>
          <w:sz w:val="24"/>
          <w:szCs w:val="24"/>
        </w:rPr>
        <w:t xml:space="preserve">owy projekt Karty Rodziny Krakowskiej z </w:t>
      </w:r>
      <w:r w:rsidR="00546822">
        <w:rPr>
          <w:rFonts w:ascii="Times New Roman" w:eastAsia="Calibri" w:hAnsi="Times New Roman" w:cs="Times New Roman"/>
          <w:sz w:val="24"/>
          <w:szCs w:val="24"/>
        </w:rPr>
        <w:t>dzieckiem niepełnosprawnym</w:t>
      </w:r>
      <w:r w:rsidR="00F84595">
        <w:rPr>
          <w:rFonts w:ascii="Times New Roman" w:eastAsia="Calibri" w:hAnsi="Times New Roman" w:cs="Times New Roman"/>
          <w:sz w:val="24"/>
          <w:szCs w:val="24"/>
        </w:rPr>
        <w:t>- omówienie dotychczasowych działań</w:t>
      </w:r>
      <w:r w:rsidR="00F13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7BE6" w:rsidRDefault="00E77BE6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Omówienie Uchwały RMK dotyczącej kierunków działania PMK w sprawie opracowania Krakowskiej Białej Księgi Dialogu </w:t>
      </w:r>
      <w:r w:rsidR="00011528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połecznego</w:t>
      </w:r>
      <w:r w:rsidR="000115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7BE6" w:rsidRPr="00E77BE6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BE6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45385B" w:rsidRPr="007478A0" w:rsidRDefault="0045385B" w:rsidP="0045385B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D0B" w:rsidRPr="007478A0" w:rsidRDefault="00C16D0B" w:rsidP="00C16D0B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893286" w:rsidRDefault="00413DA9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DF02F7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84AC6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Przewodnicząca </w:t>
      </w:r>
      <w:r w:rsidR="00E77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otwarła kolejne posiedzenie informując, że zgodnie z Regulaminem KDO </w:t>
      </w:r>
      <w:r w:rsidR="002138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kadencja przewodniczącego, wiceprzewodniczącego oraz sekretarza </w:t>
      </w:r>
      <w:r w:rsidR="00E77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38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Komisji trwa </w:t>
      </w:r>
      <w:r w:rsidR="0021387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jeden rok. </w:t>
      </w:r>
      <w:r w:rsidR="006E61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sprawdzeniu listy obecności i stwierdzeniu </w:t>
      </w:r>
      <w:r w:rsidR="0089328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6E61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0 % obecnych przystąpiono do wyborów. </w:t>
      </w:r>
      <w:r w:rsidR="00893286">
        <w:rPr>
          <w:rFonts w:ascii="Times New Roman" w:eastAsia="Times New Roman" w:hAnsi="Times New Roman" w:cs="Times New Roman"/>
          <w:sz w:val="24"/>
          <w:szCs w:val="24"/>
          <w:lang w:eastAsia="ar-SA"/>
        </w:rPr>
        <w:t>Podjęto następującą Uchwałę.</w:t>
      </w:r>
    </w:p>
    <w:p w:rsidR="00893286" w:rsidRDefault="00893286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3286" w:rsidRDefault="00893286" w:rsidP="008932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2F9">
        <w:rPr>
          <w:rFonts w:ascii="Times New Roman" w:eastAsia="Calibri" w:hAnsi="Times New Roman" w:cs="Times New Roman"/>
          <w:b/>
          <w:sz w:val="24"/>
          <w:szCs w:val="24"/>
        </w:rPr>
        <w:t xml:space="preserve">Uchwała nr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 xml:space="preserve">/2014 Komisji Dialogu Obywatelskiego </w:t>
      </w:r>
      <w:proofErr w:type="spellStart"/>
      <w:r w:rsidRPr="003B62F9">
        <w:rPr>
          <w:rFonts w:ascii="Times New Roman" w:eastAsia="Calibri" w:hAnsi="Times New Roman" w:cs="Times New Roman"/>
          <w:b/>
          <w:sz w:val="24"/>
          <w:szCs w:val="24"/>
        </w:rPr>
        <w:t>ds</w:t>
      </w:r>
      <w:proofErr w:type="spellEnd"/>
      <w:r w:rsidRPr="003B62F9">
        <w:rPr>
          <w:rFonts w:ascii="Times New Roman" w:eastAsia="Calibri" w:hAnsi="Times New Roman" w:cs="Times New Roman"/>
          <w:b/>
          <w:sz w:val="24"/>
          <w:szCs w:val="24"/>
        </w:rPr>
        <w:t xml:space="preserve">. Osób Niepełnosprawnych z dnia 3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listopada 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 xml:space="preserve"> r. w sprawie </w:t>
      </w:r>
      <w:r>
        <w:rPr>
          <w:rFonts w:ascii="Times New Roman" w:eastAsia="Calibri" w:hAnsi="Times New Roman" w:cs="Times New Roman"/>
          <w:b/>
          <w:sz w:val="24"/>
          <w:szCs w:val="24"/>
        </w:rPr>
        <w:t>wyboru przewodniczącego, wiceprzewodniczącego i sekretarza Komisji.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93286" w:rsidRDefault="00893286" w:rsidP="008932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286" w:rsidRDefault="00893286" w:rsidP="008932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Wybrano przewodniczącego Komisji w osobie Pani Aleksandry Włodarczyk (7 członków Komisji – za, 0 – przeciw, 0 – wstrzymujących się). Wybrano wiceprzewodniczącego Komisji w osobie Pana Pawła Wójtowicza (7 członków Komisji – za, 0 – przeciw, 0 – wstrzymujących się). Wybrano sekretarza Komisji w osobie Pani Beaty Byszewskiej, pracownika Wydziału Spraw Społecznych, wyznaczonego jednocześnie do prac Komisji z ramienia Wydziału Spraw Społecznych (7 członków Komisji – za, 0 – przeciw, 0 – wstrzymujących się).</w:t>
      </w:r>
    </w:p>
    <w:p w:rsidR="00893286" w:rsidRDefault="00893286" w:rsidP="008932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7885" w:rsidRPr="00D60B36" w:rsidRDefault="004D7885" w:rsidP="004D7885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EB45C7">
        <w:rPr>
          <w:rFonts w:ascii="Times New Roman" w:eastAsia="Times New Roman" w:hAnsi="Times New Roman" w:cs="Times New Roman"/>
          <w:sz w:val="24"/>
          <w:szCs w:val="24"/>
          <w:lang w:eastAsia="ar-SA"/>
        </w:rPr>
        <w:t>Pani Przewodnicząca podziękowała za wybór na kolejny rok i poprosiła pana Pawła Wójtowicza o omówienie sprawy związanej 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B45C7">
        <w:rPr>
          <w:rFonts w:ascii="Times New Roman" w:eastAsia="Times New Roman" w:hAnsi="Times New Roman" w:cs="Times New Roman"/>
          <w:sz w:val="24"/>
          <w:szCs w:val="24"/>
          <w:lang w:eastAsia="ar-SA"/>
        </w:rPr>
        <w:t>parkowa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</w:t>
      </w:r>
      <w:r w:rsidRPr="004D7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60B36">
        <w:rPr>
          <w:rFonts w:ascii="Times New Roman" w:hAnsi="Times New Roman" w:cs="Times New Roman"/>
          <w:sz w:val="24"/>
          <w:szCs w:val="24"/>
        </w:rPr>
        <w:t>ojazdów</w:t>
      </w:r>
      <w:proofErr w:type="spellEnd"/>
      <w:r w:rsidRPr="00D60B36">
        <w:rPr>
          <w:rFonts w:ascii="Times New Roman" w:hAnsi="Times New Roman" w:cs="Times New Roman"/>
          <w:sz w:val="24"/>
          <w:szCs w:val="24"/>
        </w:rPr>
        <w:t xml:space="preserve"> samochodowych na drogach publicznych w strefie płatnego parkowania</w:t>
      </w:r>
      <w:r>
        <w:rPr>
          <w:rFonts w:ascii="Times New Roman" w:hAnsi="Times New Roman" w:cs="Times New Roman"/>
          <w:sz w:val="24"/>
          <w:szCs w:val="24"/>
        </w:rPr>
        <w:t xml:space="preserve">.  Po dyskusji zaproponowano, aby </w:t>
      </w:r>
      <w:r w:rsidRPr="00D60B36">
        <w:rPr>
          <w:rFonts w:ascii="Times New Roman" w:hAnsi="Times New Roman" w:cs="Times New Roman"/>
          <w:sz w:val="24"/>
          <w:szCs w:val="24"/>
        </w:rPr>
        <w:t xml:space="preserve">Komisja Dialogu Obywatelskiego </w:t>
      </w:r>
      <w:proofErr w:type="spellStart"/>
      <w:r w:rsidRPr="00D60B36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Pr="00D60B36">
        <w:rPr>
          <w:rFonts w:ascii="Times New Roman" w:hAnsi="Times New Roman" w:cs="Times New Roman"/>
          <w:sz w:val="24"/>
          <w:szCs w:val="24"/>
        </w:rPr>
        <w:t>. Osób Niepełnosprawnych zwr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D60B3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iła </w:t>
      </w:r>
      <w:r w:rsidRPr="00D60B36">
        <w:rPr>
          <w:rFonts w:ascii="Times New Roman" w:hAnsi="Times New Roman" w:cs="Times New Roman"/>
          <w:sz w:val="24"/>
          <w:szCs w:val="24"/>
        </w:rPr>
        <w:t xml:space="preserve"> się do Pana Prezydenta</w:t>
      </w:r>
      <w:r>
        <w:rPr>
          <w:rFonts w:ascii="Times New Roman" w:hAnsi="Times New Roman" w:cs="Times New Roman"/>
          <w:sz w:val="24"/>
          <w:szCs w:val="24"/>
        </w:rPr>
        <w:t xml:space="preserve"> Andrzeja Kuliga </w:t>
      </w:r>
      <w:r w:rsidRPr="00D60B36">
        <w:rPr>
          <w:rFonts w:ascii="Times New Roman" w:hAnsi="Times New Roman" w:cs="Times New Roman"/>
          <w:sz w:val="24"/>
          <w:szCs w:val="24"/>
        </w:rPr>
        <w:t xml:space="preserve"> z  prośbą o zawnioskowanie wprowadzenia do Uchwał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60B36">
        <w:rPr>
          <w:rFonts w:ascii="Times New Roman" w:hAnsi="Times New Roman" w:cs="Times New Roman"/>
          <w:sz w:val="24"/>
          <w:szCs w:val="24"/>
        </w:rPr>
        <w:t xml:space="preserve"> RMK Nr XXI/229/11 z dnia 6 lipca  2011 roku w sprawie ustalenia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D60B36">
        <w:rPr>
          <w:rFonts w:ascii="Times New Roman" w:hAnsi="Times New Roman" w:cs="Times New Roman"/>
          <w:sz w:val="24"/>
          <w:szCs w:val="24"/>
        </w:rPr>
        <w:t>płat</w:t>
      </w:r>
      <w:proofErr w:type="spellEnd"/>
      <w:r w:rsidRPr="00D60B36">
        <w:rPr>
          <w:rFonts w:ascii="Times New Roman" w:hAnsi="Times New Roman" w:cs="Times New Roman"/>
          <w:sz w:val="24"/>
          <w:szCs w:val="24"/>
        </w:rPr>
        <w:t xml:space="preserve"> za parkowanie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60B36">
        <w:rPr>
          <w:rFonts w:ascii="Times New Roman" w:hAnsi="Times New Roman" w:cs="Times New Roman"/>
          <w:sz w:val="24"/>
          <w:szCs w:val="24"/>
        </w:rPr>
        <w:t>ojazdów</w:t>
      </w:r>
      <w:proofErr w:type="spellEnd"/>
      <w:r w:rsidRPr="00D60B36">
        <w:rPr>
          <w:rFonts w:ascii="Times New Roman" w:hAnsi="Times New Roman" w:cs="Times New Roman"/>
          <w:sz w:val="24"/>
          <w:szCs w:val="24"/>
        </w:rPr>
        <w:t xml:space="preserve"> samochodowych na drogach publicznych w strefie płatnego parkowania zapisu, dającego  możliwość występowania organizacją pozarządowym nabycia ulgowego  abonamentu parkingowego. Dotyczyło by to tylko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D60B36">
        <w:rPr>
          <w:rFonts w:ascii="Times New Roman" w:hAnsi="Times New Roman" w:cs="Times New Roman"/>
          <w:sz w:val="24"/>
          <w:szCs w:val="24"/>
        </w:rPr>
        <w:t>rganizacji</w:t>
      </w:r>
      <w:proofErr w:type="spellEnd"/>
      <w:r w:rsidRPr="00D60B36">
        <w:rPr>
          <w:rFonts w:ascii="Times New Roman" w:hAnsi="Times New Roman" w:cs="Times New Roman"/>
          <w:sz w:val="24"/>
          <w:szCs w:val="24"/>
        </w:rPr>
        <w:t xml:space="preserve"> pozarządowych, które mają swoją siedzibę w lokalach będących własnością GMK, znajdujących się na terenie strefy płatnego  </w:t>
      </w:r>
      <w:r>
        <w:rPr>
          <w:rFonts w:ascii="Times New Roman" w:hAnsi="Times New Roman" w:cs="Times New Roman"/>
          <w:sz w:val="24"/>
          <w:szCs w:val="24"/>
        </w:rPr>
        <w:t>pa</w:t>
      </w:r>
      <w:r w:rsidRPr="00D60B36">
        <w:rPr>
          <w:rFonts w:ascii="Times New Roman" w:hAnsi="Times New Roman" w:cs="Times New Roman"/>
          <w:sz w:val="24"/>
          <w:szCs w:val="24"/>
        </w:rPr>
        <w:t>rkowania.</w:t>
      </w:r>
    </w:p>
    <w:p w:rsidR="00213878" w:rsidRDefault="00213878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5E5D" w:rsidRDefault="008B5E5D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7527" w:rsidRDefault="004D7885" w:rsidP="00CA79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E01D4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E01D4" w:rsidRPr="00565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2F5" w:rsidRPr="00565D1F">
        <w:rPr>
          <w:rFonts w:ascii="Times New Roman" w:eastAsia="Calibri" w:hAnsi="Times New Roman" w:cs="Times New Roman"/>
          <w:sz w:val="24"/>
          <w:szCs w:val="24"/>
        </w:rPr>
        <w:t xml:space="preserve">KDO </w:t>
      </w:r>
      <w:r w:rsidR="006503B3" w:rsidRPr="00565D1F">
        <w:rPr>
          <w:rFonts w:ascii="Times New Roman" w:eastAsia="Calibri" w:hAnsi="Times New Roman" w:cs="Times New Roman"/>
          <w:sz w:val="24"/>
          <w:szCs w:val="24"/>
        </w:rPr>
        <w:t xml:space="preserve">dalej </w:t>
      </w:r>
      <w:r w:rsidR="00A172F5" w:rsidRPr="00565D1F">
        <w:rPr>
          <w:rFonts w:ascii="Times New Roman" w:eastAsia="Calibri" w:hAnsi="Times New Roman" w:cs="Times New Roman"/>
          <w:sz w:val="24"/>
          <w:szCs w:val="24"/>
        </w:rPr>
        <w:t>podtrzymuje prośbę o o</w:t>
      </w:r>
      <w:r w:rsidR="00DE01D4" w:rsidRPr="00565D1F">
        <w:rPr>
          <w:rFonts w:ascii="Times New Roman" w:eastAsia="Calibri" w:hAnsi="Times New Roman" w:cs="Times New Roman"/>
          <w:sz w:val="24"/>
          <w:szCs w:val="24"/>
        </w:rPr>
        <w:t>pracowanie dostępnych w UMK aktualnych danych statystycznych na temat</w:t>
      </w:r>
      <w:r w:rsidR="00A172F5" w:rsidRPr="00565D1F">
        <w:rPr>
          <w:rFonts w:ascii="Times New Roman" w:eastAsia="Calibri" w:hAnsi="Times New Roman" w:cs="Times New Roman"/>
          <w:sz w:val="24"/>
          <w:szCs w:val="24"/>
        </w:rPr>
        <w:t xml:space="preserve"> osób niepełnosprawnych </w:t>
      </w:r>
      <w:r w:rsidR="00DE01D4" w:rsidRPr="00565D1F">
        <w:rPr>
          <w:rFonts w:ascii="Times New Roman" w:eastAsia="Calibri" w:hAnsi="Times New Roman" w:cs="Times New Roman"/>
          <w:sz w:val="24"/>
          <w:szCs w:val="24"/>
        </w:rPr>
        <w:t>(m.in. w kontekście planowanego Budżetu Dzielnic, obejmującego 5% kwotę na potrzeby ON z każdej dzielnicy</w:t>
      </w:r>
      <w:r w:rsidR="00327527">
        <w:rPr>
          <w:rFonts w:ascii="Times New Roman" w:eastAsia="Calibri" w:hAnsi="Times New Roman" w:cs="Times New Roman"/>
          <w:sz w:val="24"/>
          <w:szCs w:val="24"/>
        </w:rPr>
        <w:t>)</w:t>
      </w:r>
      <w:r w:rsidR="00A172F5" w:rsidRPr="00565D1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E01D4" w:rsidRPr="00565D1F" w:rsidRDefault="00A172F5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5D1F">
        <w:rPr>
          <w:rFonts w:ascii="Times New Roman" w:eastAsia="Calibri" w:hAnsi="Times New Roman" w:cs="Times New Roman"/>
          <w:sz w:val="24"/>
          <w:szCs w:val="24"/>
        </w:rPr>
        <w:t xml:space="preserve">Oczekuje również, że opracowanie niniejsze będzie gotowe </w:t>
      </w:r>
      <w:r w:rsidR="004D7885">
        <w:rPr>
          <w:rFonts w:ascii="Times New Roman" w:eastAsia="Calibri" w:hAnsi="Times New Roman" w:cs="Times New Roman"/>
          <w:sz w:val="24"/>
          <w:szCs w:val="24"/>
        </w:rPr>
        <w:t>w tym roku</w:t>
      </w:r>
      <w:r w:rsidRPr="00565D1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E01D4" w:rsidRPr="00565D1F" w:rsidRDefault="00DE01D4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D1F" w:rsidRPr="00565D1F" w:rsidRDefault="004D7885" w:rsidP="00565D1F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478A0"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Byszewska  poinformowała o podjętych działaniach w zakresie </w:t>
      </w:r>
      <w:r w:rsidR="00565D1F" w:rsidRPr="00565D1F">
        <w:rPr>
          <w:rFonts w:ascii="Times New Roman" w:eastAsia="Calibri" w:hAnsi="Times New Roman" w:cs="Times New Roman"/>
          <w:sz w:val="24"/>
          <w:szCs w:val="24"/>
        </w:rPr>
        <w:t xml:space="preserve">wsparcia </w:t>
      </w:r>
      <w:r w:rsidR="00565D1F" w:rsidRPr="00565D1F">
        <w:rPr>
          <w:rFonts w:ascii="Times New Roman" w:hAnsi="Times New Roman" w:cs="Times New Roman"/>
          <w:sz w:val="24"/>
          <w:szCs w:val="24"/>
        </w:rPr>
        <w:t>r</w:t>
      </w:r>
      <w:r w:rsidR="00565D1F" w:rsidRPr="00565D1F">
        <w:rPr>
          <w:rFonts w:ascii="Times New Roman" w:eastAsia="Calibri" w:hAnsi="Times New Roman" w:cs="Times New Roman"/>
          <w:sz w:val="24"/>
          <w:szCs w:val="24"/>
        </w:rPr>
        <w:t>odzin z dzieckiem niepełnosprawnym na terenie Gminy Miejskiej Kraków.</w:t>
      </w:r>
    </w:p>
    <w:p w:rsidR="008518D0" w:rsidRDefault="004D7885" w:rsidP="009A201F">
      <w:pPr>
        <w:pStyle w:val="Tekstpodstawowywcity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aby roz</w:t>
      </w:r>
      <w:r w:rsidR="008518D0">
        <w:rPr>
          <w:sz w:val="24"/>
          <w:szCs w:val="24"/>
        </w:rPr>
        <w:t>e</w:t>
      </w:r>
      <w:r>
        <w:rPr>
          <w:sz w:val="24"/>
          <w:szCs w:val="24"/>
        </w:rPr>
        <w:t>z</w:t>
      </w:r>
      <w:r w:rsidR="008518D0">
        <w:rPr>
          <w:sz w:val="24"/>
          <w:szCs w:val="24"/>
        </w:rPr>
        <w:t>nać potrzeby</w:t>
      </w:r>
      <w:r>
        <w:rPr>
          <w:sz w:val="24"/>
          <w:szCs w:val="24"/>
        </w:rPr>
        <w:t xml:space="preserve"> </w:t>
      </w:r>
      <w:r w:rsidR="008518D0">
        <w:rPr>
          <w:sz w:val="24"/>
          <w:szCs w:val="24"/>
        </w:rPr>
        <w:t>opracowano</w:t>
      </w:r>
      <w:r>
        <w:rPr>
          <w:sz w:val="24"/>
          <w:szCs w:val="24"/>
        </w:rPr>
        <w:t xml:space="preserve"> ankietę </w:t>
      </w:r>
      <w:r w:rsidR="008518D0">
        <w:rPr>
          <w:sz w:val="24"/>
          <w:szCs w:val="24"/>
        </w:rPr>
        <w:t>w ilości 1000 sztuk i rozesłano do szkół specjalnych i integracyjnych,</w:t>
      </w:r>
    </w:p>
    <w:p w:rsidR="008518D0" w:rsidRDefault="008518D0" w:rsidP="009A201F">
      <w:pPr>
        <w:pStyle w:val="Tekstpodstawowywcity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po zebraniu wypełnionych ankiet zostaną poddane analizie celem wypracowania raportu końcowego,</w:t>
      </w:r>
    </w:p>
    <w:p w:rsidR="008518D0" w:rsidRDefault="008518D0" w:rsidP="009A201F">
      <w:pPr>
        <w:pStyle w:val="Tekstpodstawowywcity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raport zostanie przedstawiony Zespołowi zadaniowemu do Spraw rozpoznania potrzeb w zakresie wsparcia rodzin z dzieckiem niepełnosprawnym na terenie GMK,</w:t>
      </w:r>
    </w:p>
    <w:p w:rsidR="00565D1F" w:rsidRDefault="008518D0" w:rsidP="008518D0">
      <w:pPr>
        <w:pStyle w:val="Tekstpodstawowywcity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następnie zostanie przygotowane </w:t>
      </w:r>
      <w:r w:rsidR="00A63766">
        <w:rPr>
          <w:sz w:val="24"/>
          <w:szCs w:val="24"/>
        </w:rPr>
        <w:t>o</w:t>
      </w:r>
      <w:r w:rsidR="00565D1F" w:rsidRPr="00565D1F">
        <w:rPr>
          <w:sz w:val="24"/>
          <w:szCs w:val="24"/>
        </w:rPr>
        <w:t>pracowanie projektu pilotażowego w zakresie wspierania rodzin z dzieckiem niepełnosprawnym w wybranych obszarach oraz oszacowanie kosztów jego realizacji</w:t>
      </w:r>
      <w:r w:rsidR="00A63766">
        <w:rPr>
          <w:sz w:val="24"/>
          <w:szCs w:val="24"/>
        </w:rPr>
        <w:t>.</w:t>
      </w:r>
    </w:p>
    <w:p w:rsidR="008518D0" w:rsidRPr="00565D1F" w:rsidRDefault="0078680A" w:rsidP="008518D0">
      <w:pPr>
        <w:pStyle w:val="Tekstpodstawowywcity"/>
        <w:ind w:left="0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KDO będzie informowane na bieżąco o w</w:t>
      </w:r>
      <w:r w:rsidR="008518D0">
        <w:rPr>
          <w:sz w:val="24"/>
          <w:szCs w:val="24"/>
        </w:rPr>
        <w:t>szystki</w:t>
      </w:r>
      <w:r>
        <w:rPr>
          <w:sz w:val="24"/>
          <w:szCs w:val="24"/>
        </w:rPr>
        <w:t>ch</w:t>
      </w:r>
      <w:r w:rsidR="008518D0">
        <w:rPr>
          <w:sz w:val="24"/>
          <w:szCs w:val="24"/>
        </w:rPr>
        <w:t xml:space="preserve"> podjęt</w:t>
      </w:r>
      <w:r>
        <w:rPr>
          <w:sz w:val="24"/>
          <w:szCs w:val="24"/>
        </w:rPr>
        <w:t>ych</w:t>
      </w:r>
      <w:r w:rsidR="008518D0">
        <w:rPr>
          <w:sz w:val="24"/>
          <w:szCs w:val="24"/>
        </w:rPr>
        <w:t xml:space="preserve"> działania</w:t>
      </w:r>
      <w:r>
        <w:rPr>
          <w:sz w:val="24"/>
          <w:szCs w:val="24"/>
        </w:rPr>
        <w:t>ch</w:t>
      </w:r>
      <w:r w:rsidR="008518D0">
        <w:rPr>
          <w:sz w:val="24"/>
          <w:szCs w:val="24"/>
        </w:rPr>
        <w:t xml:space="preserve"> prze</w:t>
      </w:r>
      <w:r>
        <w:rPr>
          <w:sz w:val="24"/>
          <w:szCs w:val="24"/>
        </w:rPr>
        <w:t xml:space="preserve">z Zespół </w:t>
      </w:r>
      <w:r w:rsidR="008518D0">
        <w:rPr>
          <w:sz w:val="24"/>
          <w:szCs w:val="24"/>
        </w:rPr>
        <w:t xml:space="preserve"> </w:t>
      </w:r>
      <w:r>
        <w:rPr>
          <w:sz w:val="24"/>
          <w:szCs w:val="24"/>
        </w:rPr>
        <w:t>zadaniowy.</w:t>
      </w:r>
    </w:p>
    <w:p w:rsidR="00565D1F" w:rsidRPr="00565D1F" w:rsidRDefault="00565D1F" w:rsidP="009A2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639" w:rsidRDefault="0078680A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Poinformowała</w:t>
      </w:r>
      <w:r w:rsidR="00327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360">
        <w:rPr>
          <w:rFonts w:ascii="Times New Roman" w:eastAsia="Calibri" w:hAnsi="Times New Roman" w:cs="Times New Roman"/>
          <w:sz w:val="24"/>
          <w:szCs w:val="24"/>
        </w:rPr>
        <w:t xml:space="preserve">także </w:t>
      </w:r>
      <w:r w:rsidR="00327527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3F4360">
        <w:rPr>
          <w:rFonts w:ascii="Times New Roman" w:eastAsia="Calibri" w:hAnsi="Times New Roman" w:cs="Times New Roman"/>
          <w:sz w:val="24"/>
          <w:szCs w:val="24"/>
        </w:rPr>
        <w:t xml:space="preserve">przygotowywanym przez Urząd piśmie do Organizacji pozarządowych celem wskazania obiektów użyteczności publicznej, w których występują bariery architektoniczne utrudniające dostęp dla osób niepełnosprawnych. </w:t>
      </w:r>
    </w:p>
    <w:p w:rsidR="00327527" w:rsidRDefault="003F4360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Informacja</w:t>
      </w:r>
      <w:r w:rsidR="00185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ta posłuży do sporządzenia rankingowej listy obiektów, w których zaplanowane zostaną zadania w zakresie likwidacji barier.</w:t>
      </w:r>
      <w:r w:rsidR="007868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680A" w:rsidRDefault="0078680A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48F3" w:rsidRDefault="0078680A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Pani Ola Włodarczyk omówiła Uchwałę Nr XXVII/455/15 Rady Miasta Krakowa z dnia 21 października 2015 roku w sprawie kierunków działania Prezydenta Miasta Krakowa w sprawie opracowania Krakowskiej </w:t>
      </w:r>
      <w:r w:rsidR="00920815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iałej Księgi Dialogu Społecznego</w:t>
      </w:r>
      <w:r w:rsidR="002D48F3">
        <w:rPr>
          <w:rFonts w:ascii="Times New Roman" w:eastAsia="Calibri" w:hAnsi="Times New Roman" w:cs="Times New Roman"/>
          <w:sz w:val="24"/>
          <w:szCs w:val="24"/>
        </w:rPr>
        <w:t xml:space="preserve"> w szczególności co powinna zawierać Biała Księga Dialogu</w:t>
      </w:r>
      <w:r w:rsidR="00011528">
        <w:rPr>
          <w:rFonts w:ascii="Times New Roman" w:eastAsia="Calibri" w:hAnsi="Times New Roman" w:cs="Times New Roman"/>
          <w:sz w:val="24"/>
          <w:szCs w:val="24"/>
        </w:rPr>
        <w:t xml:space="preserve"> Społecznego</w:t>
      </w:r>
      <w:r w:rsidR="002D48F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D48F3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propozycje zmian regulacji Prawnych prawa lokalnego dotyczących funkcjonowania konsultacji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społecznych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oraz dialogu społecznego,</w:t>
      </w:r>
    </w:p>
    <w:p w:rsidR="002D48F3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ocenę funkcjonowania konsultacji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społecznych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oraz dialogu społecznego,</w:t>
      </w:r>
    </w:p>
    <w:p w:rsidR="002D48F3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propozycję zmian organizacyjnych w Obrębie struktury administracji Gminy </w:t>
      </w:r>
      <w:r w:rsidR="00011528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iejskiej Kraków służące podnoszeniu jakości oraz skuteczności prowadzenia dialogu społecznego oraz konsultacji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społecznych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2D48F3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zasady Dobrych Praktyk Konsultacyjnych.</w:t>
      </w:r>
    </w:p>
    <w:p w:rsidR="003F4360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 wszystkie wyżej wymienione działania to ogromne pole do zagospodarowania dla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organizacji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pozarządowych. Dlatego bardzo proszę o włączenie się aby nasz głos w tworzeniu  Białej Księgi zaistniał. </w:t>
      </w:r>
    </w:p>
    <w:p w:rsidR="0078680A" w:rsidRDefault="0078680A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80A" w:rsidRDefault="002D48F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Została zgłoszona propozycja, aby na kolejne posiedzenie zaprosić 14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organizacji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uczestniczących </w:t>
      </w:r>
      <w:r w:rsidR="00352EF6">
        <w:rPr>
          <w:rFonts w:ascii="Times New Roman" w:eastAsia="Calibri" w:hAnsi="Times New Roman" w:cs="Times New Roman"/>
          <w:sz w:val="24"/>
          <w:szCs w:val="24"/>
        </w:rPr>
        <w:t xml:space="preserve">w posiedzeniach w zakresie Programu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352EF6">
        <w:rPr>
          <w:rFonts w:ascii="Times New Roman" w:eastAsia="Calibri" w:hAnsi="Times New Roman" w:cs="Times New Roman"/>
          <w:sz w:val="24"/>
          <w:szCs w:val="24"/>
        </w:rPr>
        <w:t xml:space="preserve">rofilaktyki </w:t>
      </w:r>
      <w:r w:rsidR="00011528">
        <w:rPr>
          <w:rFonts w:ascii="Times New Roman" w:eastAsia="Calibri" w:hAnsi="Times New Roman" w:cs="Times New Roman"/>
          <w:sz w:val="24"/>
          <w:szCs w:val="24"/>
        </w:rPr>
        <w:t>U</w:t>
      </w:r>
      <w:r w:rsidR="00352EF6">
        <w:rPr>
          <w:rFonts w:ascii="Times New Roman" w:eastAsia="Calibri" w:hAnsi="Times New Roman" w:cs="Times New Roman"/>
          <w:sz w:val="24"/>
          <w:szCs w:val="24"/>
        </w:rPr>
        <w:t>zależnień, dodatkowo również Pana dyrektora MCPU celem omówienia możliwości wykorzystania środków z korkowego na projekty związane z niepełnosprawnymi.</w:t>
      </w:r>
    </w:p>
    <w:p w:rsidR="0078680A" w:rsidRDefault="0078680A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80A" w:rsidRDefault="0078680A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FF8" w:rsidRPr="00352EF6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EF6">
        <w:rPr>
          <w:rFonts w:ascii="Times New Roman" w:eastAsia="Calibri" w:hAnsi="Times New Roman" w:cs="Times New Roman"/>
          <w:b/>
          <w:sz w:val="24"/>
          <w:szCs w:val="24"/>
        </w:rPr>
        <w:t>WNIOSKI:</w:t>
      </w:r>
    </w:p>
    <w:p w:rsidR="00352EF6" w:rsidRPr="00011528" w:rsidRDefault="00A457AE" w:rsidP="00352EF6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11528">
        <w:rPr>
          <w:rFonts w:ascii="Times New Roman" w:hAnsi="Times New Roman" w:cs="Times New Roman"/>
          <w:sz w:val="24"/>
          <w:szCs w:val="24"/>
        </w:rPr>
        <w:t xml:space="preserve">Przygotowanie pisma do </w:t>
      </w:r>
      <w:r w:rsidR="00352EF6" w:rsidRPr="00011528">
        <w:rPr>
          <w:rFonts w:ascii="Times New Roman" w:hAnsi="Times New Roman" w:cs="Times New Roman"/>
          <w:sz w:val="24"/>
          <w:szCs w:val="24"/>
        </w:rPr>
        <w:t xml:space="preserve">Zastępcy </w:t>
      </w:r>
      <w:r w:rsidRPr="00011528">
        <w:rPr>
          <w:rFonts w:ascii="Times New Roman" w:eastAsia="Calibri" w:hAnsi="Times New Roman" w:cs="Times New Roman"/>
          <w:sz w:val="24"/>
          <w:szCs w:val="24"/>
        </w:rPr>
        <w:t xml:space="preserve">Prezydenta Miasta </w:t>
      </w:r>
      <w:r w:rsidR="00352EF6" w:rsidRPr="00011528">
        <w:rPr>
          <w:rFonts w:ascii="Times New Roman" w:hAnsi="Times New Roman" w:cs="Times New Roman"/>
          <w:sz w:val="24"/>
          <w:szCs w:val="24"/>
        </w:rPr>
        <w:t xml:space="preserve">Pana Prezydenta Andrzeja Kuliga  z  prośbą o zawnioskowanie wprowadzenia do Uchwały RMK Nr XXI/229/11 z dnia 6 lipca  2011 roku w sprawie ustalenia </w:t>
      </w:r>
      <w:proofErr w:type="spellStart"/>
      <w:r w:rsidR="00352EF6" w:rsidRPr="00011528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="00352EF6" w:rsidRPr="00011528">
        <w:rPr>
          <w:rFonts w:ascii="Times New Roman" w:hAnsi="Times New Roman" w:cs="Times New Roman"/>
          <w:sz w:val="24"/>
          <w:szCs w:val="24"/>
        </w:rPr>
        <w:t xml:space="preserve"> za parkowanie </w:t>
      </w:r>
      <w:proofErr w:type="spellStart"/>
      <w:r w:rsidR="00352EF6" w:rsidRPr="00011528">
        <w:rPr>
          <w:rFonts w:ascii="Times New Roman" w:hAnsi="Times New Roman" w:cs="Times New Roman"/>
          <w:sz w:val="24"/>
          <w:szCs w:val="24"/>
        </w:rPr>
        <w:t>pojazdów</w:t>
      </w:r>
      <w:proofErr w:type="spellEnd"/>
      <w:r w:rsidR="00352EF6" w:rsidRPr="00011528">
        <w:rPr>
          <w:rFonts w:ascii="Times New Roman" w:hAnsi="Times New Roman" w:cs="Times New Roman"/>
          <w:sz w:val="24"/>
          <w:szCs w:val="24"/>
        </w:rPr>
        <w:t xml:space="preserve"> samochodowych na drogach publicznych w strefie płatnego parkowania zapisu, dającego  możliwość występowania organizacją pozarządowym nabycia ulgowego  abonamentu parkingowego. Dotyczyło by to tylko </w:t>
      </w:r>
      <w:proofErr w:type="spellStart"/>
      <w:r w:rsidR="00352EF6" w:rsidRPr="00011528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="00352EF6" w:rsidRPr="00011528">
        <w:rPr>
          <w:rFonts w:ascii="Times New Roman" w:hAnsi="Times New Roman" w:cs="Times New Roman"/>
          <w:sz w:val="24"/>
          <w:szCs w:val="24"/>
        </w:rPr>
        <w:t xml:space="preserve"> pozarządowych, które mają swoją siedzibę w lokalach będących własnością GMK, znajdujących się na terenie strefy płatnego  parkowania.</w:t>
      </w:r>
    </w:p>
    <w:p w:rsidR="00920815" w:rsidRDefault="00920815" w:rsidP="00352EF6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352EF6" w:rsidRDefault="00352EF6" w:rsidP="00352EF6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Niezwłoczne przekazanie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ukazaniu się w Dzienniku Urzędowym Województwa Małopolskiego ogłoszeni</w:t>
      </w:r>
      <w:r w:rsidR="009208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815">
        <w:rPr>
          <w:rFonts w:ascii="Times New Roman" w:hAnsi="Times New Roman" w:cs="Times New Roman"/>
          <w:sz w:val="24"/>
          <w:szCs w:val="24"/>
        </w:rPr>
        <w:t xml:space="preserve">o możliwości zgłaszania kandydatur do Powiatowej Społecznej Rady </w:t>
      </w:r>
      <w:proofErr w:type="spellStart"/>
      <w:r w:rsidR="00920815">
        <w:rPr>
          <w:rFonts w:ascii="Times New Roman" w:hAnsi="Times New Roman" w:cs="Times New Roman"/>
          <w:sz w:val="24"/>
          <w:szCs w:val="24"/>
        </w:rPr>
        <w:t>ds</w:t>
      </w:r>
      <w:proofErr w:type="spellEnd"/>
      <w:r w:rsidR="00920815">
        <w:rPr>
          <w:rFonts w:ascii="Times New Roman" w:hAnsi="Times New Roman" w:cs="Times New Roman"/>
          <w:sz w:val="24"/>
          <w:szCs w:val="24"/>
        </w:rPr>
        <w:t>. Osób Niepełnosprawnych przy Prezydencie Miasta Krakowa.</w:t>
      </w:r>
    </w:p>
    <w:p w:rsidR="00DB227B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DDF" w:rsidRDefault="00352EF6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 xml:space="preserve">Ustalono następujące tematy </w:t>
      </w:r>
      <w:r w:rsidR="00557DDF">
        <w:rPr>
          <w:rFonts w:ascii="Times New Roman" w:eastAsia="Calibri" w:hAnsi="Times New Roman" w:cs="Times New Roman"/>
          <w:sz w:val="24"/>
          <w:szCs w:val="24"/>
        </w:rPr>
        <w:t xml:space="preserve">na kolejne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posiedze</w:t>
      </w:r>
      <w:r w:rsidR="00557DDF">
        <w:rPr>
          <w:rFonts w:ascii="Times New Roman" w:eastAsia="Calibri" w:hAnsi="Times New Roman" w:cs="Times New Roman"/>
          <w:sz w:val="24"/>
          <w:szCs w:val="24"/>
        </w:rPr>
        <w:t>nie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78A0" w:rsidRDefault="007478A0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2EF6" w:rsidRDefault="00352EF6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Omówienia możliwości wykorzystania środków z korkowego na projekty związane z niepełnosprawnymi.</w:t>
      </w:r>
    </w:p>
    <w:p w:rsidR="00352EF6" w:rsidRDefault="00352EF6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Przygotowanie propozycji zadań w konkursie na 2016 rok.</w:t>
      </w:r>
    </w:p>
    <w:p w:rsidR="00920815" w:rsidRDefault="00920815" w:rsidP="00920815">
      <w:pPr>
        <w:pStyle w:val="Zwykytek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Zgłoszenie kandydata do </w:t>
      </w:r>
      <w:r>
        <w:rPr>
          <w:rFonts w:ascii="Times New Roman" w:hAnsi="Times New Roman" w:cs="Times New Roman"/>
          <w:sz w:val="24"/>
          <w:szCs w:val="24"/>
        </w:rPr>
        <w:t xml:space="preserve">Powiatowej Społecznej Rady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>. Osób Niepełnosprawnych przy Prezydencie Miasta Krakowa.</w:t>
      </w:r>
    </w:p>
    <w:p w:rsidR="00352EF6" w:rsidRDefault="00920815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Propozycje związane z Krakowską Białą Księgą Dialogu Społecznego.</w:t>
      </w:r>
    </w:p>
    <w:p w:rsidR="00687CC7" w:rsidRPr="00DD3C29" w:rsidRDefault="00687CC7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Pilotażowy projekt Karty Rodziny Krakowskiej z ON</w:t>
      </w:r>
      <w:r w:rsidR="00C33C2D" w:rsidRPr="00DD3C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815">
        <w:rPr>
          <w:rFonts w:ascii="Times New Roman" w:eastAsia="Calibri" w:hAnsi="Times New Roman" w:cs="Times New Roman"/>
          <w:sz w:val="24"/>
          <w:szCs w:val="24"/>
        </w:rPr>
        <w:t>ciąg dalszy</w:t>
      </w:r>
      <w:r w:rsidR="00F13CBE" w:rsidRPr="00DD3C29">
        <w:rPr>
          <w:rFonts w:ascii="Times New Roman" w:eastAsia="Calibri" w:hAnsi="Times New Roman" w:cs="Times New Roman"/>
          <w:sz w:val="24"/>
          <w:szCs w:val="24"/>
        </w:rPr>
        <w:t>.</w:t>
      </w:r>
      <w:r w:rsidR="009B33FB" w:rsidRPr="00DD3C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78A0" w:rsidRPr="00DD3C29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7478A0" w:rsidRPr="00DD3C29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lastRenderedPageBreak/>
        <w:t>Sprawy bieżące.</w:t>
      </w:r>
    </w:p>
    <w:p w:rsidR="007478A0" w:rsidRPr="00DD3C29" w:rsidRDefault="007478A0" w:rsidP="007478A0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następn</w:t>
      </w:r>
      <w:r w:rsidR="007478A0">
        <w:rPr>
          <w:rFonts w:ascii="Times New Roman" w:eastAsia="Calibri" w:hAnsi="Times New Roman" w:cs="Times New Roman"/>
          <w:b/>
          <w:sz w:val="24"/>
          <w:szCs w:val="24"/>
        </w:rPr>
        <w:t>ego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spotka</w:t>
      </w:r>
      <w:r w:rsidR="007478A0">
        <w:rPr>
          <w:rFonts w:ascii="Times New Roman" w:eastAsia="Calibri" w:hAnsi="Times New Roman" w:cs="Times New Roman"/>
          <w:b/>
          <w:sz w:val="24"/>
          <w:szCs w:val="24"/>
        </w:rPr>
        <w:t>nia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na dzień </w:t>
      </w:r>
      <w:r w:rsidR="00F84595">
        <w:rPr>
          <w:rFonts w:ascii="Times New Roman" w:eastAsia="Calibri" w:hAnsi="Times New Roman" w:cs="Times New Roman"/>
          <w:b/>
          <w:sz w:val="24"/>
          <w:szCs w:val="24"/>
        </w:rPr>
        <w:t>1 grudnia</w:t>
      </w:r>
      <w:r w:rsidR="00BC13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 xml:space="preserve">2015 roku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6FF8" w:rsidRDefault="004D6FF8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0D6D" w:rsidRDefault="003D0D6D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0D6D" w:rsidRPr="003D0D6D" w:rsidRDefault="00920815" w:rsidP="003D0D6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A5358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D0D6D" w:rsidRPr="003D0D6D">
        <w:rPr>
          <w:rFonts w:ascii="Times New Roman" w:eastAsia="Calibri" w:hAnsi="Times New Roman" w:cs="Times New Roman"/>
          <w:sz w:val="24"/>
          <w:szCs w:val="24"/>
        </w:rPr>
        <w:t>W trakcie posiedzenia  podjęto uchwał</w:t>
      </w:r>
      <w:r w:rsidR="0078680A">
        <w:rPr>
          <w:rFonts w:ascii="Times New Roman" w:eastAsia="Calibri" w:hAnsi="Times New Roman" w:cs="Times New Roman"/>
          <w:sz w:val="24"/>
          <w:szCs w:val="24"/>
        </w:rPr>
        <w:t>ę dotyczącą wyborów nowych władz KDO.</w:t>
      </w:r>
    </w:p>
    <w:p w:rsidR="005B3221" w:rsidRDefault="005B3221" w:rsidP="00742E5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224A" w:rsidRDefault="005B3221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 w:rsidR="00E84AC6">
        <w:rPr>
          <w:rFonts w:ascii="Times New Roman" w:eastAsia="Calibri" w:hAnsi="Times New Roman" w:cs="Times New Roman"/>
          <w:sz w:val="24"/>
          <w:szCs w:val="24"/>
        </w:rPr>
        <w:t>V</w:t>
      </w:r>
      <w:r w:rsidR="00BC137D">
        <w:rPr>
          <w:rFonts w:ascii="Times New Roman" w:eastAsia="Calibri" w:hAnsi="Times New Roman" w:cs="Times New Roman"/>
          <w:sz w:val="24"/>
          <w:szCs w:val="24"/>
        </w:rPr>
        <w:t>I</w:t>
      </w:r>
      <w:r w:rsidR="007E4651">
        <w:rPr>
          <w:rFonts w:ascii="Times New Roman" w:eastAsia="Calibri" w:hAnsi="Times New Roman" w:cs="Times New Roman"/>
          <w:sz w:val="24"/>
          <w:szCs w:val="24"/>
        </w:rPr>
        <w:t>I</w:t>
      </w:r>
      <w:r w:rsidR="00F84595">
        <w:rPr>
          <w:rFonts w:ascii="Times New Roman" w:eastAsia="Calibri" w:hAnsi="Times New Roman" w:cs="Times New Roman"/>
          <w:sz w:val="24"/>
          <w:szCs w:val="24"/>
        </w:rPr>
        <w:t>I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A5912"/>
    <w:rsid w:val="00011528"/>
    <w:rsid w:val="00020BA6"/>
    <w:rsid w:val="00032BF8"/>
    <w:rsid w:val="00055890"/>
    <w:rsid w:val="00070F65"/>
    <w:rsid w:val="000749F5"/>
    <w:rsid w:val="000A2A02"/>
    <w:rsid w:val="000A33A5"/>
    <w:rsid w:val="000D04E3"/>
    <w:rsid w:val="000D15A5"/>
    <w:rsid w:val="000D733C"/>
    <w:rsid w:val="00123DA2"/>
    <w:rsid w:val="0015162A"/>
    <w:rsid w:val="0017368C"/>
    <w:rsid w:val="00185639"/>
    <w:rsid w:val="0018609C"/>
    <w:rsid w:val="00195093"/>
    <w:rsid w:val="001C7AF9"/>
    <w:rsid w:val="001E349F"/>
    <w:rsid w:val="00201E3B"/>
    <w:rsid w:val="00213878"/>
    <w:rsid w:val="00215AC1"/>
    <w:rsid w:val="00256077"/>
    <w:rsid w:val="0026512B"/>
    <w:rsid w:val="00273000"/>
    <w:rsid w:val="0028410D"/>
    <w:rsid w:val="0029224A"/>
    <w:rsid w:val="002B20D0"/>
    <w:rsid w:val="002C50E1"/>
    <w:rsid w:val="002D48F3"/>
    <w:rsid w:val="002F514E"/>
    <w:rsid w:val="00305AD3"/>
    <w:rsid w:val="00327527"/>
    <w:rsid w:val="0034280C"/>
    <w:rsid w:val="00351C11"/>
    <w:rsid w:val="00352EF6"/>
    <w:rsid w:val="003802BC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F4360"/>
    <w:rsid w:val="00400D04"/>
    <w:rsid w:val="00403322"/>
    <w:rsid w:val="00413DA9"/>
    <w:rsid w:val="004160DB"/>
    <w:rsid w:val="00452C7A"/>
    <w:rsid w:val="0045385B"/>
    <w:rsid w:val="00470CB0"/>
    <w:rsid w:val="00474A25"/>
    <w:rsid w:val="00497FFE"/>
    <w:rsid w:val="004B6738"/>
    <w:rsid w:val="004C0E31"/>
    <w:rsid w:val="004C7C0F"/>
    <w:rsid w:val="004D6FF8"/>
    <w:rsid w:val="004D7885"/>
    <w:rsid w:val="004E1F01"/>
    <w:rsid w:val="004F7E13"/>
    <w:rsid w:val="00502D1E"/>
    <w:rsid w:val="00507091"/>
    <w:rsid w:val="00514F43"/>
    <w:rsid w:val="0052523C"/>
    <w:rsid w:val="00536A1B"/>
    <w:rsid w:val="00546822"/>
    <w:rsid w:val="00557DDF"/>
    <w:rsid w:val="0056099C"/>
    <w:rsid w:val="00561B03"/>
    <w:rsid w:val="00565D1F"/>
    <w:rsid w:val="005678E6"/>
    <w:rsid w:val="005B3221"/>
    <w:rsid w:val="005C7AD5"/>
    <w:rsid w:val="005D5175"/>
    <w:rsid w:val="00611F03"/>
    <w:rsid w:val="00623641"/>
    <w:rsid w:val="006334EA"/>
    <w:rsid w:val="006503B3"/>
    <w:rsid w:val="00687CC7"/>
    <w:rsid w:val="006959FB"/>
    <w:rsid w:val="006A6F00"/>
    <w:rsid w:val="006C786F"/>
    <w:rsid w:val="006D622A"/>
    <w:rsid w:val="006E5165"/>
    <w:rsid w:val="006E61AA"/>
    <w:rsid w:val="006F2277"/>
    <w:rsid w:val="00703E73"/>
    <w:rsid w:val="007049FB"/>
    <w:rsid w:val="00714A33"/>
    <w:rsid w:val="00720ED6"/>
    <w:rsid w:val="00732A11"/>
    <w:rsid w:val="00733847"/>
    <w:rsid w:val="0073776F"/>
    <w:rsid w:val="00742DF7"/>
    <w:rsid w:val="00742E57"/>
    <w:rsid w:val="007478A0"/>
    <w:rsid w:val="00750720"/>
    <w:rsid w:val="00767BB4"/>
    <w:rsid w:val="00771BBC"/>
    <w:rsid w:val="0077406B"/>
    <w:rsid w:val="0078680A"/>
    <w:rsid w:val="00797600"/>
    <w:rsid w:val="007A2C6C"/>
    <w:rsid w:val="007A6EB8"/>
    <w:rsid w:val="007B1705"/>
    <w:rsid w:val="007B3961"/>
    <w:rsid w:val="007B3F0F"/>
    <w:rsid w:val="007E4651"/>
    <w:rsid w:val="007F4C7D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A4F09"/>
    <w:rsid w:val="008B5E5D"/>
    <w:rsid w:val="008C50EE"/>
    <w:rsid w:val="008F7CC6"/>
    <w:rsid w:val="00903192"/>
    <w:rsid w:val="00914BEA"/>
    <w:rsid w:val="00920815"/>
    <w:rsid w:val="009251DC"/>
    <w:rsid w:val="009549BA"/>
    <w:rsid w:val="0096020C"/>
    <w:rsid w:val="00972C8B"/>
    <w:rsid w:val="00973521"/>
    <w:rsid w:val="009770BC"/>
    <w:rsid w:val="009A201F"/>
    <w:rsid w:val="009B2F9C"/>
    <w:rsid w:val="009B33FB"/>
    <w:rsid w:val="009E4D76"/>
    <w:rsid w:val="009E6276"/>
    <w:rsid w:val="009F2C5E"/>
    <w:rsid w:val="00A00FCC"/>
    <w:rsid w:val="00A172F5"/>
    <w:rsid w:val="00A457AE"/>
    <w:rsid w:val="00A53580"/>
    <w:rsid w:val="00A6208B"/>
    <w:rsid w:val="00A63766"/>
    <w:rsid w:val="00A656D2"/>
    <w:rsid w:val="00A805A2"/>
    <w:rsid w:val="00AA37B7"/>
    <w:rsid w:val="00AA5912"/>
    <w:rsid w:val="00AF4168"/>
    <w:rsid w:val="00B014CB"/>
    <w:rsid w:val="00B24E6A"/>
    <w:rsid w:val="00B37D5D"/>
    <w:rsid w:val="00B50311"/>
    <w:rsid w:val="00B8616D"/>
    <w:rsid w:val="00B93054"/>
    <w:rsid w:val="00BB2B83"/>
    <w:rsid w:val="00BC137D"/>
    <w:rsid w:val="00BD3E22"/>
    <w:rsid w:val="00BE7A01"/>
    <w:rsid w:val="00BF30D3"/>
    <w:rsid w:val="00C16D0B"/>
    <w:rsid w:val="00C33C2D"/>
    <w:rsid w:val="00C64132"/>
    <w:rsid w:val="00CA79E9"/>
    <w:rsid w:val="00CC398F"/>
    <w:rsid w:val="00CC782C"/>
    <w:rsid w:val="00D247D9"/>
    <w:rsid w:val="00D42CA8"/>
    <w:rsid w:val="00D7607A"/>
    <w:rsid w:val="00DB227B"/>
    <w:rsid w:val="00DB5CCE"/>
    <w:rsid w:val="00DD18CB"/>
    <w:rsid w:val="00DD198C"/>
    <w:rsid w:val="00DD3C29"/>
    <w:rsid w:val="00DE01D4"/>
    <w:rsid w:val="00DF02F7"/>
    <w:rsid w:val="00DF4017"/>
    <w:rsid w:val="00E02AF3"/>
    <w:rsid w:val="00E0508F"/>
    <w:rsid w:val="00E307C8"/>
    <w:rsid w:val="00E33388"/>
    <w:rsid w:val="00E558E2"/>
    <w:rsid w:val="00E728A9"/>
    <w:rsid w:val="00E77BE6"/>
    <w:rsid w:val="00E84AC6"/>
    <w:rsid w:val="00E86EE6"/>
    <w:rsid w:val="00E917FD"/>
    <w:rsid w:val="00E950C7"/>
    <w:rsid w:val="00EA27ED"/>
    <w:rsid w:val="00EA7F4E"/>
    <w:rsid w:val="00EB056D"/>
    <w:rsid w:val="00EB45C7"/>
    <w:rsid w:val="00EE00BD"/>
    <w:rsid w:val="00F13CBE"/>
    <w:rsid w:val="00F227EC"/>
    <w:rsid w:val="00F36C6C"/>
    <w:rsid w:val="00F679D1"/>
    <w:rsid w:val="00F73CF3"/>
    <w:rsid w:val="00F751AD"/>
    <w:rsid w:val="00F84595"/>
    <w:rsid w:val="00F96F85"/>
    <w:rsid w:val="00FA54CA"/>
    <w:rsid w:val="00FC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1168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byszewskab</cp:lastModifiedBy>
  <cp:revision>15</cp:revision>
  <cp:lastPrinted>2015-09-04T11:14:00Z</cp:lastPrinted>
  <dcterms:created xsi:type="dcterms:W3CDTF">2015-09-07T09:02:00Z</dcterms:created>
  <dcterms:modified xsi:type="dcterms:W3CDTF">2015-11-09T11:52:00Z</dcterms:modified>
</cp:coreProperties>
</file>