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03" w:rsidRPr="00A3123D" w:rsidRDefault="00EF6903" w:rsidP="00575BF8">
      <w:pPr>
        <w:spacing w:after="60" w:line="360" w:lineRule="auto"/>
        <w:jc w:val="center"/>
        <w:rPr>
          <w:rFonts w:ascii="Verdana" w:hAnsi="Verdana"/>
          <w:b/>
          <w:sz w:val="20"/>
        </w:rPr>
      </w:pPr>
    </w:p>
    <w:p w:rsidR="00EF6903" w:rsidRPr="00A3123D" w:rsidRDefault="002B2A8B" w:rsidP="00575BF8">
      <w:pPr>
        <w:spacing w:after="60" w:line="360" w:lineRule="auto"/>
        <w:jc w:val="center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br/>
      </w:r>
    </w:p>
    <w:p w:rsidR="00EF6903" w:rsidRPr="00A3123D" w:rsidRDefault="00EF6903" w:rsidP="00575BF8">
      <w:pPr>
        <w:shd w:val="clear" w:color="auto" w:fill="CCFF99"/>
        <w:spacing w:after="60" w:line="360" w:lineRule="auto"/>
        <w:jc w:val="center"/>
        <w:rPr>
          <w:rFonts w:ascii="Verdana" w:hAnsi="Verdana"/>
          <w:b/>
        </w:rPr>
      </w:pPr>
      <w:r w:rsidRPr="00A3123D">
        <w:rPr>
          <w:rFonts w:ascii="Verdana" w:hAnsi="Verdana"/>
          <w:b/>
        </w:rPr>
        <w:t>18. Festiwal Tańców Dworskich „Cracovia Danza”</w:t>
      </w:r>
    </w:p>
    <w:p w:rsidR="00EF6903" w:rsidRPr="00A3123D" w:rsidRDefault="00EF6903" w:rsidP="00575BF8">
      <w:pPr>
        <w:spacing w:after="60" w:line="360" w:lineRule="auto"/>
        <w:jc w:val="center"/>
        <w:rPr>
          <w:rFonts w:ascii="Verdana" w:hAnsi="Verdana"/>
          <w:b/>
        </w:rPr>
      </w:pPr>
      <w:r w:rsidRPr="00A3123D">
        <w:rPr>
          <w:rFonts w:ascii="Verdana" w:hAnsi="Verdana"/>
          <w:b/>
          <w:i/>
        </w:rPr>
        <w:t>Na Dalekim Wschodzie</w:t>
      </w:r>
    </w:p>
    <w:p w:rsidR="00EF6903" w:rsidRPr="00A3123D" w:rsidRDefault="00EF6903" w:rsidP="00575BF8">
      <w:pPr>
        <w:spacing w:after="60" w:line="360" w:lineRule="auto"/>
        <w:jc w:val="center"/>
        <w:rPr>
          <w:rFonts w:ascii="Verdana" w:hAnsi="Verdana" w:cs="Tahoma"/>
          <w:b/>
          <w:sz w:val="22"/>
        </w:rPr>
      </w:pPr>
      <w:r w:rsidRPr="00A3123D">
        <w:rPr>
          <w:rFonts w:ascii="Verdana" w:hAnsi="Verdana" w:cs="Tahoma"/>
          <w:b/>
          <w:sz w:val="22"/>
        </w:rPr>
        <w:t>30 lipca – 6 sierpnia, Kraków</w:t>
      </w:r>
    </w:p>
    <w:p w:rsidR="00EF6903" w:rsidRPr="00A3123D" w:rsidRDefault="00EF6903" w:rsidP="00575BF8">
      <w:pPr>
        <w:spacing w:after="60" w:line="360" w:lineRule="auto"/>
        <w:jc w:val="center"/>
        <w:rPr>
          <w:rFonts w:ascii="Verdana" w:hAnsi="Verdana" w:cs="Tahoma"/>
          <w:sz w:val="22"/>
        </w:rPr>
      </w:pPr>
      <w:r w:rsidRPr="00A3123D">
        <w:rPr>
          <w:rFonts w:ascii="Verdana" w:hAnsi="Verdana" w:cs="Tahoma"/>
          <w:sz w:val="22"/>
        </w:rPr>
        <w:t>Rynek Główny • Barbakan • Pałac Biskupa Erazma Ciołka</w:t>
      </w:r>
      <w:r w:rsidRPr="00A3123D">
        <w:rPr>
          <w:rFonts w:ascii="Verdana" w:hAnsi="Verdana" w:cs="Tahoma"/>
          <w:sz w:val="22"/>
        </w:rPr>
        <w:br/>
        <w:t xml:space="preserve">Collegium </w:t>
      </w:r>
      <w:proofErr w:type="spellStart"/>
      <w:r w:rsidRPr="00A3123D">
        <w:rPr>
          <w:rFonts w:ascii="Verdana" w:hAnsi="Verdana" w:cs="Tahoma"/>
          <w:sz w:val="22"/>
        </w:rPr>
        <w:t>Maius</w:t>
      </w:r>
      <w:proofErr w:type="spellEnd"/>
      <w:r w:rsidRPr="00A3123D">
        <w:rPr>
          <w:rFonts w:ascii="Verdana" w:hAnsi="Verdana" w:cs="Tahoma"/>
          <w:sz w:val="22"/>
        </w:rPr>
        <w:t xml:space="preserve"> • Willa Decjusza • </w:t>
      </w:r>
      <w:proofErr w:type="spellStart"/>
      <w:r w:rsidRPr="00A3123D">
        <w:rPr>
          <w:rFonts w:ascii="Verdana" w:hAnsi="Verdana" w:cs="Tahoma"/>
          <w:sz w:val="22"/>
        </w:rPr>
        <w:t>Nowodworek</w:t>
      </w:r>
      <w:proofErr w:type="spellEnd"/>
      <w:r w:rsidRPr="00A3123D">
        <w:rPr>
          <w:rFonts w:ascii="Verdana" w:hAnsi="Verdana" w:cs="Tahoma"/>
          <w:sz w:val="22"/>
        </w:rPr>
        <w:t xml:space="preserve"> (I LO w Krakowie) </w:t>
      </w:r>
    </w:p>
    <w:p w:rsidR="00EF6903" w:rsidRPr="00A3123D" w:rsidRDefault="00EF6903" w:rsidP="00575BF8">
      <w:pPr>
        <w:spacing w:after="60" w:line="360" w:lineRule="auto"/>
        <w:jc w:val="center"/>
        <w:rPr>
          <w:rFonts w:ascii="Verdana" w:hAnsi="Verdana"/>
          <w:b/>
          <w:sz w:val="22"/>
        </w:rPr>
      </w:pPr>
    </w:p>
    <w:p w:rsidR="00EF6903" w:rsidRPr="00A3123D" w:rsidRDefault="00EF6903" w:rsidP="00575BF8">
      <w:pPr>
        <w:spacing w:after="60" w:line="360" w:lineRule="auto"/>
        <w:jc w:val="center"/>
        <w:rPr>
          <w:rFonts w:ascii="Verdana" w:hAnsi="Verdana"/>
          <w:b/>
        </w:rPr>
      </w:pPr>
      <w:r w:rsidRPr="00A3123D">
        <w:rPr>
          <w:rFonts w:ascii="Verdana" w:hAnsi="Verdana"/>
          <w:b/>
        </w:rPr>
        <w:t>PROGRAM</w:t>
      </w:r>
    </w:p>
    <w:p w:rsidR="00EF6903" w:rsidRPr="00A3123D" w:rsidRDefault="00EF6903" w:rsidP="00575BF8">
      <w:pPr>
        <w:shd w:val="clear" w:color="auto" w:fill="CCFF99"/>
        <w:spacing w:after="60" w:line="360" w:lineRule="auto"/>
        <w:jc w:val="center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 xml:space="preserve">30 LIPCA </w:t>
      </w:r>
      <w:r w:rsidRPr="00A3123D">
        <w:rPr>
          <w:rFonts w:ascii="Verdana" w:hAnsi="Verdana"/>
          <w:sz w:val="20"/>
        </w:rPr>
        <w:t>(niedziela)</w:t>
      </w:r>
    </w:p>
    <w:p w:rsidR="00EF6903" w:rsidRPr="00A3123D" w:rsidRDefault="00EF6903" w:rsidP="00575BF8">
      <w:pPr>
        <w:spacing w:after="60" w:line="360" w:lineRule="auto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>19:00</w:t>
      </w:r>
      <w:r w:rsidRPr="00A3123D">
        <w:rPr>
          <w:rFonts w:ascii="Verdana" w:hAnsi="Verdana"/>
          <w:sz w:val="20"/>
        </w:rPr>
        <w:t xml:space="preserve"> Willa Decjusza,</w:t>
      </w:r>
      <w:r w:rsidRPr="00A3123D">
        <w:rPr>
          <w:rFonts w:ascii="Verdana" w:hAnsi="Verdana"/>
          <w:b/>
          <w:sz w:val="20"/>
        </w:rPr>
        <w:t xml:space="preserve"> Inauguracja</w:t>
      </w:r>
      <w:r w:rsidRPr="00A3123D">
        <w:rPr>
          <w:rFonts w:ascii="Verdana" w:hAnsi="Verdana"/>
          <w:sz w:val="20"/>
        </w:rPr>
        <w:t xml:space="preserve"> </w:t>
      </w:r>
    </w:p>
    <w:p w:rsidR="00EF6903" w:rsidRPr="00A3123D" w:rsidRDefault="00EF6903" w:rsidP="00575BF8">
      <w:pPr>
        <w:spacing w:after="60" w:line="360" w:lineRule="auto"/>
        <w:ind w:left="708"/>
        <w:rPr>
          <w:rFonts w:ascii="Verdana" w:hAnsi="Verdana"/>
          <w:sz w:val="20"/>
        </w:rPr>
      </w:pPr>
      <w:proofErr w:type="spellStart"/>
      <w:r w:rsidRPr="00A3123D">
        <w:rPr>
          <w:rFonts w:ascii="Verdana" w:hAnsi="Verdana"/>
          <w:sz w:val="20"/>
        </w:rPr>
        <w:t>Jang</w:t>
      </w:r>
      <w:proofErr w:type="spellEnd"/>
      <w:r w:rsidRPr="00A3123D">
        <w:rPr>
          <w:rFonts w:ascii="Verdana" w:hAnsi="Verdana"/>
          <w:sz w:val="20"/>
        </w:rPr>
        <w:t xml:space="preserve"> </w:t>
      </w:r>
      <w:proofErr w:type="spellStart"/>
      <w:r w:rsidRPr="00A3123D">
        <w:rPr>
          <w:rFonts w:ascii="Verdana" w:hAnsi="Verdana"/>
          <w:sz w:val="20"/>
        </w:rPr>
        <w:t>Tae</w:t>
      </w:r>
      <w:proofErr w:type="spellEnd"/>
      <w:r w:rsidRPr="00A3123D">
        <w:rPr>
          <w:rFonts w:ascii="Verdana" w:hAnsi="Verdana"/>
          <w:sz w:val="20"/>
        </w:rPr>
        <w:t xml:space="preserve"> </w:t>
      </w:r>
      <w:proofErr w:type="spellStart"/>
      <w:r w:rsidRPr="00A3123D">
        <w:rPr>
          <w:rFonts w:ascii="Verdana" w:hAnsi="Verdana"/>
          <w:sz w:val="20"/>
        </w:rPr>
        <w:t>Yun</w:t>
      </w:r>
      <w:proofErr w:type="spellEnd"/>
      <w:r w:rsidRPr="00A3123D">
        <w:rPr>
          <w:rFonts w:ascii="Verdana" w:hAnsi="Verdana"/>
          <w:sz w:val="20"/>
        </w:rPr>
        <w:t xml:space="preserve">, tancerki </w:t>
      </w:r>
      <w:proofErr w:type="spellStart"/>
      <w:r w:rsidRPr="00A3123D">
        <w:rPr>
          <w:rFonts w:ascii="Verdana" w:hAnsi="Verdana"/>
          <w:sz w:val="20"/>
        </w:rPr>
        <w:t>Chum-Sarang</w:t>
      </w:r>
      <w:proofErr w:type="spellEnd"/>
      <w:r w:rsidRPr="00A3123D">
        <w:rPr>
          <w:rFonts w:ascii="Verdana" w:hAnsi="Verdana"/>
          <w:sz w:val="20"/>
        </w:rPr>
        <w:t xml:space="preserve"> </w:t>
      </w:r>
      <w:proofErr w:type="spellStart"/>
      <w:r w:rsidRPr="00A3123D">
        <w:rPr>
          <w:rFonts w:ascii="Verdana" w:hAnsi="Verdana"/>
          <w:sz w:val="20"/>
        </w:rPr>
        <w:t>Arts</w:t>
      </w:r>
      <w:proofErr w:type="spellEnd"/>
      <w:r w:rsidRPr="00A3123D">
        <w:rPr>
          <w:rFonts w:ascii="Verdana" w:hAnsi="Verdana"/>
          <w:sz w:val="20"/>
        </w:rPr>
        <w:t xml:space="preserve"> </w:t>
      </w:r>
      <w:proofErr w:type="spellStart"/>
      <w:r w:rsidRPr="00A3123D">
        <w:rPr>
          <w:rFonts w:ascii="Verdana" w:hAnsi="Verdana"/>
          <w:sz w:val="20"/>
        </w:rPr>
        <w:t>Academy</w:t>
      </w:r>
      <w:proofErr w:type="spellEnd"/>
      <w:r w:rsidRPr="00A3123D">
        <w:rPr>
          <w:rFonts w:ascii="Verdana" w:hAnsi="Verdana"/>
          <w:sz w:val="20"/>
        </w:rPr>
        <w:t xml:space="preserve"> – koreański taniec z wachlarzami / Alaknanda Bose z zespołem </w:t>
      </w:r>
      <w:proofErr w:type="spellStart"/>
      <w:r w:rsidRPr="00A3123D">
        <w:rPr>
          <w:rFonts w:ascii="Verdana" w:hAnsi="Verdana"/>
          <w:sz w:val="20"/>
        </w:rPr>
        <w:t>Sanskriti</w:t>
      </w:r>
      <w:proofErr w:type="spellEnd"/>
      <w:r w:rsidRPr="00A3123D">
        <w:rPr>
          <w:rFonts w:ascii="Verdana" w:hAnsi="Verdana"/>
          <w:sz w:val="20"/>
        </w:rPr>
        <w:t xml:space="preserve"> – indyjski taniec </w:t>
      </w:r>
      <w:proofErr w:type="spellStart"/>
      <w:r w:rsidRPr="00A3123D">
        <w:rPr>
          <w:rFonts w:ascii="Verdana" w:hAnsi="Verdana"/>
          <w:sz w:val="20"/>
        </w:rPr>
        <w:t>kathak</w:t>
      </w:r>
      <w:proofErr w:type="spellEnd"/>
      <w:r w:rsidRPr="00A3123D">
        <w:rPr>
          <w:rFonts w:ascii="Verdana" w:hAnsi="Verdana"/>
          <w:sz w:val="20"/>
        </w:rPr>
        <w:t xml:space="preserve"> i </w:t>
      </w:r>
      <w:proofErr w:type="spellStart"/>
      <w:r w:rsidRPr="00A3123D">
        <w:rPr>
          <w:rFonts w:ascii="Verdana" w:hAnsi="Verdana"/>
          <w:sz w:val="20"/>
        </w:rPr>
        <w:t>bharatanatyam</w:t>
      </w:r>
      <w:proofErr w:type="spellEnd"/>
      <w:r w:rsidRPr="00A3123D">
        <w:rPr>
          <w:rFonts w:ascii="Verdana" w:hAnsi="Verdana"/>
          <w:sz w:val="20"/>
        </w:rPr>
        <w:t xml:space="preserve"> / Małgorzata Matuszewska - taniec flamenco</w:t>
      </w:r>
    </w:p>
    <w:p w:rsidR="00EF6903" w:rsidRPr="00A3123D" w:rsidRDefault="00EF6903" w:rsidP="00575BF8">
      <w:pPr>
        <w:shd w:val="clear" w:color="auto" w:fill="CCFF99"/>
        <w:spacing w:after="60" w:line="360" w:lineRule="auto"/>
        <w:jc w:val="center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 xml:space="preserve">31 LIPCA </w:t>
      </w:r>
      <w:r w:rsidRPr="00A3123D">
        <w:rPr>
          <w:rFonts w:ascii="Verdana" w:hAnsi="Verdana"/>
          <w:sz w:val="20"/>
        </w:rPr>
        <w:t>(poniedziałek)</w:t>
      </w:r>
      <w:r w:rsidR="00E015BE" w:rsidRPr="00A3123D">
        <w:rPr>
          <w:rFonts w:ascii="Verdana" w:hAnsi="Verdana"/>
          <w:sz w:val="20"/>
        </w:rPr>
        <w:t xml:space="preserve"> - </w:t>
      </w:r>
      <w:r w:rsidR="00E015BE" w:rsidRPr="00A3123D">
        <w:rPr>
          <w:rFonts w:ascii="Verdana" w:hAnsi="Verdana"/>
          <w:b/>
          <w:sz w:val="20"/>
        </w:rPr>
        <w:t>4 SI</w:t>
      </w:r>
      <w:r w:rsidR="00E015BE" w:rsidRPr="00A3123D">
        <w:rPr>
          <w:rFonts w:ascii="Verdana" w:hAnsi="Verdana"/>
          <w:b/>
          <w:sz w:val="20"/>
          <w:shd w:val="clear" w:color="auto" w:fill="CCFF99"/>
        </w:rPr>
        <w:t>ER</w:t>
      </w:r>
      <w:r w:rsidR="00E015BE" w:rsidRPr="00A3123D">
        <w:rPr>
          <w:rFonts w:ascii="Verdana" w:hAnsi="Verdana"/>
          <w:b/>
          <w:sz w:val="20"/>
        </w:rPr>
        <w:t xml:space="preserve">PNIA </w:t>
      </w:r>
      <w:r w:rsidR="00E015BE" w:rsidRPr="00A3123D">
        <w:rPr>
          <w:rFonts w:ascii="Verdana" w:hAnsi="Verdana"/>
          <w:sz w:val="20"/>
        </w:rPr>
        <w:t>(piątek)</w:t>
      </w:r>
    </w:p>
    <w:p w:rsidR="00EF6903" w:rsidRPr="00A3123D" w:rsidRDefault="00EF6903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9:00-18:00</w:t>
      </w:r>
      <w:r w:rsidRPr="00A3123D">
        <w:rPr>
          <w:rFonts w:ascii="Verdana" w:hAnsi="Verdana"/>
          <w:sz w:val="20"/>
        </w:rPr>
        <w:t xml:space="preserve"> </w:t>
      </w:r>
      <w:proofErr w:type="spellStart"/>
      <w:r w:rsidRPr="00A3123D">
        <w:rPr>
          <w:rFonts w:ascii="Verdana" w:hAnsi="Verdana"/>
          <w:sz w:val="20"/>
        </w:rPr>
        <w:t>Nowodworek</w:t>
      </w:r>
      <w:proofErr w:type="spellEnd"/>
      <w:r w:rsidRPr="00A3123D">
        <w:rPr>
          <w:rFonts w:ascii="Verdana" w:hAnsi="Verdana"/>
          <w:sz w:val="20"/>
        </w:rPr>
        <w:t xml:space="preserve">, </w:t>
      </w:r>
      <w:r w:rsidRPr="00A3123D">
        <w:rPr>
          <w:rFonts w:ascii="Verdana" w:hAnsi="Verdana"/>
          <w:b/>
          <w:sz w:val="20"/>
        </w:rPr>
        <w:t>Warsztaty</w:t>
      </w:r>
    </w:p>
    <w:p w:rsidR="00EF6903" w:rsidRPr="00A3123D" w:rsidRDefault="00EF6903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19:00</w:t>
      </w:r>
      <w:r w:rsidRPr="00A3123D">
        <w:rPr>
          <w:rFonts w:ascii="Verdana" w:hAnsi="Verdana"/>
          <w:sz w:val="20"/>
        </w:rPr>
        <w:t xml:space="preserve"> Pałac Biskupa Erazma Ciołka, </w:t>
      </w:r>
      <w:r w:rsidR="00E015BE" w:rsidRPr="00A3123D">
        <w:rPr>
          <w:rFonts w:ascii="Verdana" w:hAnsi="Verdana"/>
          <w:b/>
          <w:sz w:val="20"/>
        </w:rPr>
        <w:t>pokazy</w:t>
      </w:r>
      <w:r w:rsidR="001D3BBA" w:rsidRPr="00A3123D">
        <w:rPr>
          <w:rFonts w:ascii="Verdana" w:hAnsi="Verdana"/>
          <w:sz w:val="20"/>
        </w:rPr>
        <w:t>,</w:t>
      </w:r>
      <w:r w:rsidR="001D3BBA" w:rsidRPr="00A3123D">
        <w:rPr>
          <w:rFonts w:ascii="Verdana" w:hAnsi="Verdana"/>
          <w:b/>
          <w:sz w:val="20"/>
        </w:rPr>
        <w:t xml:space="preserve"> </w:t>
      </w:r>
      <w:r w:rsidR="00E015BE" w:rsidRPr="00A3123D">
        <w:rPr>
          <w:rFonts w:ascii="Verdana" w:hAnsi="Verdana"/>
          <w:sz w:val="20"/>
        </w:rPr>
        <w:t>m.in. taniec indyjski, hiszpański, grecki</w:t>
      </w:r>
    </w:p>
    <w:p w:rsidR="00EF6903" w:rsidRPr="00A3123D" w:rsidRDefault="00EF6903" w:rsidP="00575BF8">
      <w:pPr>
        <w:shd w:val="clear" w:color="auto" w:fill="CCFF99"/>
        <w:spacing w:after="60" w:line="360" w:lineRule="auto"/>
        <w:jc w:val="center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 xml:space="preserve">5 SIERPNIA </w:t>
      </w:r>
      <w:r w:rsidRPr="00A3123D">
        <w:rPr>
          <w:rFonts w:ascii="Verdana" w:hAnsi="Verdana"/>
          <w:sz w:val="20"/>
        </w:rPr>
        <w:t>(sobota)</w:t>
      </w:r>
    </w:p>
    <w:p w:rsidR="00E015BE" w:rsidRPr="00A3123D" w:rsidRDefault="00E015BE" w:rsidP="00575BF8">
      <w:pPr>
        <w:shd w:val="clear" w:color="auto" w:fill="EEFFDD"/>
        <w:spacing w:after="60" w:line="360" w:lineRule="auto"/>
        <w:jc w:val="center"/>
        <w:rPr>
          <w:rFonts w:ascii="Verdana" w:hAnsi="Verdana"/>
          <w:b/>
          <w:sz w:val="20"/>
        </w:rPr>
      </w:pPr>
      <w:r w:rsidRPr="00A3123D">
        <w:rPr>
          <w:rFonts w:ascii="Verdana" w:hAnsi="Verdana"/>
          <w:sz w:val="20"/>
          <w:shd w:val="clear" w:color="auto" w:fill="EEFFDD"/>
        </w:rPr>
        <w:t xml:space="preserve">Pałac Biskupa Erazma Ciołka, scena </w:t>
      </w:r>
      <w:r w:rsidRPr="00A3123D">
        <w:rPr>
          <w:rFonts w:ascii="Verdana" w:hAnsi="Verdana"/>
          <w:b/>
          <w:sz w:val="20"/>
          <w:shd w:val="clear" w:color="auto" w:fill="EEFFDD"/>
        </w:rPr>
        <w:t>Na dworze i w pałacu</w:t>
      </w:r>
    </w:p>
    <w:p w:rsidR="00EF6903" w:rsidRPr="00A3123D" w:rsidRDefault="00EF6903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15:00, 16:00, 17:00</w:t>
      </w:r>
      <w:r w:rsidR="000F1227" w:rsidRPr="00A3123D">
        <w:rPr>
          <w:rFonts w:ascii="Verdana" w:hAnsi="Verdana"/>
          <w:b/>
          <w:sz w:val="20"/>
        </w:rPr>
        <w:t xml:space="preserve"> </w:t>
      </w:r>
      <w:r w:rsidR="000F1227" w:rsidRPr="00A3123D">
        <w:rPr>
          <w:rFonts w:ascii="Verdana" w:hAnsi="Verdana"/>
          <w:sz w:val="20"/>
        </w:rPr>
        <w:t xml:space="preserve">pokaz </w:t>
      </w:r>
      <w:r w:rsidRPr="00A3123D">
        <w:rPr>
          <w:rFonts w:ascii="Verdana" w:hAnsi="Verdana"/>
          <w:b/>
          <w:i/>
          <w:sz w:val="20"/>
        </w:rPr>
        <w:t>Magiczny wachlarz</w:t>
      </w:r>
      <w:r w:rsidR="001D3BBA" w:rsidRPr="00A3123D">
        <w:rPr>
          <w:rFonts w:ascii="Verdana" w:hAnsi="Verdana"/>
          <w:b/>
          <w:i/>
          <w:sz w:val="20"/>
        </w:rPr>
        <w:br/>
      </w:r>
      <w:r w:rsidR="001D3BBA" w:rsidRPr="00A3123D">
        <w:rPr>
          <w:rFonts w:ascii="Verdana" w:hAnsi="Verdana"/>
          <w:b/>
          <w:sz w:val="20"/>
        </w:rPr>
        <w:tab/>
      </w:r>
      <w:r w:rsidRPr="00A3123D">
        <w:rPr>
          <w:rFonts w:ascii="Verdana" w:hAnsi="Verdana"/>
          <w:sz w:val="20"/>
        </w:rPr>
        <w:t xml:space="preserve">Szkoła Tańca </w:t>
      </w:r>
      <w:proofErr w:type="spellStart"/>
      <w:r w:rsidRPr="00A3123D">
        <w:rPr>
          <w:rFonts w:ascii="Verdana" w:hAnsi="Verdana"/>
          <w:sz w:val="20"/>
        </w:rPr>
        <w:t>Jane</w:t>
      </w:r>
      <w:proofErr w:type="spellEnd"/>
      <w:r w:rsidRPr="00A3123D">
        <w:rPr>
          <w:rFonts w:ascii="Verdana" w:hAnsi="Verdana"/>
          <w:sz w:val="20"/>
        </w:rPr>
        <w:t xml:space="preserve"> Austen, Barbara </w:t>
      </w:r>
      <w:proofErr w:type="spellStart"/>
      <w:r w:rsidRPr="00A3123D">
        <w:rPr>
          <w:rFonts w:ascii="Verdana" w:hAnsi="Verdana"/>
          <w:sz w:val="20"/>
        </w:rPr>
        <w:t>Segal</w:t>
      </w:r>
      <w:proofErr w:type="spellEnd"/>
      <w:r w:rsidRPr="00A3123D">
        <w:rPr>
          <w:rFonts w:ascii="Verdana" w:hAnsi="Verdana"/>
          <w:sz w:val="20"/>
        </w:rPr>
        <w:t xml:space="preserve"> &amp; Bill </w:t>
      </w:r>
      <w:proofErr w:type="spellStart"/>
      <w:r w:rsidRPr="00A3123D">
        <w:rPr>
          <w:rFonts w:ascii="Verdana" w:hAnsi="Verdana"/>
          <w:sz w:val="20"/>
        </w:rPr>
        <w:t>Tuck</w:t>
      </w:r>
      <w:proofErr w:type="spellEnd"/>
    </w:p>
    <w:p w:rsidR="000F1227" w:rsidRPr="00A3123D" w:rsidRDefault="00E015BE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15:30, 16:30, 17:30</w:t>
      </w:r>
      <w:r w:rsidR="000F1227" w:rsidRPr="00A3123D">
        <w:rPr>
          <w:rFonts w:ascii="Verdana" w:hAnsi="Verdana"/>
          <w:b/>
          <w:sz w:val="20"/>
        </w:rPr>
        <w:t xml:space="preserve"> </w:t>
      </w:r>
      <w:r w:rsidR="000F1227" w:rsidRPr="00A3123D">
        <w:rPr>
          <w:rFonts w:ascii="Verdana" w:hAnsi="Verdana"/>
          <w:sz w:val="20"/>
        </w:rPr>
        <w:t xml:space="preserve">pokaz </w:t>
      </w:r>
      <w:r w:rsidR="000F1227" w:rsidRPr="00A3123D">
        <w:rPr>
          <w:rFonts w:ascii="Verdana" w:hAnsi="Verdana"/>
          <w:b/>
          <w:i/>
          <w:sz w:val="20"/>
        </w:rPr>
        <w:t>Od acana do waćpana</w:t>
      </w:r>
      <w:r w:rsidR="001D3BBA" w:rsidRPr="00A3123D">
        <w:rPr>
          <w:rFonts w:ascii="Verdana" w:hAnsi="Verdana"/>
          <w:b/>
          <w:i/>
          <w:sz w:val="20"/>
        </w:rPr>
        <w:br/>
      </w:r>
      <w:r w:rsidR="001D3BBA" w:rsidRPr="00A3123D">
        <w:rPr>
          <w:rFonts w:ascii="Verdana" w:hAnsi="Verdana"/>
          <w:b/>
          <w:sz w:val="20"/>
        </w:rPr>
        <w:tab/>
      </w:r>
      <w:r w:rsidR="000F1227" w:rsidRPr="00A3123D">
        <w:rPr>
          <w:rFonts w:ascii="Verdana" w:hAnsi="Verdana"/>
          <w:sz w:val="20"/>
        </w:rPr>
        <w:t>Balet Cracovia Danza</w:t>
      </w:r>
    </w:p>
    <w:p w:rsidR="00E015BE" w:rsidRPr="00A3123D" w:rsidRDefault="00E015BE" w:rsidP="00575BF8">
      <w:pPr>
        <w:shd w:val="clear" w:color="auto" w:fill="EEFFDD"/>
        <w:spacing w:after="60" w:line="360" w:lineRule="auto"/>
        <w:jc w:val="center"/>
        <w:rPr>
          <w:rFonts w:ascii="Verdana" w:hAnsi="Verdana"/>
          <w:sz w:val="20"/>
        </w:rPr>
      </w:pPr>
      <w:r w:rsidRPr="00A3123D">
        <w:rPr>
          <w:rFonts w:ascii="Verdana" w:hAnsi="Verdana"/>
          <w:sz w:val="20"/>
        </w:rPr>
        <w:t xml:space="preserve">Collegium </w:t>
      </w:r>
      <w:proofErr w:type="spellStart"/>
      <w:r w:rsidRPr="00A3123D">
        <w:rPr>
          <w:rFonts w:ascii="Verdana" w:hAnsi="Verdana"/>
          <w:sz w:val="20"/>
        </w:rPr>
        <w:t>Maius</w:t>
      </w:r>
      <w:proofErr w:type="spellEnd"/>
      <w:r w:rsidRPr="00A3123D">
        <w:rPr>
          <w:rFonts w:ascii="Verdana" w:hAnsi="Verdana"/>
          <w:sz w:val="20"/>
        </w:rPr>
        <w:t xml:space="preserve">, scena </w:t>
      </w:r>
      <w:r w:rsidRPr="00A3123D">
        <w:rPr>
          <w:rFonts w:ascii="Verdana" w:hAnsi="Verdana"/>
          <w:b/>
          <w:sz w:val="20"/>
        </w:rPr>
        <w:t>Od nauki do tańca</w:t>
      </w:r>
    </w:p>
    <w:p w:rsidR="000F1227" w:rsidRPr="00A3123D" w:rsidRDefault="000F1227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15:00, 16:00, 17:00</w:t>
      </w:r>
      <w:r w:rsidRPr="00A3123D">
        <w:rPr>
          <w:rFonts w:ascii="Verdana" w:hAnsi="Verdana"/>
          <w:b/>
          <w:i/>
          <w:sz w:val="20"/>
        </w:rPr>
        <w:t xml:space="preserve"> </w:t>
      </w:r>
      <w:r w:rsidRPr="00A3123D">
        <w:rPr>
          <w:rFonts w:ascii="Verdana" w:hAnsi="Verdana"/>
          <w:sz w:val="20"/>
        </w:rPr>
        <w:t xml:space="preserve">pokaz </w:t>
      </w:r>
      <w:proofErr w:type="spellStart"/>
      <w:r w:rsidRPr="00A3123D">
        <w:rPr>
          <w:rFonts w:ascii="Verdana" w:hAnsi="Verdana"/>
          <w:b/>
          <w:i/>
          <w:sz w:val="20"/>
        </w:rPr>
        <w:t>Breve</w:t>
      </w:r>
      <w:proofErr w:type="spellEnd"/>
      <w:r w:rsidRPr="00A3123D">
        <w:rPr>
          <w:rFonts w:ascii="Verdana" w:hAnsi="Verdana"/>
          <w:b/>
          <w:i/>
          <w:sz w:val="20"/>
        </w:rPr>
        <w:t xml:space="preserve"> </w:t>
      </w:r>
      <w:proofErr w:type="spellStart"/>
      <w:r w:rsidRPr="00A3123D">
        <w:rPr>
          <w:rFonts w:ascii="Verdana" w:hAnsi="Verdana"/>
          <w:b/>
          <w:i/>
          <w:sz w:val="20"/>
        </w:rPr>
        <w:t>Regnum</w:t>
      </w:r>
      <w:proofErr w:type="spellEnd"/>
      <w:r w:rsidR="001D3BBA" w:rsidRPr="00A3123D">
        <w:rPr>
          <w:rFonts w:ascii="Verdana" w:hAnsi="Verdana"/>
          <w:b/>
          <w:i/>
          <w:sz w:val="20"/>
        </w:rPr>
        <w:br/>
      </w:r>
      <w:r w:rsidRPr="00A3123D">
        <w:rPr>
          <w:rFonts w:ascii="Verdana" w:hAnsi="Verdana"/>
          <w:sz w:val="20"/>
        </w:rPr>
        <w:tab/>
        <w:t>Marie-Claire Bär Le Corre, tancerze i stażyści Baletu Cracovia Danza</w:t>
      </w:r>
    </w:p>
    <w:p w:rsidR="00EF6903" w:rsidRDefault="00EF6903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15:30, 16:30, 17:30</w:t>
      </w:r>
      <w:r w:rsidR="000F1227" w:rsidRPr="00A3123D">
        <w:rPr>
          <w:rFonts w:ascii="Verdana" w:hAnsi="Verdana"/>
          <w:b/>
          <w:sz w:val="20"/>
        </w:rPr>
        <w:t xml:space="preserve"> </w:t>
      </w:r>
      <w:r w:rsidR="000F1227" w:rsidRPr="00A3123D">
        <w:rPr>
          <w:rFonts w:ascii="Verdana" w:hAnsi="Verdana"/>
          <w:sz w:val="20"/>
        </w:rPr>
        <w:t xml:space="preserve">pokaz </w:t>
      </w:r>
      <w:r w:rsidRPr="00A3123D">
        <w:rPr>
          <w:rFonts w:ascii="Verdana" w:hAnsi="Verdana"/>
          <w:b/>
          <w:i/>
          <w:sz w:val="20"/>
        </w:rPr>
        <w:t xml:space="preserve">Harmonia </w:t>
      </w:r>
      <w:proofErr w:type="spellStart"/>
      <w:r w:rsidRPr="00A3123D">
        <w:rPr>
          <w:rFonts w:ascii="Verdana" w:hAnsi="Verdana"/>
          <w:b/>
          <w:i/>
          <w:sz w:val="20"/>
        </w:rPr>
        <w:t>mundi</w:t>
      </w:r>
      <w:proofErr w:type="spellEnd"/>
      <w:r w:rsidRPr="00A3123D">
        <w:rPr>
          <w:rFonts w:ascii="Verdana" w:hAnsi="Verdana"/>
          <w:sz w:val="20"/>
        </w:rPr>
        <w:t xml:space="preserve"> </w:t>
      </w:r>
      <w:r w:rsidR="001D3BBA" w:rsidRPr="00A3123D">
        <w:rPr>
          <w:rFonts w:ascii="Verdana" w:hAnsi="Verdana"/>
          <w:sz w:val="20"/>
        </w:rPr>
        <w:br/>
      </w:r>
      <w:r w:rsidRPr="00A3123D">
        <w:rPr>
          <w:rFonts w:ascii="Verdana" w:hAnsi="Verdana"/>
          <w:sz w:val="20"/>
        </w:rPr>
        <w:tab/>
        <w:t>Gloria Giordano, tancerze i stażyści Baletu Cracovia Danza</w:t>
      </w:r>
    </w:p>
    <w:p w:rsidR="00A3123D" w:rsidRDefault="00A3123D" w:rsidP="00575BF8">
      <w:pPr>
        <w:spacing w:after="60" w:line="360" w:lineRule="auto"/>
        <w:rPr>
          <w:rFonts w:ascii="Verdana" w:hAnsi="Verdana"/>
          <w:sz w:val="20"/>
        </w:rPr>
      </w:pPr>
    </w:p>
    <w:p w:rsidR="00A3123D" w:rsidRDefault="00A3123D" w:rsidP="00575BF8">
      <w:pPr>
        <w:spacing w:after="60" w:line="360" w:lineRule="auto"/>
        <w:rPr>
          <w:rFonts w:ascii="Verdana" w:hAnsi="Verdana"/>
          <w:sz w:val="20"/>
        </w:rPr>
      </w:pPr>
    </w:p>
    <w:p w:rsidR="00A3123D" w:rsidRDefault="00A3123D" w:rsidP="00575BF8">
      <w:pPr>
        <w:spacing w:after="60" w:line="360" w:lineRule="auto"/>
        <w:rPr>
          <w:rFonts w:ascii="Verdana" w:hAnsi="Verdana"/>
          <w:sz w:val="20"/>
        </w:rPr>
      </w:pPr>
    </w:p>
    <w:p w:rsidR="00A3123D" w:rsidRPr="00A3123D" w:rsidRDefault="00A3123D" w:rsidP="00575BF8">
      <w:pPr>
        <w:spacing w:after="60" w:line="360" w:lineRule="auto"/>
        <w:rPr>
          <w:rFonts w:ascii="Verdana" w:hAnsi="Verdana"/>
          <w:sz w:val="20"/>
        </w:rPr>
      </w:pPr>
    </w:p>
    <w:p w:rsidR="002B2A8B" w:rsidRPr="00A3123D" w:rsidRDefault="002B2A8B" w:rsidP="00575BF8">
      <w:pPr>
        <w:shd w:val="clear" w:color="auto" w:fill="EEFFDD"/>
        <w:spacing w:after="60" w:line="360" w:lineRule="auto"/>
        <w:jc w:val="center"/>
        <w:rPr>
          <w:rFonts w:ascii="Verdana" w:hAnsi="Verdana"/>
          <w:sz w:val="20"/>
        </w:rPr>
      </w:pPr>
      <w:r w:rsidRPr="00A3123D">
        <w:rPr>
          <w:rFonts w:ascii="Verdana" w:hAnsi="Verdana"/>
          <w:sz w:val="20"/>
        </w:rPr>
        <w:t>Rynek Główny</w:t>
      </w:r>
    </w:p>
    <w:p w:rsidR="008A2A61" w:rsidRPr="00A3123D" w:rsidRDefault="002B2A8B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11:45, 14:00</w:t>
      </w:r>
      <w:r w:rsidR="001D3BBA" w:rsidRPr="00A3123D">
        <w:rPr>
          <w:rFonts w:ascii="Verdana" w:hAnsi="Verdana"/>
          <w:b/>
          <w:sz w:val="20"/>
        </w:rPr>
        <w:t>, 19:45</w:t>
      </w:r>
      <w:r w:rsidRPr="00A3123D">
        <w:rPr>
          <w:rFonts w:ascii="Verdana" w:hAnsi="Verdana"/>
          <w:sz w:val="20"/>
        </w:rPr>
        <w:t xml:space="preserve"> pokaz</w:t>
      </w:r>
      <w:r w:rsidRPr="00A3123D">
        <w:rPr>
          <w:rFonts w:ascii="Verdana" w:hAnsi="Verdana"/>
          <w:b/>
          <w:sz w:val="20"/>
        </w:rPr>
        <w:t xml:space="preserve"> żonglowania flagami</w:t>
      </w:r>
      <w:r w:rsidR="008A2A61" w:rsidRPr="00A3123D">
        <w:rPr>
          <w:rFonts w:ascii="Verdana" w:hAnsi="Verdana"/>
          <w:b/>
          <w:sz w:val="20"/>
        </w:rPr>
        <w:br/>
      </w:r>
      <w:r w:rsidR="001D3BBA" w:rsidRPr="00A3123D">
        <w:rPr>
          <w:rFonts w:ascii="Verdana" w:hAnsi="Verdana"/>
          <w:b/>
          <w:sz w:val="20"/>
        </w:rPr>
        <w:tab/>
      </w:r>
      <w:r w:rsidRPr="00A3123D">
        <w:rPr>
          <w:rFonts w:ascii="Verdana" w:hAnsi="Verdana"/>
          <w:sz w:val="20"/>
        </w:rPr>
        <w:t xml:space="preserve">Grupa </w:t>
      </w:r>
      <w:proofErr w:type="spellStart"/>
      <w:r w:rsidRPr="00A3123D">
        <w:rPr>
          <w:rFonts w:ascii="Verdana" w:hAnsi="Verdana"/>
          <w:sz w:val="20"/>
        </w:rPr>
        <w:t>Rione</w:t>
      </w:r>
      <w:proofErr w:type="spellEnd"/>
      <w:r w:rsidRPr="00A3123D">
        <w:rPr>
          <w:rFonts w:ascii="Verdana" w:hAnsi="Verdana"/>
          <w:sz w:val="20"/>
        </w:rPr>
        <w:t xml:space="preserve"> Santo </w:t>
      </w:r>
      <w:proofErr w:type="spellStart"/>
      <w:r w:rsidRPr="00A3123D">
        <w:rPr>
          <w:rFonts w:ascii="Verdana" w:hAnsi="Verdana"/>
          <w:sz w:val="20"/>
        </w:rPr>
        <w:t>Spirito</w:t>
      </w:r>
      <w:proofErr w:type="spellEnd"/>
    </w:p>
    <w:p w:rsidR="002B2A8B" w:rsidRPr="00A3123D" w:rsidRDefault="002B2A8B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12:00-1</w:t>
      </w:r>
      <w:r w:rsidR="008A2A61" w:rsidRPr="00A3123D">
        <w:rPr>
          <w:rFonts w:ascii="Verdana" w:hAnsi="Verdana"/>
          <w:b/>
          <w:sz w:val="20"/>
        </w:rPr>
        <w:t>3</w:t>
      </w:r>
      <w:r w:rsidRPr="00A3123D">
        <w:rPr>
          <w:rFonts w:ascii="Verdana" w:hAnsi="Verdana"/>
          <w:b/>
          <w:sz w:val="20"/>
        </w:rPr>
        <w:t>:</w:t>
      </w:r>
      <w:r w:rsidR="008A2A61" w:rsidRPr="00A3123D">
        <w:rPr>
          <w:rFonts w:ascii="Verdana" w:hAnsi="Verdana"/>
          <w:b/>
          <w:sz w:val="20"/>
        </w:rPr>
        <w:t>3</w:t>
      </w:r>
      <w:r w:rsidRPr="00A3123D">
        <w:rPr>
          <w:rFonts w:ascii="Verdana" w:hAnsi="Verdana"/>
          <w:b/>
          <w:sz w:val="20"/>
        </w:rPr>
        <w:t>0</w:t>
      </w:r>
      <w:r w:rsidRPr="00A3123D">
        <w:rPr>
          <w:rFonts w:ascii="Verdana" w:hAnsi="Verdana"/>
          <w:sz w:val="20"/>
        </w:rPr>
        <w:t xml:space="preserve"> pokaz</w:t>
      </w:r>
      <w:r w:rsidRPr="00A3123D">
        <w:rPr>
          <w:rFonts w:ascii="Verdana" w:hAnsi="Verdana"/>
          <w:b/>
          <w:sz w:val="20"/>
        </w:rPr>
        <w:t xml:space="preserve"> zespołu warsztatowego</w:t>
      </w:r>
      <w:r w:rsidRPr="00A3123D">
        <w:rPr>
          <w:rFonts w:ascii="Verdana" w:hAnsi="Verdana"/>
          <w:sz w:val="20"/>
        </w:rPr>
        <w:t xml:space="preserve"> </w:t>
      </w:r>
    </w:p>
    <w:p w:rsidR="00A3123D" w:rsidRDefault="008A2A61" w:rsidP="00A3123D">
      <w:pPr>
        <w:spacing w:after="60" w:line="360" w:lineRule="auto"/>
        <w:rPr>
          <w:rFonts w:ascii="Verdana" w:hAnsi="Verdana"/>
          <w:b/>
          <w:i/>
          <w:sz w:val="20"/>
        </w:rPr>
      </w:pPr>
      <w:r w:rsidRPr="00A3123D">
        <w:rPr>
          <w:rFonts w:ascii="Verdana" w:hAnsi="Verdana"/>
          <w:b/>
          <w:sz w:val="20"/>
        </w:rPr>
        <w:t>13:</w:t>
      </w:r>
      <w:r w:rsidR="00A3123D">
        <w:rPr>
          <w:rFonts w:ascii="Verdana" w:hAnsi="Verdana"/>
          <w:b/>
          <w:sz w:val="20"/>
        </w:rPr>
        <w:t>30</w:t>
      </w:r>
      <w:r w:rsidRPr="00A3123D">
        <w:rPr>
          <w:rFonts w:ascii="Verdana" w:hAnsi="Verdana"/>
          <w:b/>
          <w:sz w:val="20"/>
        </w:rPr>
        <w:t xml:space="preserve"> </w:t>
      </w:r>
      <w:r w:rsidR="00A3123D" w:rsidRPr="00A3123D">
        <w:rPr>
          <w:rFonts w:ascii="Verdana" w:hAnsi="Verdana"/>
          <w:sz w:val="20"/>
        </w:rPr>
        <w:t>pokaz</w:t>
      </w:r>
      <w:r w:rsidR="00A3123D">
        <w:rPr>
          <w:rFonts w:ascii="Verdana" w:hAnsi="Verdana"/>
          <w:b/>
          <w:sz w:val="20"/>
        </w:rPr>
        <w:t xml:space="preserve"> </w:t>
      </w:r>
      <w:r w:rsidR="00A3123D" w:rsidRPr="00A3123D">
        <w:rPr>
          <w:rFonts w:ascii="Verdana" w:hAnsi="Verdana"/>
          <w:b/>
          <w:i/>
          <w:sz w:val="20"/>
        </w:rPr>
        <w:t>U Pani Branickiej</w:t>
      </w:r>
    </w:p>
    <w:p w:rsidR="00A3123D" w:rsidRPr="00A3123D" w:rsidRDefault="00A3123D" w:rsidP="00A3123D">
      <w:pPr>
        <w:spacing w:after="60"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0"/>
        </w:rPr>
        <w:tab/>
      </w:r>
      <w:r w:rsidRPr="00A3123D">
        <w:rPr>
          <w:rFonts w:ascii="Verdana" w:hAnsi="Verdana"/>
          <w:sz w:val="20"/>
        </w:rPr>
        <w:t xml:space="preserve">Zespół Muzyki I Tańca Dawnego „Capella Antiqua </w:t>
      </w:r>
      <w:proofErr w:type="spellStart"/>
      <w:r w:rsidRPr="00A3123D">
        <w:rPr>
          <w:rFonts w:ascii="Verdana" w:hAnsi="Verdana"/>
          <w:sz w:val="20"/>
        </w:rPr>
        <w:t>Bialostociensis</w:t>
      </w:r>
      <w:proofErr w:type="spellEnd"/>
      <w:r w:rsidRPr="00A3123D">
        <w:rPr>
          <w:rFonts w:ascii="Verdana" w:hAnsi="Verdana"/>
          <w:sz w:val="20"/>
        </w:rPr>
        <w:t>"</w:t>
      </w:r>
    </w:p>
    <w:p w:rsidR="00A3123D" w:rsidRPr="00A3123D" w:rsidRDefault="00A3123D" w:rsidP="00A3123D">
      <w:pPr>
        <w:spacing w:after="60"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13:45 </w:t>
      </w:r>
      <w:r w:rsidRPr="00A3123D">
        <w:rPr>
          <w:rFonts w:ascii="Verdana" w:hAnsi="Verdana"/>
          <w:sz w:val="20"/>
        </w:rPr>
        <w:t xml:space="preserve">pokaz </w:t>
      </w:r>
      <w:proofErr w:type="spellStart"/>
      <w:r w:rsidRPr="00A3123D">
        <w:rPr>
          <w:rFonts w:ascii="Verdana" w:hAnsi="Verdana"/>
          <w:b/>
          <w:i/>
          <w:sz w:val="20"/>
        </w:rPr>
        <w:t>Fatalia</w:t>
      </w:r>
      <w:proofErr w:type="spellEnd"/>
      <w:r w:rsidRPr="00A3123D">
        <w:rPr>
          <w:rFonts w:ascii="Verdana" w:hAnsi="Verdana"/>
          <w:b/>
          <w:i/>
          <w:sz w:val="20"/>
        </w:rPr>
        <w:t xml:space="preserve"> błazeńska</w:t>
      </w:r>
      <w:r w:rsidRPr="00A3123D">
        <w:rPr>
          <w:rFonts w:ascii="Verdana" w:hAnsi="Verdana"/>
          <w:b/>
          <w:i/>
          <w:sz w:val="20"/>
        </w:rPr>
        <w:br/>
      </w:r>
      <w:r w:rsidRPr="00A3123D">
        <w:rPr>
          <w:rFonts w:ascii="Verdana" w:hAnsi="Verdana"/>
          <w:b/>
          <w:i/>
          <w:sz w:val="20"/>
        </w:rPr>
        <w:tab/>
      </w:r>
      <w:r w:rsidRPr="00A3123D">
        <w:rPr>
          <w:rFonts w:ascii="Verdana" w:hAnsi="Verdana"/>
          <w:sz w:val="20"/>
        </w:rPr>
        <w:t xml:space="preserve">Zespół Muzyki dawnej i Tańca Historycznego „Capella </w:t>
      </w:r>
      <w:proofErr w:type="spellStart"/>
      <w:r w:rsidRPr="00A3123D">
        <w:rPr>
          <w:rFonts w:ascii="Verdana" w:hAnsi="Verdana"/>
          <w:sz w:val="20"/>
        </w:rPr>
        <w:t>Nicopolensis</w:t>
      </w:r>
      <w:proofErr w:type="spellEnd"/>
      <w:r w:rsidRPr="00A3123D">
        <w:rPr>
          <w:rFonts w:ascii="Verdana" w:hAnsi="Verdana"/>
          <w:sz w:val="20"/>
        </w:rPr>
        <w:t>” z Mikołowa</w:t>
      </w:r>
    </w:p>
    <w:p w:rsidR="008A2A61" w:rsidRPr="00A3123D" w:rsidRDefault="00EF6903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20:00</w:t>
      </w:r>
      <w:r w:rsidRPr="00A3123D">
        <w:rPr>
          <w:rFonts w:ascii="Verdana" w:hAnsi="Verdana"/>
          <w:sz w:val="20"/>
        </w:rPr>
        <w:t xml:space="preserve"> spektakl </w:t>
      </w:r>
      <w:r w:rsidRPr="00A3123D">
        <w:rPr>
          <w:rFonts w:ascii="Verdana" w:hAnsi="Verdana"/>
          <w:b/>
          <w:i/>
          <w:sz w:val="20"/>
        </w:rPr>
        <w:t>Tańce tysiąca i jednej nocy</w:t>
      </w:r>
      <w:r w:rsidRPr="00A3123D">
        <w:rPr>
          <w:rFonts w:ascii="Verdana" w:hAnsi="Verdana"/>
          <w:sz w:val="20"/>
        </w:rPr>
        <w:t xml:space="preserve"> </w:t>
      </w:r>
      <w:r w:rsidRPr="00A3123D">
        <w:rPr>
          <w:rFonts w:ascii="Verdana" w:hAnsi="Verdana"/>
          <w:sz w:val="20"/>
        </w:rPr>
        <w:br/>
      </w:r>
      <w:r w:rsidR="001D3BBA" w:rsidRPr="00A3123D">
        <w:rPr>
          <w:rFonts w:ascii="Verdana" w:hAnsi="Verdana"/>
          <w:sz w:val="20"/>
        </w:rPr>
        <w:tab/>
      </w:r>
      <w:r w:rsidRPr="00A3123D">
        <w:rPr>
          <w:rFonts w:ascii="Verdana" w:hAnsi="Verdana"/>
          <w:sz w:val="20"/>
        </w:rPr>
        <w:t xml:space="preserve">Alaknanda Bose, </w:t>
      </w:r>
      <w:proofErr w:type="spellStart"/>
      <w:r w:rsidRPr="00A3123D">
        <w:rPr>
          <w:rFonts w:ascii="Verdana" w:hAnsi="Verdana"/>
          <w:sz w:val="20"/>
        </w:rPr>
        <w:t>Sanskriti</w:t>
      </w:r>
      <w:proofErr w:type="spellEnd"/>
      <w:r w:rsidRPr="00A3123D">
        <w:rPr>
          <w:rFonts w:ascii="Verdana" w:hAnsi="Verdana"/>
          <w:sz w:val="20"/>
        </w:rPr>
        <w:t xml:space="preserve">, </w:t>
      </w:r>
      <w:proofErr w:type="spellStart"/>
      <w:r w:rsidRPr="00A3123D">
        <w:rPr>
          <w:rFonts w:ascii="Verdana" w:hAnsi="Verdana"/>
          <w:sz w:val="20"/>
        </w:rPr>
        <w:t>Jang</w:t>
      </w:r>
      <w:proofErr w:type="spellEnd"/>
      <w:r w:rsidRPr="00A3123D">
        <w:rPr>
          <w:rFonts w:ascii="Verdana" w:hAnsi="Verdana"/>
          <w:sz w:val="20"/>
        </w:rPr>
        <w:t xml:space="preserve"> </w:t>
      </w:r>
      <w:proofErr w:type="spellStart"/>
      <w:r w:rsidRPr="00A3123D">
        <w:rPr>
          <w:rFonts w:ascii="Verdana" w:hAnsi="Verdana"/>
          <w:sz w:val="20"/>
        </w:rPr>
        <w:t>Tae</w:t>
      </w:r>
      <w:proofErr w:type="spellEnd"/>
      <w:r w:rsidRPr="00A3123D">
        <w:rPr>
          <w:rFonts w:ascii="Verdana" w:hAnsi="Verdana"/>
          <w:sz w:val="20"/>
        </w:rPr>
        <w:t xml:space="preserve"> </w:t>
      </w:r>
      <w:proofErr w:type="spellStart"/>
      <w:r w:rsidRPr="00A3123D">
        <w:rPr>
          <w:rFonts w:ascii="Verdana" w:hAnsi="Verdana"/>
          <w:sz w:val="20"/>
        </w:rPr>
        <w:t>Yun</w:t>
      </w:r>
      <w:proofErr w:type="spellEnd"/>
      <w:r w:rsidRPr="00A3123D">
        <w:rPr>
          <w:rFonts w:ascii="Verdana" w:hAnsi="Verdana"/>
          <w:sz w:val="20"/>
        </w:rPr>
        <w:t xml:space="preserve">, </w:t>
      </w:r>
      <w:proofErr w:type="spellStart"/>
      <w:r w:rsidRPr="00A3123D">
        <w:rPr>
          <w:rFonts w:ascii="Verdana" w:hAnsi="Verdana"/>
          <w:sz w:val="20"/>
        </w:rPr>
        <w:t>Chum-Sarang</w:t>
      </w:r>
      <w:proofErr w:type="spellEnd"/>
      <w:r w:rsidRPr="00A3123D">
        <w:rPr>
          <w:rFonts w:ascii="Verdana" w:hAnsi="Verdana"/>
          <w:sz w:val="20"/>
        </w:rPr>
        <w:t xml:space="preserve"> </w:t>
      </w:r>
      <w:proofErr w:type="spellStart"/>
      <w:r w:rsidRPr="00A3123D">
        <w:rPr>
          <w:rFonts w:ascii="Verdana" w:hAnsi="Verdana"/>
          <w:sz w:val="20"/>
        </w:rPr>
        <w:t>Arts</w:t>
      </w:r>
      <w:proofErr w:type="spellEnd"/>
      <w:r w:rsidRPr="00A3123D">
        <w:rPr>
          <w:rFonts w:ascii="Verdana" w:hAnsi="Verdana"/>
          <w:sz w:val="20"/>
        </w:rPr>
        <w:t xml:space="preserve"> </w:t>
      </w:r>
      <w:proofErr w:type="spellStart"/>
      <w:r w:rsidRPr="00A3123D">
        <w:rPr>
          <w:rFonts w:ascii="Verdana" w:hAnsi="Verdana"/>
          <w:sz w:val="20"/>
        </w:rPr>
        <w:t>Academy</w:t>
      </w:r>
      <w:proofErr w:type="spellEnd"/>
      <w:r w:rsidRPr="00A3123D">
        <w:rPr>
          <w:rFonts w:ascii="Verdana" w:hAnsi="Verdana"/>
          <w:sz w:val="20"/>
        </w:rPr>
        <w:t xml:space="preserve">, </w:t>
      </w:r>
      <w:proofErr w:type="spellStart"/>
      <w:r w:rsidRPr="00A3123D">
        <w:rPr>
          <w:rFonts w:ascii="Verdana" w:hAnsi="Verdana"/>
          <w:sz w:val="20"/>
        </w:rPr>
        <w:t>Jeolla</w:t>
      </w:r>
      <w:proofErr w:type="spellEnd"/>
      <w:r w:rsidRPr="00A3123D">
        <w:rPr>
          <w:rFonts w:ascii="Verdana" w:hAnsi="Verdana"/>
          <w:sz w:val="20"/>
        </w:rPr>
        <w:t xml:space="preserve"> </w:t>
      </w:r>
      <w:proofErr w:type="spellStart"/>
      <w:r w:rsidRPr="00A3123D">
        <w:rPr>
          <w:rFonts w:ascii="Verdana" w:hAnsi="Verdana"/>
          <w:sz w:val="20"/>
        </w:rPr>
        <w:t>Samhyenyukak</w:t>
      </w:r>
      <w:proofErr w:type="spellEnd"/>
    </w:p>
    <w:p w:rsidR="00EF6903" w:rsidRPr="00A3123D" w:rsidRDefault="00EF6903" w:rsidP="00575BF8">
      <w:pPr>
        <w:spacing w:after="60" w:line="360" w:lineRule="auto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>21:00</w:t>
      </w:r>
      <w:r w:rsidRPr="00A3123D">
        <w:rPr>
          <w:rFonts w:ascii="Verdana" w:hAnsi="Verdana"/>
          <w:sz w:val="20"/>
        </w:rPr>
        <w:t xml:space="preserve"> </w:t>
      </w:r>
      <w:r w:rsidRPr="00A3123D">
        <w:rPr>
          <w:rFonts w:ascii="Verdana" w:hAnsi="Verdana"/>
          <w:b/>
          <w:sz w:val="20"/>
        </w:rPr>
        <w:t>Bal dla publiczności</w:t>
      </w:r>
    </w:p>
    <w:p w:rsidR="00575BF8" w:rsidRPr="00A3123D" w:rsidRDefault="00575BF8" w:rsidP="00575BF8">
      <w:pPr>
        <w:spacing w:after="60" w:line="360" w:lineRule="auto"/>
        <w:rPr>
          <w:rFonts w:ascii="Verdana" w:hAnsi="Verdana"/>
          <w:sz w:val="20"/>
        </w:rPr>
      </w:pPr>
    </w:p>
    <w:p w:rsidR="00EF6903" w:rsidRPr="00A3123D" w:rsidRDefault="00EF6903" w:rsidP="00575BF8">
      <w:pPr>
        <w:shd w:val="clear" w:color="auto" w:fill="CCFF99"/>
        <w:spacing w:after="60" w:line="360" w:lineRule="auto"/>
        <w:jc w:val="center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 xml:space="preserve">6 SIERPNIA </w:t>
      </w:r>
      <w:r w:rsidRPr="00A3123D">
        <w:rPr>
          <w:rFonts w:ascii="Verdana" w:hAnsi="Verdana"/>
          <w:sz w:val="20"/>
        </w:rPr>
        <w:t>(niedziela)</w:t>
      </w:r>
    </w:p>
    <w:p w:rsidR="002B2A8B" w:rsidRPr="00A3123D" w:rsidRDefault="002B2A8B" w:rsidP="00575BF8">
      <w:pPr>
        <w:shd w:val="clear" w:color="auto" w:fill="EEFFDD"/>
        <w:spacing w:after="60" w:line="360" w:lineRule="auto"/>
        <w:jc w:val="center"/>
        <w:rPr>
          <w:rFonts w:ascii="Verdana" w:hAnsi="Verdana"/>
          <w:sz w:val="20"/>
          <w:shd w:val="clear" w:color="auto" w:fill="EEFFDD"/>
        </w:rPr>
      </w:pPr>
      <w:r w:rsidRPr="00A3123D">
        <w:rPr>
          <w:rFonts w:ascii="Verdana" w:hAnsi="Verdana"/>
          <w:sz w:val="20"/>
          <w:shd w:val="clear" w:color="auto" w:fill="EEFFDD"/>
        </w:rPr>
        <w:t xml:space="preserve">Barbakan, </w:t>
      </w:r>
      <w:r w:rsidRPr="00A3123D">
        <w:rPr>
          <w:rFonts w:ascii="Verdana" w:hAnsi="Verdana"/>
          <w:sz w:val="20"/>
        </w:rPr>
        <w:t xml:space="preserve">scena </w:t>
      </w:r>
      <w:r w:rsidRPr="00A3123D">
        <w:rPr>
          <w:rFonts w:ascii="Verdana" w:hAnsi="Verdana"/>
          <w:b/>
          <w:sz w:val="20"/>
        </w:rPr>
        <w:t>Podróże z tańcem</w:t>
      </w:r>
    </w:p>
    <w:p w:rsidR="002B2A8B" w:rsidRPr="00A3123D" w:rsidRDefault="002B2A8B" w:rsidP="00575BF8">
      <w:pPr>
        <w:spacing w:after="60" w:line="360" w:lineRule="auto"/>
        <w:rPr>
          <w:rFonts w:ascii="Verdana" w:hAnsi="Verdana"/>
          <w:b/>
          <w:i/>
          <w:sz w:val="20"/>
        </w:rPr>
      </w:pPr>
      <w:r w:rsidRPr="00A3123D">
        <w:rPr>
          <w:rFonts w:ascii="Verdana" w:hAnsi="Verdana"/>
          <w:b/>
          <w:sz w:val="20"/>
        </w:rPr>
        <w:t xml:space="preserve">15:00, 16:00, 17:00 </w:t>
      </w:r>
      <w:r w:rsidRPr="00A3123D">
        <w:rPr>
          <w:rFonts w:ascii="Verdana" w:hAnsi="Verdana"/>
          <w:sz w:val="20"/>
        </w:rPr>
        <w:t xml:space="preserve">pokaz </w:t>
      </w:r>
      <w:proofErr w:type="spellStart"/>
      <w:r w:rsidRPr="00A3123D">
        <w:rPr>
          <w:rFonts w:ascii="Verdana" w:hAnsi="Verdana"/>
          <w:b/>
          <w:i/>
          <w:sz w:val="20"/>
        </w:rPr>
        <w:t>Oriente</w:t>
      </w:r>
      <w:proofErr w:type="spellEnd"/>
      <w:r w:rsidRPr="00A3123D">
        <w:rPr>
          <w:rFonts w:ascii="Verdana" w:hAnsi="Verdana"/>
          <w:b/>
          <w:i/>
          <w:sz w:val="20"/>
        </w:rPr>
        <w:t xml:space="preserve"> </w:t>
      </w:r>
      <w:proofErr w:type="spellStart"/>
      <w:r w:rsidRPr="00A3123D">
        <w:rPr>
          <w:rFonts w:ascii="Verdana" w:hAnsi="Verdana"/>
          <w:b/>
          <w:i/>
          <w:sz w:val="20"/>
        </w:rPr>
        <w:t>Occidente</w:t>
      </w:r>
      <w:proofErr w:type="spellEnd"/>
      <w:r w:rsidRPr="00A3123D">
        <w:rPr>
          <w:rFonts w:ascii="Verdana" w:hAnsi="Verdana"/>
          <w:b/>
          <w:i/>
          <w:sz w:val="20"/>
        </w:rPr>
        <w:t>. Wschód-Zachód</w:t>
      </w:r>
    </w:p>
    <w:p w:rsidR="002B2A8B" w:rsidRPr="00A3123D" w:rsidRDefault="002B2A8B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i/>
          <w:sz w:val="20"/>
        </w:rPr>
        <w:tab/>
      </w:r>
      <w:r w:rsidRPr="00A3123D">
        <w:rPr>
          <w:rFonts w:ascii="Verdana" w:hAnsi="Verdana"/>
          <w:sz w:val="20"/>
        </w:rPr>
        <w:t>Krakowska Szkoła Flamenco "</w:t>
      </w:r>
      <w:proofErr w:type="spellStart"/>
      <w:r w:rsidRPr="00A3123D">
        <w:rPr>
          <w:rFonts w:ascii="Verdana" w:hAnsi="Verdana"/>
          <w:sz w:val="20"/>
        </w:rPr>
        <w:t>Almoraima</w:t>
      </w:r>
      <w:proofErr w:type="spellEnd"/>
      <w:r w:rsidRPr="00A3123D">
        <w:rPr>
          <w:rFonts w:ascii="Verdana" w:hAnsi="Verdana"/>
          <w:sz w:val="20"/>
        </w:rPr>
        <w:t>"</w:t>
      </w:r>
    </w:p>
    <w:p w:rsidR="002B2A8B" w:rsidRPr="00A3123D" w:rsidRDefault="002B2A8B" w:rsidP="00575BF8">
      <w:pPr>
        <w:spacing w:after="60" w:line="360" w:lineRule="auto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 xml:space="preserve">15:30, 16:30, 17:30 </w:t>
      </w:r>
      <w:r w:rsidRPr="00A3123D">
        <w:rPr>
          <w:rFonts w:ascii="Verdana" w:hAnsi="Verdana"/>
          <w:sz w:val="20"/>
        </w:rPr>
        <w:t xml:space="preserve">pokaz </w:t>
      </w:r>
      <w:r w:rsidR="008109A1" w:rsidRPr="00A3123D">
        <w:rPr>
          <w:rFonts w:ascii="Verdana" w:hAnsi="Verdana"/>
          <w:b/>
          <w:i/>
          <w:sz w:val="20"/>
        </w:rPr>
        <w:t xml:space="preserve">Sarabanda </w:t>
      </w:r>
      <w:proofErr w:type="spellStart"/>
      <w:r w:rsidR="008109A1" w:rsidRPr="00A3123D">
        <w:rPr>
          <w:rFonts w:ascii="Verdana" w:hAnsi="Verdana"/>
          <w:b/>
          <w:i/>
          <w:sz w:val="20"/>
        </w:rPr>
        <w:t>criminale</w:t>
      </w:r>
      <w:proofErr w:type="spellEnd"/>
    </w:p>
    <w:p w:rsidR="002B2A8B" w:rsidRPr="00A3123D" w:rsidRDefault="001D3BBA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ab/>
      </w:r>
      <w:r w:rsidR="008109A1" w:rsidRPr="00A3123D">
        <w:rPr>
          <w:rFonts w:ascii="Verdana" w:hAnsi="Verdana"/>
          <w:sz w:val="20"/>
        </w:rPr>
        <w:t xml:space="preserve">Trupa </w:t>
      </w:r>
      <w:proofErr w:type="spellStart"/>
      <w:r w:rsidR="008109A1" w:rsidRPr="00A3123D">
        <w:rPr>
          <w:rFonts w:ascii="Verdana" w:hAnsi="Verdana"/>
          <w:sz w:val="20"/>
        </w:rPr>
        <w:t>Komedianty</w:t>
      </w:r>
      <w:proofErr w:type="spellEnd"/>
    </w:p>
    <w:p w:rsidR="002B2A8B" w:rsidRPr="00A3123D" w:rsidRDefault="002B2A8B" w:rsidP="00575BF8">
      <w:pPr>
        <w:shd w:val="clear" w:color="auto" w:fill="EEFFDD"/>
        <w:spacing w:after="60" w:line="360" w:lineRule="auto"/>
        <w:jc w:val="center"/>
        <w:rPr>
          <w:rFonts w:ascii="Verdana" w:hAnsi="Verdana"/>
          <w:b/>
          <w:sz w:val="20"/>
        </w:rPr>
      </w:pPr>
      <w:r w:rsidRPr="00A3123D">
        <w:rPr>
          <w:rFonts w:ascii="Verdana" w:hAnsi="Verdana"/>
          <w:sz w:val="20"/>
          <w:shd w:val="clear" w:color="auto" w:fill="EEFFDD"/>
        </w:rPr>
        <w:t xml:space="preserve">Pałac Biskupa Erazma Ciołka, scena </w:t>
      </w:r>
      <w:r w:rsidRPr="00A3123D">
        <w:rPr>
          <w:rFonts w:ascii="Verdana" w:hAnsi="Verdana"/>
          <w:b/>
          <w:sz w:val="20"/>
          <w:shd w:val="clear" w:color="auto" w:fill="EEFFDD"/>
        </w:rPr>
        <w:t>Na dworze i w pałacu</w:t>
      </w:r>
    </w:p>
    <w:p w:rsidR="002B2A8B" w:rsidRPr="00A3123D" w:rsidRDefault="002B2A8B" w:rsidP="00575BF8">
      <w:pPr>
        <w:spacing w:after="60" w:line="360" w:lineRule="auto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 xml:space="preserve">15:00, 16:00, 17:00 </w:t>
      </w:r>
      <w:r w:rsidRPr="00A3123D">
        <w:rPr>
          <w:rFonts w:ascii="Verdana" w:hAnsi="Verdana"/>
          <w:sz w:val="20"/>
        </w:rPr>
        <w:t xml:space="preserve">pokaz </w:t>
      </w:r>
      <w:r w:rsidRPr="00A3123D">
        <w:rPr>
          <w:rFonts w:ascii="Verdana" w:hAnsi="Verdana"/>
          <w:b/>
          <w:i/>
          <w:sz w:val="20"/>
        </w:rPr>
        <w:t>Na dworze w Ferrarze</w:t>
      </w:r>
    </w:p>
    <w:p w:rsidR="002B2A8B" w:rsidRPr="00A3123D" w:rsidRDefault="002B2A8B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sz w:val="20"/>
        </w:rPr>
        <w:tab/>
        <w:t xml:space="preserve">Grupa </w:t>
      </w:r>
      <w:proofErr w:type="spellStart"/>
      <w:r w:rsidRPr="00A3123D">
        <w:rPr>
          <w:rFonts w:ascii="Verdana" w:hAnsi="Verdana"/>
          <w:sz w:val="20"/>
        </w:rPr>
        <w:t>Rione</w:t>
      </w:r>
      <w:proofErr w:type="spellEnd"/>
      <w:r w:rsidRPr="00A3123D">
        <w:rPr>
          <w:rFonts w:ascii="Verdana" w:hAnsi="Verdana"/>
          <w:sz w:val="20"/>
        </w:rPr>
        <w:t xml:space="preserve"> Santo </w:t>
      </w:r>
      <w:proofErr w:type="spellStart"/>
      <w:r w:rsidRPr="00A3123D">
        <w:rPr>
          <w:rFonts w:ascii="Verdana" w:hAnsi="Verdana"/>
          <w:sz w:val="20"/>
        </w:rPr>
        <w:t>Spirito</w:t>
      </w:r>
      <w:proofErr w:type="spellEnd"/>
    </w:p>
    <w:p w:rsidR="002B2A8B" w:rsidRPr="00A3123D" w:rsidRDefault="002B2A8B" w:rsidP="00575BF8">
      <w:pPr>
        <w:spacing w:after="60" w:line="360" w:lineRule="auto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 xml:space="preserve">15:30, 16:30, 17:30 </w:t>
      </w:r>
      <w:r w:rsidRPr="00A3123D">
        <w:rPr>
          <w:rFonts w:ascii="Verdana" w:hAnsi="Verdana"/>
          <w:sz w:val="20"/>
        </w:rPr>
        <w:t xml:space="preserve">pokaz </w:t>
      </w:r>
      <w:r w:rsidRPr="00A3123D">
        <w:rPr>
          <w:rFonts w:ascii="Verdana" w:hAnsi="Verdana"/>
          <w:b/>
          <w:i/>
          <w:sz w:val="20"/>
        </w:rPr>
        <w:t>Magiczny wachlarz</w:t>
      </w:r>
    </w:p>
    <w:p w:rsidR="002B2A8B" w:rsidRPr="00A3123D" w:rsidRDefault="001D3BBA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ab/>
      </w:r>
      <w:r w:rsidR="002B2A8B" w:rsidRPr="00A3123D">
        <w:rPr>
          <w:rFonts w:ascii="Verdana" w:hAnsi="Verdana"/>
          <w:sz w:val="20"/>
        </w:rPr>
        <w:t xml:space="preserve">Szkoła Tańca </w:t>
      </w:r>
      <w:proofErr w:type="spellStart"/>
      <w:r w:rsidR="002B2A8B" w:rsidRPr="00A3123D">
        <w:rPr>
          <w:rFonts w:ascii="Verdana" w:hAnsi="Verdana"/>
          <w:sz w:val="20"/>
        </w:rPr>
        <w:t>Jane</w:t>
      </w:r>
      <w:proofErr w:type="spellEnd"/>
      <w:r w:rsidR="002B2A8B" w:rsidRPr="00A3123D">
        <w:rPr>
          <w:rFonts w:ascii="Verdana" w:hAnsi="Verdana"/>
          <w:sz w:val="20"/>
        </w:rPr>
        <w:t xml:space="preserve"> Austen, Barbara </w:t>
      </w:r>
      <w:proofErr w:type="spellStart"/>
      <w:r w:rsidR="002B2A8B" w:rsidRPr="00A3123D">
        <w:rPr>
          <w:rFonts w:ascii="Verdana" w:hAnsi="Verdana"/>
          <w:sz w:val="20"/>
        </w:rPr>
        <w:t>Segal</w:t>
      </w:r>
      <w:proofErr w:type="spellEnd"/>
      <w:r w:rsidR="002B2A8B" w:rsidRPr="00A3123D">
        <w:rPr>
          <w:rFonts w:ascii="Verdana" w:hAnsi="Verdana"/>
          <w:sz w:val="20"/>
        </w:rPr>
        <w:t xml:space="preserve"> &amp; Bill </w:t>
      </w:r>
      <w:proofErr w:type="spellStart"/>
      <w:r w:rsidR="002B2A8B" w:rsidRPr="00A3123D">
        <w:rPr>
          <w:rFonts w:ascii="Verdana" w:hAnsi="Verdana"/>
          <w:sz w:val="20"/>
        </w:rPr>
        <w:t>Tuck</w:t>
      </w:r>
      <w:proofErr w:type="spellEnd"/>
    </w:p>
    <w:p w:rsidR="002B2A8B" w:rsidRPr="00A3123D" w:rsidRDefault="002B2A8B" w:rsidP="00575BF8">
      <w:pPr>
        <w:shd w:val="clear" w:color="auto" w:fill="EEFFDD"/>
        <w:spacing w:after="60" w:line="360" w:lineRule="auto"/>
        <w:jc w:val="center"/>
        <w:rPr>
          <w:rFonts w:ascii="Verdana" w:hAnsi="Verdana"/>
          <w:sz w:val="20"/>
        </w:rPr>
      </w:pPr>
      <w:r w:rsidRPr="00A3123D">
        <w:rPr>
          <w:rFonts w:ascii="Verdana" w:hAnsi="Verdana"/>
          <w:sz w:val="20"/>
        </w:rPr>
        <w:t xml:space="preserve">Collegium </w:t>
      </w:r>
      <w:proofErr w:type="spellStart"/>
      <w:r w:rsidRPr="00A3123D">
        <w:rPr>
          <w:rFonts w:ascii="Verdana" w:hAnsi="Verdana"/>
          <w:sz w:val="20"/>
        </w:rPr>
        <w:t>Maius</w:t>
      </w:r>
      <w:proofErr w:type="spellEnd"/>
      <w:r w:rsidRPr="00A3123D">
        <w:rPr>
          <w:rFonts w:ascii="Verdana" w:hAnsi="Verdana"/>
          <w:sz w:val="20"/>
        </w:rPr>
        <w:t xml:space="preserve">, scena </w:t>
      </w:r>
      <w:r w:rsidRPr="00A3123D">
        <w:rPr>
          <w:rFonts w:ascii="Verdana" w:hAnsi="Verdana"/>
          <w:b/>
          <w:sz w:val="20"/>
        </w:rPr>
        <w:t xml:space="preserve">Od nauki do tańca </w:t>
      </w:r>
    </w:p>
    <w:p w:rsidR="002B2A8B" w:rsidRPr="00A3123D" w:rsidRDefault="002B2A8B" w:rsidP="00575BF8">
      <w:pPr>
        <w:spacing w:after="60" w:line="360" w:lineRule="auto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>15:00, 16:00, 17:00</w:t>
      </w:r>
      <w:r w:rsidRPr="00A3123D">
        <w:rPr>
          <w:rFonts w:ascii="Verdana" w:hAnsi="Verdana"/>
          <w:b/>
          <w:i/>
          <w:sz w:val="20"/>
        </w:rPr>
        <w:t xml:space="preserve"> </w:t>
      </w:r>
      <w:r w:rsidRPr="00A3123D">
        <w:rPr>
          <w:rFonts w:ascii="Verdana" w:hAnsi="Verdana"/>
          <w:sz w:val="20"/>
        </w:rPr>
        <w:t xml:space="preserve">pokaz </w:t>
      </w:r>
      <w:proofErr w:type="spellStart"/>
      <w:r w:rsidRPr="00A3123D">
        <w:rPr>
          <w:rFonts w:ascii="Verdana" w:hAnsi="Verdana"/>
          <w:b/>
          <w:i/>
          <w:sz w:val="20"/>
        </w:rPr>
        <w:t>Breve</w:t>
      </w:r>
      <w:proofErr w:type="spellEnd"/>
      <w:r w:rsidRPr="00A3123D">
        <w:rPr>
          <w:rFonts w:ascii="Verdana" w:hAnsi="Verdana"/>
          <w:b/>
          <w:i/>
          <w:sz w:val="20"/>
        </w:rPr>
        <w:t xml:space="preserve"> </w:t>
      </w:r>
      <w:proofErr w:type="spellStart"/>
      <w:r w:rsidRPr="00A3123D">
        <w:rPr>
          <w:rFonts w:ascii="Verdana" w:hAnsi="Verdana"/>
          <w:b/>
          <w:i/>
          <w:sz w:val="20"/>
        </w:rPr>
        <w:t>Regnum</w:t>
      </w:r>
      <w:proofErr w:type="spellEnd"/>
    </w:p>
    <w:p w:rsidR="002B2A8B" w:rsidRPr="00A3123D" w:rsidRDefault="002B2A8B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sz w:val="20"/>
        </w:rPr>
        <w:tab/>
        <w:t>Marie-Claire Bär Le Corre, tancerze i stażyści Baletu Cracovia Danza</w:t>
      </w:r>
    </w:p>
    <w:p w:rsidR="002B2A8B" w:rsidRPr="00A3123D" w:rsidRDefault="002B2A8B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 xml:space="preserve">15:30, 16:30, 17:30 </w:t>
      </w:r>
      <w:r w:rsidRPr="00A3123D">
        <w:rPr>
          <w:rFonts w:ascii="Verdana" w:hAnsi="Verdana"/>
          <w:sz w:val="20"/>
        </w:rPr>
        <w:t xml:space="preserve">pokaz </w:t>
      </w:r>
      <w:r w:rsidRPr="00A3123D">
        <w:rPr>
          <w:rFonts w:ascii="Verdana" w:hAnsi="Verdana"/>
          <w:b/>
          <w:i/>
          <w:sz w:val="20"/>
        </w:rPr>
        <w:t xml:space="preserve">Harmonia </w:t>
      </w:r>
      <w:proofErr w:type="spellStart"/>
      <w:r w:rsidRPr="00A3123D">
        <w:rPr>
          <w:rFonts w:ascii="Verdana" w:hAnsi="Verdana"/>
          <w:b/>
          <w:i/>
          <w:sz w:val="20"/>
        </w:rPr>
        <w:t>mundi</w:t>
      </w:r>
      <w:proofErr w:type="spellEnd"/>
      <w:r w:rsidRPr="00A3123D">
        <w:rPr>
          <w:rFonts w:ascii="Verdana" w:hAnsi="Verdana"/>
          <w:sz w:val="20"/>
        </w:rPr>
        <w:t xml:space="preserve"> </w:t>
      </w:r>
    </w:p>
    <w:p w:rsidR="008A2A61" w:rsidRDefault="002B2A8B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sz w:val="20"/>
        </w:rPr>
        <w:tab/>
        <w:t>Gloria Giordano, tancerze i stażyści Baletu Cracovia Danza</w:t>
      </w:r>
    </w:p>
    <w:p w:rsidR="00A3123D" w:rsidRDefault="00A3123D" w:rsidP="00575BF8">
      <w:pPr>
        <w:spacing w:after="60" w:line="360" w:lineRule="auto"/>
        <w:rPr>
          <w:rFonts w:ascii="Verdana" w:hAnsi="Verdana"/>
          <w:sz w:val="20"/>
        </w:rPr>
      </w:pPr>
    </w:p>
    <w:p w:rsidR="00A3123D" w:rsidRPr="00A3123D" w:rsidRDefault="00A3123D" w:rsidP="00575BF8">
      <w:pPr>
        <w:spacing w:after="60" w:line="360" w:lineRule="auto"/>
        <w:rPr>
          <w:rFonts w:ascii="Verdana" w:hAnsi="Verdana"/>
          <w:sz w:val="20"/>
        </w:rPr>
      </w:pPr>
      <w:bookmarkStart w:id="0" w:name="_GoBack"/>
      <w:bookmarkEnd w:id="0"/>
    </w:p>
    <w:p w:rsidR="002B2A8B" w:rsidRPr="00A3123D" w:rsidRDefault="002B2A8B" w:rsidP="00575BF8">
      <w:pPr>
        <w:shd w:val="clear" w:color="auto" w:fill="EEFFDD"/>
        <w:spacing w:after="60" w:line="360" w:lineRule="auto"/>
        <w:jc w:val="center"/>
        <w:rPr>
          <w:rFonts w:ascii="Verdana" w:hAnsi="Verdana"/>
          <w:sz w:val="20"/>
        </w:rPr>
      </w:pPr>
      <w:r w:rsidRPr="00A3123D">
        <w:rPr>
          <w:rFonts w:ascii="Verdana" w:hAnsi="Verdana"/>
          <w:sz w:val="20"/>
        </w:rPr>
        <w:t>Rynek Główny</w:t>
      </w:r>
    </w:p>
    <w:p w:rsidR="002B2A8B" w:rsidRPr="00A3123D" w:rsidRDefault="00EF6903" w:rsidP="00575BF8">
      <w:pPr>
        <w:spacing w:after="60" w:line="360" w:lineRule="auto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>11:45</w:t>
      </w:r>
      <w:r w:rsidR="00EA5E7F" w:rsidRPr="00A3123D">
        <w:rPr>
          <w:rFonts w:ascii="Verdana" w:hAnsi="Verdana"/>
          <w:b/>
          <w:sz w:val="20"/>
        </w:rPr>
        <w:t>, 19:15</w:t>
      </w:r>
      <w:r w:rsidRPr="00A3123D">
        <w:rPr>
          <w:rFonts w:ascii="Verdana" w:hAnsi="Verdana"/>
          <w:sz w:val="20"/>
        </w:rPr>
        <w:t xml:space="preserve"> pokaz</w:t>
      </w:r>
      <w:r w:rsidRPr="00A3123D">
        <w:rPr>
          <w:rFonts w:ascii="Verdana" w:hAnsi="Verdana"/>
          <w:b/>
          <w:sz w:val="20"/>
        </w:rPr>
        <w:t xml:space="preserve"> żonglowania flagami</w:t>
      </w:r>
    </w:p>
    <w:p w:rsidR="00EF6903" w:rsidRPr="00A3123D" w:rsidRDefault="002B2A8B" w:rsidP="00575BF8">
      <w:pPr>
        <w:spacing w:after="60" w:line="360" w:lineRule="auto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ab/>
      </w:r>
      <w:r w:rsidR="00EF6903" w:rsidRPr="00A3123D">
        <w:rPr>
          <w:rFonts w:ascii="Verdana" w:hAnsi="Verdana"/>
          <w:sz w:val="20"/>
        </w:rPr>
        <w:t xml:space="preserve">Grupa </w:t>
      </w:r>
      <w:proofErr w:type="spellStart"/>
      <w:r w:rsidR="00EF6903" w:rsidRPr="00A3123D">
        <w:rPr>
          <w:rFonts w:ascii="Verdana" w:hAnsi="Verdana"/>
          <w:sz w:val="20"/>
        </w:rPr>
        <w:t>Rione</w:t>
      </w:r>
      <w:proofErr w:type="spellEnd"/>
      <w:r w:rsidR="00EF6903" w:rsidRPr="00A3123D">
        <w:rPr>
          <w:rFonts w:ascii="Verdana" w:hAnsi="Verdana"/>
          <w:sz w:val="20"/>
        </w:rPr>
        <w:t xml:space="preserve"> Santo </w:t>
      </w:r>
      <w:proofErr w:type="spellStart"/>
      <w:r w:rsidR="00EF6903" w:rsidRPr="00A3123D">
        <w:rPr>
          <w:rFonts w:ascii="Verdana" w:hAnsi="Verdana"/>
          <w:sz w:val="20"/>
        </w:rPr>
        <w:t>Spirito</w:t>
      </w:r>
      <w:proofErr w:type="spellEnd"/>
    </w:p>
    <w:p w:rsidR="00EF6903" w:rsidRPr="00A3123D" w:rsidRDefault="00EF6903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12:00-1</w:t>
      </w:r>
      <w:r w:rsidR="008A2A61" w:rsidRPr="00A3123D">
        <w:rPr>
          <w:rFonts w:ascii="Verdana" w:hAnsi="Verdana"/>
          <w:b/>
          <w:sz w:val="20"/>
        </w:rPr>
        <w:t>3</w:t>
      </w:r>
      <w:r w:rsidRPr="00A3123D">
        <w:rPr>
          <w:rFonts w:ascii="Verdana" w:hAnsi="Verdana"/>
          <w:b/>
          <w:sz w:val="20"/>
        </w:rPr>
        <w:t>:</w:t>
      </w:r>
      <w:r w:rsidR="008A2A61" w:rsidRPr="00A3123D">
        <w:rPr>
          <w:rFonts w:ascii="Verdana" w:hAnsi="Verdana"/>
          <w:b/>
          <w:sz w:val="20"/>
        </w:rPr>
        <w:t>3</w:t>
      </w:r>
      <w:r w:rsidRPr="00A3123D">
        <w:rPr>
          <w:rFonts w:ascii="Verdana" w:hAnsi="Verdana"/>
          <w:b/>
          <w:sz w:val="20"/>
        </w:rPr>
        <w:t>0</w:t>
      </w:r>
      <w:r w:rsidR="002B2A8B" w:rsidRPr="00A3123D">
        <w:rPr>
          <w:rFonts w:ascii="Verdana" w:hAnsi="Verdana"/>
          <w:b/>
          <w:sz w:val="20"/>
        </w:rPr>
        <w:t xml:space="preserve"> </w:t>
      </w:r>
      <w:r w:rsidRPr="00A3123D">
        <w:rPr>
          <w:rFonts w:ascii="Verdana" w:hAnsi="Verdana"/>
          <w:sz w:val="20"/>
        </w:rPr>
        <w:t>pokaz</w:t>
      </w:r>
      <w:r w:rsidRPr="00A3123D">
        <w:rPr>
          <w:rFonts w:ascii="Verdana" w:hAnsi="Verdana"/>
          <w:b/>
          <w:sz w:val="20"/>
        </w:rPr>
        <w:t xml:space="preserve"> zespołu warsztatowego</w:t>
      </w:r>
      <w:r w:rsidRPr="00A3123D">
        <w:rPr>
          <w:rFonts w:ascii="Verdana" w:hAnsi="Verdana"/>
          <w:sz w:val="20"/>
        </w:rPr>
        <w:t xml:space="preserve"> </w:t>
      </w:r>
    </w:p>
    <w:p w:rsidR="00A3123D" w:rsidRDefault="00A3123D" w:rsidP="00A3123D">
      <w:pPr>
        <w:spacing w:after="60" w:line="360" w:lineRule="auto"/>
        <w:rPr>
          <w:rFonts w:ascii="Verdana" w:hAnsi="Verdana"/>
          <w:b/>
          <w:i/>
          <w:sz w:val="20"/>
        </w:rPr>
      </w:pPr>
      <w:r w:rsidRPr="00A3123D">
        <w:rPr>
          <w:rFonts w:ascii="Verdana" w:hAnsi="Verdana"/>
          <w:b/>
          <w:sz w:val="20"/>
        </w:rPr>
        <w:t>13:</w:t>
      </w:r>
      <w:r>
        <w:rPr>
          <w:rFonts w:ascii="Verdana" w:hAnsi="Verdana"/>
          <w:b/>
          <w:sz w:val="20"/>
        </w:rPr>
        <w:t>30</w:t>
      </w:r>
      <w:r w:rsidRPr="00A3123D">
        <w:rPr>
          <w:rFonts w:ascii="Verdana" w:hAnsi="Verdana"/>
          <w:b/>
          <w:sz w:val="20"/>
        </w:rPr>
        <w:t xml:space="preserve"> </w:t>
      </w:r>
      <w:r w:rsidRPr="00A3123D">
        <w:rPr>
          <w:rFonts w:ascii="Verdana" w:hAnsi="Verdana"/>
          <w:sz w:val="20"/>
        </w:rPr>
        <w:t>pokaz</w:t>
      </w:r>
      <w:r>
        <w:rPr>
          <w:rFonts w:ascii="Verdana" w:hAnsi="Verdana"/>
          <w:b/>
          <w:sz w:val="20"/>
        </w:rPr>
        <w:t xml:space="preserve"> </w:t>
      </w:r>
      <w:r w:rsidRPr="00A3123D">
        <w:rPr>
          <w:rFonts w:ascii="Verdana" w:hAnsi="Verdana"/>
          <w:b/>
          <w:i/>
          <w:sz w:val="20"/>
        </w:rPr>
        <w:t>U Pani Branickiej</w:t>
      </w:r>
    </w:p>
    <w:p w:rsidR="00A3123D" w:rsidRPr="00A3123D" w:rsidRDefault="00A3123D" w:rsidP="00A3123D">
      <w:pPr>
        <w:spacing w:after="60"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0"/>
        </w:rPr>
        <w:tab/>
      </w:r>
      <w:r w:rsidRPr="00A3123D">
        <w:rPr>
          <w:rFonts w:ascii="Verdana" w:hAnsi="Verdana"/>
          <w:sz w:val="20"/>
        </w:rPr>
        <w:t xml:space="preserve">Zespół Muzyki I Tańca Dawnego „Capella Antiqua </w:t>
      </w:r>
      <w:proofErr w:type="spellStart"/>
      <w:r w:rsidRPr="00A3123D">
        <w:rPr>
          <w:rFonts w:ascii="Verdana" w:hAnsi="Verdana"/>
          <w:sz w:val="20"/>
        </w:rPr>
        <w:t>Bialostociensis</w:t>
      </w:r>
      <w:proofErr w:type="spellEnd"/>
      <w:r w:rsidRPr="00A3123D">
        <w:rPr>
          <w:rFonts w:ascii="Verdana" w:hAnsi="Verdana"/>
          <w:sz w:val="20"/>
        </w:rPr>
        <w:t>"</w:t>
      </w:r>
    </w:p>
    <w:p w:rsidR="008A2A61" w:rsidRPr="00A3123D" w:rsidRDefault="008A2A61" w:rsidP="00575BF8">
      <w:pPr>
        <w:spacing w:after="60" w:line="360" w:lineRule="auto"/>
        <w:rPr>
          <w:rFonts w:ascii="Verdana" w:hAnsi="Verdana"/>
          <w:b/>
          <w:i/>
          <w:sz w:val="20"/>
        </w:rPr>
      </w:pPr>
      <w:r w:rsidRPr="00A3123D">
        <w:rPr>
          <w:rFonts w:ascii="Verdana" w:hAnsi="Verdana"/>
          <w:b/>
          <w:sz w:val="20"/>
        </w:rPr>
        <w:t xml:space="preserve">13:45 </w:t>
      </w:r>
      <w:r w:rsidRPr="00A3123D">
        <w:rPr>
          <w:rFonts w:ascii="Verdana" w:hAnsi="Verdana"/>
          <w:sz w:val="20"/>
        </w:rPr>
        <w:t xml:space="preserve">pokaz </w:t>
      </w:r>
      <w:proofErr w:type="spellStart"/>
      <w:r w:rsidRPr="00A3123D">
        <w:rPr>
          <w:rFonts w:ascii="Verdana" w:hAnsi="Verdana"/>
          <w:b/>
          <w:i/>
          <w:sz w:val="20"/>
        </w:rPr>
        <w:t>Fatalia</w:t>
      </w:r>
      <w:proofErr w:type="spellEnd"/>
      <w:r w:rsidRPr="00A3123D">
        <w:rPr>
          <w:rFonts w:ascii="Verdana" w:hAnsi="Verdana"/>
          <w:b/>
          <w:i/>
          <w:sz w:val="20"/>
        </w:rPr>
        <w:t xml:space="preserve"> błazeńska</w:t>
      </w:r>
    </w:p>
    <w:p w:rsidR="008A2A61" w:rsidRPr="00A3123D" w:rsidRDefault="008A2A61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i/>
          <w:sz w:val="20"/>
        </w:rPr>
        <w:tab/>
      </w:r>
      <w:r w:rsidRPr="00A3123D">
        <w:rPr>
          <w:rFonts w:ascii="Verdana" w:hAnsi="Verdana"/>
          <w:sz w:val="20"/>
        </w:rPr>
        <w:t xml:space="preserve">Zespół Muzyki dawnej i Tańca Historycznego „Capella </w:t>
      </w:r>
      <w:proofErr w:type="spellStart"/>
      <w:r w:rsidRPr="00A3123D">
        <w:rPr>
          <w:rFonts w:ascii="Verdana" w:hAnsi="Verdana"/>
          <w:sz w:val="20"/>
        </w:rPr>
        <w:t>Nicopolensis</w:t>
      </w:r>
      <w:proofErr w:type="spellEnd"/>
      <w:r w:rsidRPr="00A3123D">
        <w:rPr>
          <w:rFonts w:ascii="Verdana" w:hAnsi="Verdana"/>
          <w:sz w:val="20"/>
        </w:rPr>
        <w:t>” z Mikołowa</w:t>
      </w:r>
    </w:p>
    <w:p w:rsidR="00EF6903" w:rsidRPr="00A3123D" w:rsidRDefault="00EF6903" w:rsidP="00575BF8">
      <w:pPr>
        <w:spacing w:after="60" w:line="360" w:lineRule="auto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>14:00</w:t>
      </w:r>
      <w:r w:rsidRPr="00A3123D">
        <w:rPr>
          <w:rFonts w:ascii="Verdana" w:hAnsi="Verdana"/>
          <w:sz w:val="20"/>
        </w:rPr>
        <w:t xml:space="preserve"> spektakl</w:t>
      </w:r>
      <w:r w:rsidRPr="00A3123D">
        <w:rPr>
          <w:rFonts w:ascii="Verdana" w:hAnsi="Verdana"/>
          <w:b/>
          <w:sz w:val="20"/>
        </w:rPr>
        <w:t xml:space="preserve"> zespołu-rezydenta Ukryty skarb</w:t>
      </w:r>
    </w:p>
    <w:p w:rsidR="00EF6903" w:rsidRPr="00A3123D" w:rsidRDefault="00EF6903" w:rsidP="00575BF8">
      <w:pPr>
        <w:spacing w:after="60" w:line="360" w:lineRule="auto"/>
        <w:ind w:left="708"/>
        <w:rPr>
          <w:rFonts w:ascii="Verdana" w:hAnsi="Verdana"/>
          <w:sz w:val="20"/>
        </w:rPr>
      </w:pPr>
      <w:r w:rsidRPr="00A3123D">
        <w:rPr>
          <w:rFonts w:ascii="Verdana" w:hAnsi="Verdana"/>
          <w:sz w:val="20"/>
        </w:rPr>
        <w:t xml:space="preserve">Zespół Muzyki i Tańca Dawnego </w:t>
      </w:r>
      <w:r w:rsidR="001D3BBA" w:rsidRPr="00A3123D">
        <w:rPr>
          <w:rFonts w:ascii="Verdana" w:hAnsi="Verdana"/>
          <w:sz w:val="20"/>
        </w:rPr>
        <w:t>„</w:t>
      </w:r>
      <w:r w:rsidRPr="00A3123D">
        <w:rPr>
          <w:rFonts w:ascii="Verdana" w:hAnsi="Verdana"/>
          <w:sz w:val="20"/>
        </w:rPr>
        <w:t xml:space="preserve">La Danza </w:t>
      </w:r>
      <w:proofErr w:type="spellStart"/>
      <w:r w:rsidRPr="00A3123D">
        <w:rPr>
          <w:rFonts w:ascii="Verdana" w:hAnsi="Verdana"/>
          <w:sz w:val="20"/>
        </w:rPr>
        <w:t>Antica</w:t>
      </w:r>
      <w:proofErr w:type="spellEnd"/>
      <w:r w:rsidRPr="00A3123D">
        <w:rPr>
          <w:rFonts w:ascii="Verdana" w:hAnsi="Verdana"/>
          <w:sz w:val="20"/>
        </w:rPr>
        <w:t xml:space="preserve">" </w:t>
      </w:r>
      <w:r w:rsidR="008A2A61" w:rsidRPr="00A3123D">
        <w:rPr>
          <w:rFonts w:ascii="Verdana" w:hAnsi="Verdana"/>
          <w:sz w:val="20"/>
        </w:rPr>
        <w:t xml:space="preserve">z </w:t>
      </w:r>
      <w:r w:rsidRPr="00A3123D">
        <w:rPr>
          <w:rFonts w:ascii="Verdana" w:hAnsi="Verdana"/>
          <w:sz w:val="20"/>
        </w:rPr>
        <w:t xml:space="preserve">MDK </w:t>
      </w:r>
      <w:r w:rsidR="008A2A61" w:rsidRPr="00A3123D">
        <w:rPr>
          <w:rFonts w:ascii="Verdana" w:hAnsi="Verdana"/>
          <w:sz w:val="20"/>
        </w:rPr>
        <w:t xml:space="preserve">w </w:t>
      </w:r>
      <w:r w:rsidRPr="00A3123D">
        <w:rPr>
          <w:rFonts w:ascii="Verdana" w:hAnsi="Verdana"/>
          <w:sz w:val="20"/>
        </w:rPr>
        <w:t>Lębork</w:t>
      </w:r>
      <w:r w:rsidR="008A2A61" w:rsidRPr="00A3123D">
        <w:rPr>
          <w:rFonts w:ascii="Verdana" w:hAnsi="Verdana"/>
          <w:sz w:val="20"/>
        </w:rPr>
        <w:t>u</w:t>
      </w:r>
    </w:p>
    <w:p w:rsidR="00EF6903" w:rsidRPr="00A3123D" w:rsidRDefault="00EF6903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>19:30</w:t>
      </w:r>
      <w:r w:rsidRPr="00A3123D">
        <w:rPr>
          <w:rFonts w:ascii="Verdana" w:hAnsi="Verdana"/>
          <w:sz w:val="20"/>
        </w:rPr>
        <w:t xml:space="preserve"> spektakl</w:t>
      </w:r>
      <w:r w:rsidRPr="00A3123D">
        <w:rPr>
          <w:rFonts w:ascii="Verdana" w:hAnsi="Verdana"/>
          <w:b/>
          <w:sz w:val="20"/>
        </w:rPr>
        <w:t xml:space="preserve"> zespołu-rezydenta </w:t>
      </w:r>
      <w:r w:rsidRPr="00A3123D">
        <w:rPr>
          <w:rFonts w:ascii="Verdana" w:hAnsi="Verdana"/>
          <w:b/>
          <w:i/>
          <w:sz w:val="20"/>
        </w:rPr>
        <w:t>Zatrzymać czas</w:t>
      </w:r>
    </w:p>
    <w:p w:rsidR="00EF6903" w:rsidRPr="00A3123D" w:rsidRDefault="00EF6903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sz w:val="20"/>
        </w:rPr>
        <w:tab/>
        <w:t xml:space="preserve">Zespół Muzyki i Tańca Dawnego ,,La Danza </w:t>
      </w:r>
      <w:proofErr w:type="spellStart"/>
      <w:r w:rsidRPr="00A3123D">
        <w:rPr>
          <w:rFonts w:ascii="Verdana" w:hAnsi="Verdana"/>
          <w:sz w:val="20"/>
        </w:rPr>
        <w:t>Antica</w:t>
      </w:r>
      <w:proofErr w:type="spellEnd"/>
      <w:r w:rsidRPr="00A3123D">
        <w:rPr>
          <w:rFonts w:ascii="Verdana" w:hAnsi="Verdana"/>
          <w:sz w:val="20"/>
        </w:rPr>
        <w:t xml:space="preserve">" </w:t>
      </w:r>
      <w:r w:rsidR="008A2A61" w:rsidRPr="00A3123D">
        <w:rPr>
          <w:rFonts w:ascii="Verdana" w:hAnsi="Verdana"/>
          <w:sz w:val="20"/>
        </w:rPr>
        <w:t>z MDK w Lęborku</w:t>
      </w:r>
    </w:p>
    <w:p w:rsidR="00EF6903" w:rsidRPr="00A3123D" w:rsidRDefault="00EF6903" w:rsidP="00575BF8">
      <w:pPr>
        <w:spacing w:after="60" w:line="360" w:lineRule="auto"/>
        <w:rPr>
          <w:rFonts w:ascii="Verdana" w:hAnsi="Verdana"/>
          <w:b/>
          <w:sz w:val="20"/>
        </w:rPr>
      </w:pPr>
      <w:r w:rsidRPr="00A3123D">
        <w:rPr>
          <w:rFonts w:ascii="Verdana" w:hAnsi="Verdana"/>
          <w:b/>
          <w:sz w:val="20"/>
        </w:rPr>
        <w:t>20:00</w:t>
      </w:r>
      <w:r w:rsidRPr="00A3123D">
        <w:rPr>
          <w:rFonts w:ascii="Verdana" w:hAnsi="Verdana"/>
          <w:sz w:val="20"/>
        </w:rPr>
        <w:t xml:space="preserve"> spektakl</w:t>
      </w:r>
      <w:r w:rsidRPr="00A3123D">
        <w:rPr>
          <w:rFonts w:ascii="Verdana" w:hAnsi="Verdana"/>
          <w:b/>
          <w:sz w:val="20"/>
        </w:rPr>
        <w:t xml:space="preserve"> </w:t>
      </w:r>
      <w:r w:rsidRPr="00A3123D">
        <w:rPr>
          <w:rFonts w:ascii="Verdana" w:hAnsi="Verdana"/>
          <w:b/>
          <w:i/>
          <w:sz w:val="20"/>
        </w:rPr>
        <w:t>Tańczący wachlarz</w:t>
      </w:r>
      <w:r w:rsidRPr="00A3123D">
        <w:rPr>
          <w:rFonts w:ascii="Verdana" w:hAnsi="Verdana"/>
          <w:b/>
          <w:sz w:val="20"/>
        </w:rPr>
        <w:t xml:space="preserve"> </w:t>
      </w:r>
    </w:p>
    <w:p w:rsidR="002D2A5F" w:rsidRPr="00A3123D" w:rsidRDefault="00EF6903" w:rsidP="00575BF8">
      <w:pPr>
        <w:spacing w:after="60" w:line="360" w:lineRule="auto"/>
        <w:rPr>
          <w:rFonts w:ascii="Verdana" w:hAnsi="Verdana"/>
          <w:sz w:val="20"/>
        </w:rPr>
      </w:pPr>
      <w:r w:rsidRPr="00A3123D">
        <w:rPr>
          <w:rFonts w:ascii="Verdana" w:hAnsi="Verdana"/>
          <w:b/>
          <w:sz w:val="20"/>
        </w:rPr>
        <w:tab/>
      </w:r>
      <w:r w:rsidRPr="00A3123D">
        <w:rPr>
          <w:rFonts w:ascii="Verdana" w:hAnsi="Verdana"/>
          <w:sz w:val="20"/>
        </w:rPr>
        <w:t>Balet Cracovia Danza</w:t>
      </w:r>
      <w:r w:rsidR="002D2A5F" w:rsidRPr="00A3123D">
        <w:rPr>
          <w:rFonts w:ascii="Verdana" w:hAnsi="Verdana"/>
          <w:sz w:val="20"/>
        </w:rPr>
        <w:t xml:space="preserve">, Małgorzata Matuszewska, </w:t>
      </w:r>
      <w:proofErr w:type="spellStart"/>
      <w:r w:rsidR="002D2A5F" w:rsidRPr="00A3123D">
        <w:rPr>
          <w:rFonts w:ascii="Verdana" w:hAnsi="Verdana"/>
          <w:sz w:val="20"/>
        </w:rPr>
        <w:t>Jang</w:t>
      </w:r>
      <w:proofErr w:type="spellEnd"/>
      <w:r w:rsidR="002D2A5F" w:rsidRPr="00A3123D">
        <w:rPr>
          <w:rFonts w:ascii="Verdana" w:hAnsi="Verdana"/>
          <w:sz w:val="20"/>
        </w:rPr>
        <w:t xml:space="preserve"> </w:t>
      </w:r>
      <w:proofErr w:type="spellStart"/>
      <w:r w:rsidR="002D2A5F" w:rsidRPr="00A3123D">
        <w:rPr>
          <w:rFonts w:ascii="Verdana" w:hAnsi="Verdana"/>
          <w:sz w:val="20"/>
        </w:rPr>
        <w:t>Tae</w:t>
      </w:r>
      <w:proofErr w:type="spellEnd"/>
      <w:r w:rsidR="002D2A5F" w:rsidRPr="00A3123D">
        <w:rPr>
          <w:rFonts w:ascii="Verdana" w:hAnsi="Verdana"/>
          <w:sz w:val="20"/>
        </w:rPr>
        <w:t xml:space="preserve"> </w:t>
      </w:r>
      <w:proofErr w:type="spellStart"/>
      <w:r w:rsidR="002D2A5F" w:rsidRPr="00A3123D">
        <w:rPr>
          <w:rFonts w:ascii="Verdana" w:hAnsi="Verdana"/>
          <w:sz w:val="20"/>
        </w:rPr>
        <w:t>Yun</w:t>
      </w:r>
      <w:proofErr w:type="spellEnd"/>
      <w:r w:rsidR="002D2A5F" w:rsidRPr="00A3123D">
        <w:rPr>
          <w:rFonts w:ascii="Verdana" w:hAnsi="Verdana"/>
          <w:sz w:val="20"/>
        </w:rPr>
        <w:t xml:space="preserve">, </w:t>
      </w:r>
      <w:proofErr w:type="spellStart"/>
      <w:r w:rsidR="002D2A5F" w:rsidRPr="00A3123D">
        <w:rPr>
          <w:rFonts w:ascii="Verdana" w:hAnsi="Verdana"/>
          <w:sz w:val="20"/>
        </w:rPr>
        <w:t>Woori</w:t>
      </w:r>
      <w:proofErr w:type="spellEnd"/>
      <w:r w:rsidR="002D2A5F" w:rsidRPr="00A3123D">
        <w:rPr>
          <w:rFonts w:ascii="Verdana" w:hAnsi="Verdana"/>
          <w:sz w:val="20"/>
        </w:rPr>
        <w:t xml:space="preserve"> </w:t>
      </w:r>
      <w:proofErr w:type="spellStart"/>
      <w:r w:rsidR="002D2A5F" w:rsidRPr="00A3123D">
        <w:rPr>
          <w:rFonts w:ascii="Verdana" w:hAnsi="Verdana"/>
          <w:sz w:val="20"/>
        </w:rPr>
        <w:t>Chum</w:t>
      </w:r>
      <w:proofErr w:type="spellEnd"/>
      <w:r w:rsidR="002D2A5F" w:rsidRPr="00A3123D">
        <w:rPr>
          <w:rFonts w:ascii="Verdana" w:hAnsi="Verdana"/>
          <w:sz w:val="20"/>
        </w:rPr>
        <w:t>-</w:t>
      </w:r>
      <w:r w:rsidR="002D2A5F" w:rsidRPr="00A3123D">
        <w:rPr>
          <w:rFonts w:ascii="Verdana" w:hAnsi="Verdana"/>
          <w:sz w:val="20"/>
        </w:rPr>
        <w:tab/>
      </w:r>
      <w:proofErr w:type="spellStart"/>
      <w:r w:rsidR="002D2A5F" w:rsidRPr="00A3123D">
        <w:rPr>
          <w:rFonts w:ascii="Verdana" w:hAnsi="Verdana"/>
          <w:sz w:val="20"/>
        </w:rPr>
        <w:t>Sarang</w:t>
      </w:r>
      <w:proofErr w:type="spellEnd"/>
      <w:r w:rsidR="002D2A5F" w:rsidRPr="00A3123D">
        <w:rPr>
          <w:rFonts w:ascii="Verdana" w:hAnsi="Verdana"/>
          <w:sz w:val="20"/>
        </w:rPr>
        <w:t xml:space="preserve"> </w:t>
      </w:r>
      <w:proofErr w:type="spellStart"/>
      <w:r w:rsidR="002D2A5F" w:rsidRPr="00A3123D">
        <w:rPr>
          <w:rFonts w:ascii="Verdana" w:hAnsi="Verdana"/>
          <w:sz w:val="20"/>
        </w:rPr>
        <w:t>Arts</w:t>
      </w:r>
      <w:proofErr w:type="spellEnd"/>
      <w:r w:rsidR="002D2A5F" w:rsidRPr="00A3123D">
        <w:rPr>
          <w:rFonts w:ascii="Verdana" w:hAnsi="Verdana"/>
          <w:sz w:val="20"/>
        </w:rPr>
        <w:t xml:space="preserve"> </w:t>
      </w:r>
      <w:proofErr w:type="spellStart"/>
      <w:r w:rsidR="002D2A5F" w:rsidRPr="00A3123D">
        <w:rPr>
          <w:rFonts w:ascii="Verdana" w:hAnsi="Verdana"/>
          <w:sz w:val="20"/>
        </w:rPr>
        <w:t>Academy</w:t>
      </w:r>
      <w:proofErr w:type="spellEnd"/>
      <w:r w:rsidR="002D2A5F" w:rsidRPr="00A3123D">
        <w:rPr>
          <w:rFonts w:ascii="Verdana" w:hAnsi="Verdana"/>
          <w:sz w:val="20"/>
        </w:rPr>
        <w:t xml:space="preserve">, </w:t>
      </w:r>
      <w:proofErr w:type="spellStart"/>
      <w:r w:rsidR="002D2A5F" w:rsidRPr="00A3123D">
        <w:rPr>
          <w:rFonts w:ascii="Verdana" w:hAnsi="Verdana"/>
          <w:sz w:val="20"/>
        </w:rPr>
        <w:t>Jeolla</w:t>
      </w:r>
      <w:proofErr w:type="spellEnd"/>
      <w:r w:rsidR="002D2A5F" w:rsidRPr="00A3123D">
        <w:rPr>
          <w:rFonts w:ascii="Verdana" w:hAnsi="Verdana"/>
          <w:sz w:val="20"/>
        </w:rPr>
        <w:t xml:space="preserve"> </w:t>
      </w:r>
      <w:proofErr w:type="spellStart"/>
      <w:r w:rsidR="002D2A5F" w:rsidRPr="00A3123D">
        <w:rPr>
          <w:rFonts w:ascii="Verdana" w:hAnsi="Verdana"/>
          <w:sz w:val="20"/>
        </w:rPr>
        <w:t>Samhyenyukak</w:t>
      </w:r>
      <w:proofErr w:type="spellEnd"/>
    </w:p>
    <w:p w:rsidR="00EF6903" w:rsidRPr="00A3123D" w:rsidRDefault="00EF6903" w:rsidP="00575BF8">
      <w:pPr>
        <w:spacing w:after="60" w:line="360" w:lineRule="auto"/>
        <w:rPr>
          <w:rFonts w:ascii="Verdana" w:hAnsi="Verdana"/>
          <w:sz w:val="20"/>
        </w:rPr>
      </w:pPr>
    </w:p>
    <w:p w:rsidR="00AE67A0" w:rsidRPr="00A3123D" w:rsidRDefault="00EF6903" w:rsidP="00575BF8">
      <w:pPr>
        <w:spacing w:after="60" w:line="360" w:lineRule="auto"/>
      </w:pPr>
      <w:r w:rsidRPr="00A3123D">
        <w:rPr>
          <w:rFonts w:ascii="Verdana" w:hAnsi="Verdana"/>
          <w:sz w:val="18"/>
        </w:rPr>
        <w:t>Organizatorzy zastrzegają sobie prawo do zmian w programie</w:t>
      </w:r>
    </w:p>
    <w:sectPr w:rsidR="00AE67A0" w:rsidRPr="00A3123D" w:rsidSect="00575BF8">
      <w:headerReference w:type="default" r:id="rId8"/>
      <w:footerReference w:type="default" r:id="rId9"/>
      <w:type w:val="continuous"/>
      <w:pgSz w:w="11906" w:h="16838"/>
      <w:pgMar w:top="1560" w:right="849" w:bottom="2127" w:left="1701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B1" w:rsidRDefault="00F173B1" w:rsidP="006E1B08">
      <w:r>
        <w:separator/>
      </w:r>
    </w:p>
  </w:endnote>
  <w:endnote w:type="continuationSeparator" w:id="0">
    <w:p w:rsidR="00F173B1" w:rsidRDefault="00F173B1" w:rsidP="006E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73" w:rsidRDefault="00F72C9F" w:rsidP="00F72C9F">
    <w:pPr>
      <w:tabs>
        <w:tab w:val="left" w:pos="975"/>
        <w:tab w:val="center" w:pos="4394"/>
        <w:tab w:val="right" w:pos="9640"/>
      </w:tabs>
      <w:ind w:hanging="851"/>
      <w:jc w:val="right"/>
      <w:rPr>
        <w:rFonts w:ascii="Tw Cen MT" w:hAnsi="Tw Cen MT"/>
        <w:b/>
        <w:color w:val="FFFFFF" w:themeColor="background1"/>
        <w:sz w:val="30"/>
        <w:szCs w:val="30"/>
      </w:rPr>
    </w:pPr>
    <w:r w:rsidRPr="00F72C9F">
      <w:rPr>
        <w:rFonts w:ascii="Tw Cen MT" w:hAnsi="Tw Cen MT"/>
        <w:b/>
        <w:noProof/>
        <w:color w:val="FFFFFF" w:themeColor="background1"/>
        <w:sz w:val="30"/>
        <w:szCs w:val="30"/>
        <w:lang w:eastAsia="pl-PL"/>
      </w:rPr>
      <w:drawing>
        <wp:anchor distT="0" distB="0" distL="114300" distR="114300" simplePos="0" relativeHeight="251668480" behindDoc="0" locked="0" layoutInCell="1" allowOverlap="1" wp14:anchorId="77DAA81D" wp14:editId="1A7059D9">
          <wp:simplePos x="0" y="0"/>
          <wp:positionH relativeFrom="column">
            <wp:posOffset>3196590</wp:posOffset>
          </wp:positionH>
          <wp:positionV relativeFrom="paragraph">
            <wp:posOffset>-575310</wp:posOffset>
          </wp:positionV>
          <wp:extent cx="3271051" cy="723900"/>
          <wp:effectExtent l="0" t="0" r="5715" b="0"/>
          <wp:wrapNone/>
          <wp:docPr id="12" name="Obraz 12" descr="C:\Users\Ania\Desktop\Wspólne\ANIA\3. GRAFIKA\INNE\2017\papier 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nia\Desktop\Wspólne\ANIA\3. GRAFIKA\INNE\2017\papier firmowy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1" t="63918"/>
                  <a:stretch/>
                </pic:blipFill>
                <pic:spPr bwMode="auto">
                  <a:xfrm>
                    <a:off x="0" y="0"/>
                    <a:ext cx="3271051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23E" w:rsidRPr="0021723E" w:rsidRDefault="0021723E" w:rsidP="00AF56E0">
    <w:pPr>
      <w:tabs>
        <w:tab w:val="left" w:pos="975"/>
        <w:tab w:val="center" w:pos="4394"/>
        <w:tab w:val="right" w:pos="9640"/>
      </w:tabs>
      <w:ind w:hanging="851"/>
      <w:jc w:val="right"/>
      <w:rPr>
        <w:rFonts w:ascii="Tw Cen MT" w:hAnsi="Tw Cen MT"/>
        <w:b/>
        <w:color w:val="FFFFFF" w:themeColor="background1"/>
        <w:sz w:val="10"/>
        <w:szCs w:val="10"/>
      </w:rPr>
    </w:pPr>
  </w:p>
  <w:p w:rsidR="00142A73" w:rsidRPr="007A1D11" w:rsidRDefault="00142A73" w:rsidP="006704D0">
    <w:pPr>
      <w:tabs>
        <w:tab w:val="left" w:pos="975"/>
        <w:tab w:val="center" w:pos="4394"/>
        <w:tab w:val="right" w:pos="9640"/>
      </w:tabs>
      <w:ind w:right="-284" w:hanging="851"/>
      <w:jc w:val="right"/>
      <w:rPr>
        <w:rFonts w:ascii="Verdana" w:hAnsi="Verdana"/>
        <w:sz w:val="16"/>
        <w:szCs w:val="16"/>
      </w:rPr>
    </w:pPr>
    <w:r w:rsidRPr="007A1D11">
      <w:rPr>
        <w:rFonts w:ascii="Verdana" w:hAnsi="Verdana"/>
        <w:sz w:val="16"/>
        <w:szCs w:val="16"/>
      </w:rPr>
      <w:t>Pl. Na Groblach 7, 31-101 Kraków, NIP 676-23-28-937</w:t>
    </w:r>
  </w:p>
  <w:p w:rsidR="00142A73" w:rsidRPr="007A1D11" w:rsidRDefault="00142A73" w:rsidP="006704D0">
    <w:pPr>
      <w:pStyle w:val="Stopka"/>
      <w:ind w:right="-284"/>
      <w:jc w:val="right"/>
      <w:rPr>
        <w:rFonts w:ascii="Verdana" w:hAnsi="Verdana"/>
        <w:sz w:val="16"/>
        <w:szCs w:val="16"/>
      </w:rPr>
    </w:pPr>
    <w:r w:rsidRPr="007A1D11">
      <w:rPr>
        <w:rFonts w:ascii="Verdana" w:hAnsi="Verdana"/>
        <w:sz w:val="16"/>
        <w:szCs w:val="16"/>
      </w:rPr>
      <w:t>+48 12 421 08 36, +48 12 429 58 80, cracoviadanza@cracoviadanza.pl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B1" w:rsidRDefault="00F173B1" w:rsidP="006E1B08">
      <w:r>
        <w:separator/>
      </w:r>
    </w:p>
  </w:footnote>
  <w:footnote w:type="continuationSeparator" w:id="0">
    <w:p w:rsidR="00F173B1" w:rsidRDefault="00F173B1" w:rsidP="006E1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08" w:rsidRPr="00F72C9F" w:rsidRDefault="00FE08DC" w:rsidP="00F72C9F">
    <w:pPr>
      <w:tabs>
        <w:tab w:val="left" w:pos="975"/>
      </w:tabs>
      <w:ind w:right="-1133" w:hanging="851"/>
      <w:jc w:val="right"/>
      <w:rPr>
        <w:rFonts w:ascii="Tw Cen MT" w:hAnsi="Tw Cen MT"/>
        <w:b/>
        <w:color w:val="FF0000"/>
        <w:sz w:val="40"/>
        <w:szCs w:val="40"/>
      </w:rPr>
    </w:pPr>
    <w:r>
      <w:rPr>
        <w:rFonts w:asciiTheme="minorHAnsi" w:hAnsiTheme="minorHAnsi"/>
        <w:noProof/>
        <w:sz w:val="22"/>
        <w:szCs w:val="22"/>
        <w:lang w:eastAsia="pl-PL"/>
      </w:rPr>
      <w:drawing>
        <wp:anchor distT="0" distB="0" distL="114300" distR="114300" simplePos="0" relativeHeight="251667456" behindDoc="0" locked="0" layoutInCell="1" allowOverlap="1" wp14:anchorId="24F212BB" wp14:editId="75C54A99">
          <wp:simplePos x="0" y="0"/>
          <wp:positionH relativeFrom="column">
            <wp:posOffset>833120</wp:posOffset>
          </wp:positionH>
          <wp:positionV relativeFrom="paragraph">
            <wp:posOffset>-289560</wp:posOffset>
          </wp:positionV>
          <wp:extent cx="1410970" cy="1590040"/>
          <wp:effectExtent l="0" t="0" r="0" b="0"/>
          <wp:wrapNone/>
          <wp:docPr id="1" name="Obraz 1" descr="logo_B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59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4D0" w:rsidRPr="00CD4C83">
      <w:rPr>
        <w:rFonts w:ascii="Tw Cen MT" w:hAnsi="Tw Cen MT"/>
        <w:b/>
        <w:noProof/>
        <w:color w:val="FF0000"/>
        <w:sz w:val="40"/>
        <w:szCs w:val="40"/>
        <w:lang w:eastAsia="pl-PL"/>
      </w:rPr>
      <w:drawing>
        <wp:anchor distT="0" distB="0" distL="114300" distR="114300" simplePos="0" relativeHeight="251669504" behindDoc="0" locked="0" layoutInCell="1" allowOverlap="1" wp14:anchorId="2CCBD867" wp14:editId="2339B4D2">
          <wp:simplePos x="0" y="0"/>
          <wp:positionH relativeFrom="column">
            <wp:posOffset>2225757</wp:posOffset>
          </wp:positionH>
          <wp:positionV relativeFrom="paragraph">
            <wp:posOffset>-213360</wp:posOffset>
          </wp:positionV>
          <wp:extent cx="5156469" cy="1113368"/>
          <wp:effectExtent l="0" t="0" r="6350" b="0"/>
          <wp:wrapNone/>
          <wp:docPr id="11" name="Obraz 11" descr="C:\Users\Ania\Desktop\Wspólne\ANIA\3. GRAFIKA\INNE\2017\papier 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esktop\Wspólne\ANIA\3. GRAFIKA\INNE\2017\papier firmowy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b="40945"/>
                  <a:stretch/>
                </pic:blipFill>
                <pic:spPr bwMode="auto">
                  <a:xfrm>
                    <a:off x="0" y="0"/>
                    <a:ext cx="5156469" cy="1113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8AC"/>
    <w:multiLevelType w:val="hybridMultilevel"/>
    <w:tmpl w:val="DE8657E2"/>
    <w:lvl w:ilvl="0" w:tplc="1BDC4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08"/>
    <w:rsid w:val="000253E1"/>
    <w:rsid w:val="00051506"/>
    <w:rsid w:val="00065A3F"/>
    <w:rsid w:val="000A2527"/>
    <w:rsid w:val="000B161A"/>
    <w:rsid w:val="000B36B0"/>
    <w:rsid w:val="000F1227"/>
    <w:rsid w:val="000F6B8B"/>
    <w:rsid w:val="001111B9"/>
    <w:rsid w:val="00142A73"/>
    <w:rsid w:val="00147FB0"/>
    <w:rsid w:val="001B0470"/>
    <w:rsid w:val="001D0551"/>
    <w:rsid w:val="001D3BBA"/>
    <w:rsid w:val="0021723E"/>
    <w:rsid w:val="00222E34"/>
    <w:rsid w:val="00295B11"/>
    <w:rsid w:val="002A114A"/>
    <w:rsid w:val="002A1AF9"/>
    <w:rsid w:val="002A221A"/>
    <w:rsid w:val="002B2A8B"/>
    <w:rsid w:val="002D2A5F"/>
    <w:rsid w:val="002F35D4"/>
    <w:rsid w:val="003448EE"/>
    <w:rsid w:val="003B1854"/>
    <w:rsid w:val="004008E3"/>
    <w:rsid w:val="00413B5D"/>
    <w:rsid w:val="00431918"/>
    <w:rsid w:val="00435572"/>
    <w:rsid w:val="004547E8"/>
    <w:rsid w:val="004564AB"/>
    <w:rsid w:val="004661CD"/>
    <w:rsid w:val="004B33D3"/>
    <w:rsid w:val="00501AB8"/>
    <w:rsid w:val="005407F1"/>
    <w:rsid w:val="00575BF8"/>
    <w:rsid w:val="00586C6C"/>
    <w:rsid w:val="005D563F"/>
    <w:rsid w:val="005E19E1"/>
    <w:rsid w:val="005E26CC"/>
    <w:rsid w:val="00642310"/>
    <w:rsid w:val="006704D0"/>
    <w:rsid w:val="00677DE6"/>
    <w:rsid w:val="0068193E"/>
    <w:rsid w:val="006A4118"/>
    <w:rsid w:val="006B62B3"/>
    <w:rsid w:val="006C2AA1"/>
    <w:rsid w:val="006D3010"/>
    <w:rsid w:val="006E1B08"/>
    <w:rsid w:val="006E62F7"/>
    <w:rsid w:val="00706490"/>
    <w:rsid w:val="00725080"/>
    <w:rsid w:val="00727788"/>
    <w:rsid w:val="00737960"/>
    <w:rsid w:val="00762184"/>
    <w:rsid w:val="0076757D"/>
    <w:rsid w:val="007878B8"/>
    <w:rsid w:val="007A1D11"/>
    <w:rsid w:val="007C7E81"/>
    <w:rsid w:val="00801B81"/>
    <w:rsid w:val="00806D3E"/>
    <w:rsid w:val="008109A1"/>
    <w:rsid w:val="00840FC3"/>
    <w:rsid w:val="00891D3A"/>
    <w:rsid w:val="008A2A61"/>
    <w:rsid w:val="008B1A1A"/>
    <w:rsid w:val="008B608E"/>
    <w:rsid w:val="008F4C85"/>
    <w:rsid w:val="008F4F0B"/>
    <w:rsid w:val="009160B7"/>
    <w:rsid w:val="009344AD"/>
    <w:rsid w:val="00936E1F"/>
    <w:rsid w:val="00956705"/>
    <w:rsid w:val="009C231D"/>
    <w:rsid w:val="00A10F12"/>
    <w:rsid w:val="00A15601"/>
    <w:rsid w:val="00A21EE1"/>
    <w:rsid w:val="00A3123D"/>
    <w:rsid w:val="00A368A3"/>
    <w:rsid w:val="00A666AA"/>
    <w:rsid w:val="00A72FBD"/>
    <w:rsid w:val="00AB08DA"/>
    <w:rsid w:val="00AB50AB"/>
    <w:rsid w:val="00AE67A0"/>
    <w:rsid w:val="00AF3EA5"/>
    <w:rsid w:val="00AF56E0"/>
    <w:rsid w:val="00B02C90"/>
    <w:rsid w:val="00B06B95"/>
    <w:rsid w:val="00B336E6"/>
    <w:rsid w:val="00B52931"/>
    <w:rsid w:val="00BA4736"/>
    <w:rsid w:val="00BB789D"/>
    <w:rsid w:val="00BC1613"/>
    <w:rsid w:val="00C44254"/>
    <w:rsid w:val="00C5750A"/>
    <w:rsid w:val="00C97376"/>
    <w:rsid w:val="00CD4C83"/>
    <w:rsid w:val="00CD68D0"/>
    <w:rsid w:val="00CF3600"/>
    <w:rsid w:val="00D07D6F"/>
    <w:rsid w:val="00D12A70"/>
    <w:rsid w:val="00D20EB7"/>
    <w:rsid w:val="00D766E4"/>
    <w:rsid w:val="00DA1BA0"/>
    <w:rsid w:val="00DB462C"/>
    <w:rsid w:val="00DC6BEC"/>
    <w:rsid w:val="00DF1A6E"/>
    <w:rsid w:val="00DF5F36"/>
    <w:rsid w:val="00E015BE"/>
    <w:rsid w:val="00E3420D"/>
    <w:rsid w:val="00E36108"/>
    <w:rsid w:val="00E55316"/>
    <w:rsid w:val="00E83622"/>
    <w:rsid w:val="00E83B6E"/>
    <w:rsid w:val="00E945FA"/>
    <w:rsid w:val="00E97208"/>
    <w:rsid w:val="00EA28CE"/>
    <w:rsid w:val="00EA5E7F"/>
    <w:rsid w:val="00EF6903"/>
    <w:rsid w:val="00F10E11"/>
    <w:rsid w:val="00F173B1"/>
    <w:rsid w:val="00F22CF3"/>
    <w:rsid w:val="00F72C9F"/>
    <w:rsid w:val="00F907EE"/>
    <w:rsid w:val="00FB054E"/>
    <w:rsid w:val="00FB0DBF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E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B08"/>
  </w:style>
  <w:style w:type="paragraph" w:styleId="Stopka">
    <w:name w:val="footer"/>
    <w:basedOn w:val="Normalny"/>
    <w:link w:val="StopkaZnak"/>
    <w:uiPriority w:val="99"/>
    <w:unhideWhenUsed/>
    <w:rsid w:val="006E1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B08"/>
  </w:style>
  <w:style w:type="character" w:styleId="Hipercze">
    <w:name w:val="Hyperlink"/>
    <w:basedOn w:val="Domylnaczcionkaakapitu"/>
    <w:uiPriority w:val="99"/>
    <w:unhideWhenUsed/>
    <w:rsid w:val="00142A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A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0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010"/>
    <w:rPr>
      <w:sz w:val="20"/>
      <w:szCs w:val="20"/>
    </w:rPr>
  </w:style>
  <w:style w:type="character" w:customStyle="1" w:styleId="size">
    <w:name w:val="size"/>
    <w:basedOn w:val="Domylnaczcionkaakapitu"/>
    <w:rsid w:val="002A1AF9"/>
  </w:style>
  <w:style w:type="character" w:customStyle="1" w:styleId="shorttext">
    <w:name w:val="short_text"/>
    <w:basedOn w:val="Domylnaczcionkaakapitu"/>
    <w:rsid w:val="008F4F0B"/>
  </w:style>
  <w:style w:type="character" w:customStyle="1" w:styleId="st">
    <w:name w:val="st"/>
    <w:basedOn w:val="Domylnaczcionkaakapitu"/>
    <w:rsid w:val="00CF3600"/>
  </w:style>
  <w:style w:type="paragraph" w:customStyle="1" w:styleId="Default">
    <w:name w:val="Default"/>
    <w:rsid w:val="00111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2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E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B08"/>
  </w:style>
  <w:style w:type="paragraph" w:styleId="Stopka">
    <w:name w:val="footer"/>
    <w:basedOn w:val="Normalny"/>
    <w:link w:val="StopkaZnak"/>
    <w:uiPriority w:val="99"/>
    <w:unhideWhenUsed/>
    <w:rsid w:val="006E1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B08"/>
  </w:style>
  <w:style w:type="character" w:styleId="Hipercze">
    <w:name w:val="Hyperlink"/>
    <w:basedOn w:val="Domylnaczcionkaakapitu"/>
    <w:uiPriority w:val="99"/>
    <w:unhideWhenUsed/>
    <w:rsid w:val="00142A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A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0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010"/>
    <w:rPr>
      <w:sz w:val="20"/>
      <w:szCs w:val="20"/>
    </w:rPr>
  </w:style>
  <w:style w:type="character" w:customStyle="1" w:styleId="size">
    <w:name w:val="size"/>
    <w:basedOn w:val="Domylnaczcionkaakapitu"/>
    <w:rsid w:val="002A1AF9"/>
  </w:style>
  <w:style w:type="character" w:customStyle="1" w:styleId="shorttext">
    <w:name w:val="short_text"/>
    <w:basedOn w:val="Domylnaczcionkaakapitu"/>
    <w:rsid w:val="008F4F0B"/>
  </w:style>
  <w:style w:type="character" w:customStyle="1" w:styleId="st">
    <w:name w:val="st"/>
    <w:basedOn w:val="Domylnaczcionkaakapitu"/>
    <w:rsid w:val="00CF3600"/>
  </w:style>
  <w:style w:type="paragraph" w:customStyle="1" w:styleId="Default">
    <w:name w:val="Default"/>
    <w:rsid w:val="00111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Geco Telecom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Basia Kalicińska</cp:lastModifiedBy>
  <cp:revision>7</cp:revision>
  <cp:lastPrinted>2017-07-27T10:12:00Z</cp:lastPrinted>
  <dcterms:created xsi:type="dcterms:W3CDTF">2017-07-19T09:49:00Z</dcterms:created>
  <dcterms:modified xsi:type="dcterms:W3CDTF">2017-07-27T10:14:00Z</dcterms:modified>
</cp:coreProperties>
</file>