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CAE" w:rsidRDefault="00546CAE" w:rsidP="00E86775">
      <w:pPr>
        <w:spacing w:after="0"/>
        <w:jc w:val="both"/>
        <w:rPr>
          <w:sz w:val="24"/>
          <w:szCs w:val="24"/>
        </w:rPr>
      </w:pPr>
    </w:p>
    <w:p w:rsidR="00E86775" w:rsidRPr="00BA4AE1" w:rsidRDefault="00E86775" w:rsidP="00E86775">
      <w:p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Etapy procesu montażu pitnika w szkole.</w:t>
      </w:r>
    </w:p>
    <w:p w:rsidR="00E86775" w:rsidRPr="00BA4AE1" w:rsidRDefault="00E86775" w:rsidP="00E86775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2C7B" w:rsidRPr="00BA4AE1" w:rsidRDefault="00B12C7B" w:rsidP="00E86775">
      <w:pPr>
        <w:spacing w:after="0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BA4AE1">
        <w:rPr>
          <w:rStyle w:val="Pogrubienie"/>
          <w:rFonts w:ascii="Times New Roman" w:hAnsi="Times New Roman" w:cs="Times New Roman"/>
          <w:sz w:val="24"/>
          <w:szCs w:val="24"/>
        </w:rPr>
        <w:t>ETAP I: Przygotowanie</w:t>
      </w:r>
    </w:p>
    <w:p w:rsidR="00B12C7B" w:rsidRPr="00BA4AE1" w:rsidRDefault="00B12C7B" w:rsidP="00576A3D">
      <w:pPr>
        <w:spacing w:after="0"/>
        <w:ind w:firstLine="708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B12C7B" w:rsidRPr="00BA4AE1" w:rsidRDefault="00576A3D" w:rsidP="00565A70">
      <w:pPr>
        <w:pStyle w:val="Akapitzlist"/>
        <w:numPr>
          <w:ilvl w:val="0"/>
          <w:numId w:val="1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Decyzja szkoły o montażu pitnika.</w:t>
      </w:r>
    </w:p>
    <w:p w:rsidR="00E87A5A" w:rsidRPr="00BA4AE1" w:rsidRDefault="00E87A5A" w:rsidP="00565A70">
      <w:pPr>
        <w:pStyle w:val="Akapitzlist"/>
        <w:numPr>
          <w:ilvl w:val="0"/>
          <w:numId w:val="1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Przesłanie wypełnionego Wniosku do MPWiK S.A. w Krakowie.</w:t>
      </w:r>
    </w:p>
    <w:p w:rsidR="00E87A5A" w:rsidRPr="00BA4AE1" w:rsidRDefault="00B12C7B" w:rsidP="00565A70">
      <w:pPr>
        <w:pStyle w:val="Akapitzlist"/>
        <w:numPr>
          <w:ilvl w:val="0"/>
          <w:numId w:val="1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Wyznaczenie osoby </w:t>
      </w:r>
      <w:r w:rsidR="00576A3D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ze strony szkoły odpowiedzialnej za koordynację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procesu montażu źr</w:t>
      </w:r>
      <w:r w:rsidR="00576A3D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ódełka, w tym kontakt z przedstawicielem 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MPWiK</w:t>
      </w:r>
      <w:r w:rsidR="00576A3D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S.A. w Krakowie, 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zaplanowanie i wdrożenie działań edukacyjnych o wodzie oraz higienie</w:t>
      </w:r>
      <w:r w:rsidR="00AB0A07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                 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i bezpieczeństwie użytkowania źródełka.</w:t>
      </w:r>
    </w:p>
    <w:p w:rsidR="00E87A5A" w:rsidRPr="00BA4AE1" w:rsidRDefault="00E87A5A" w:rsidP="00565A70">
      <w:pPr>
        <w:pStyle w:val="Akapitzlist"/>
        <w:numPr>
          <w:ilvl w:val="0"/>
          <w:numId w:val="1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Pobranie przez MPWiK S.A. w Krakowie próbki wody </w:t>
      </w:r>
      <w:r w:rsidR="00B12C7B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 punktu poboru  usytuowanego możliwie najbliżej od planowanego miejsca montażu </w:t>
      </w:r>
      <w:r w:rsidR="00AB0A07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pitnika</w:t>
      </w:r>
      <w:r w:rsidR="00B12C7B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AB0A07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 wyniku badań szkoła zostanie powiadomiona przez pracowników Centralnego Laboratorium MPWiK S.A. w Krakowie. </w:t>
      </w:r>
      <w:r w:rsidR="00B12C7B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Jeśli wynik badani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a jakości wody będzie pozytywny, szkoła zostaje zakwalifikowana do programu – wpisana na listę szkół, w których zamontowane będą pitniki.</w:t>
      </w:r>
      <w:r w:rsidR="00B12C7B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Jeśli wynik badania jakości wody będzie negatywny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,</w:t>
      </w:r>
      <w:r w:rsidR="00B12C7B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należy zidentyfikować przyczynę i po jej usunięciu wykonać ponowne badanie jakości wody.</w:t>
      </w:r>
    </w:p>
    <w:p w:rsidR="00565A70" w:rsidRPr="00BA4AE1" w:rsidRDefault="00B12C7B" w:rsidP="00565A70">
      <w:pPr>
        <w:pStyle w:val="Akapitzlist"/>
        <w:numPr>
          <w:ilvl w:val="0"/>
          <w:numId w:val="1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Określenie warunków niezbędnych do wykonania montażu </w:t>
      </w:r>
      <w:r w:rsidR="00E87A5A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pitnika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:</w:t>
      </w:r>
    </w:p>
    <w:p w:rsidR="00565A70" w:rsidRPr="00BA4AE1" w:rsidRDefault="00E87A5A" w:rsidP="00565A70">
      <w:pPr>
        <w:pStyle w:val="Akapitzlist"/>
        <w:numPr>
          <w:ilvl w:val="0"/>
          <w:numId w:val="4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w</w:t>
      </w:r>
      <w:r w:rsidR="00B12C7B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ybór miejsca montażu 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pitnika</w:t>
      </w:r>
      <w:r w:rsidR="00B12C7B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według: bliskości i stanu wewnętrznej instalacji wodno-kanalizacyjnej (bliskość łazienki, kuchni), kryteriów funkcjonalności, bezpieczeństwa (szerokość korytarza, dostęp uczniów młodszych i starszych, liczba użytkowników itp.) oraz potrzeb uczniów. </w:t>
      </w:r>
      <w:r w:rsidR="00075304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Pitnik</w:t>
      </w:r>
      <w:r w:rsidR="00B12C7B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nie wymaga zapewnieni</w:t>
      </w:r>
      <w:r w:rsidR="00565A70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a zasilania energią elektryczną,</w:t>
      </w:r>
    </w:p>
    <w:p w:rsidR="00565A70" w:rsidRPr="00BA4AE1" w:rsidRDefault="00E87A5A" w:rsidP="00565A70">
      <w:pPr>
        <w:pStyle w:val="Akapitzlist"/>
        <w:numPr>
          <w:ilvl w:val="0"/>
          <w:numId w:val="4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w</w:t>
      </w:r>
      <w:r w:rsidR="00B12C7B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eryfikacja technicznych możliwości montażu </w:t>
      </w:r>
      <w:r w:rsidR="00075304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pitnika</w:t>
      </w:r>
      <w:r w:rsidR="00B12C7B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wynikających </w:t>
      </w:r>
      <w:r w:rsidR="00565A70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             </w:t>
      </w:r>
      <w:r w:rsidR="00B12C7B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z konieczności wyk</w:t>
      </w:r>
      <w:r w:rsidR="005E765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onania dodatkowych 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wewnętrznych</w:t>
      </w:r>
      <w:r w:rsidR="00B12C7B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instalacji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:</w:t>
      </w:r>
      <w:r w:rsidR="00B12C7B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wodociągowej i kanalizacyjnej, aby zapewnić doprowadzenie wody zimn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ej </w:t>
      </w:r>
      <w:r w:rsidR="00565A70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i podłączenie do kanalizacji,</w:t>
      </w:r>
    </w:p>
    <w:p w:rsidR="00B12C7B" w:rsidRPr="00BA4AE1" w:rsidRDefault="00E87A5A" w:rsidP="00565A70">
      <w:pPr>
        <w:pStyle w:val="Akapitzlist"/>
        <w:numPr>
          <w:ilvl w:val="0"/>
          <w:numId w:val="4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s</w:t>
      </w:r>
      <w:r w:rsidR="00B12C7B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porządzenie kosztorysu przedsięwzięcia i ustalenie źródeł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finansowania</w:t>
      </w:r>
      <w:r w:rsidR="00B12C7B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</w:p>
    <w:p w:rsidR="00B12C7B" w:rsidRPr="00BA4AE1" w:rsidRDefault="00B12C7B" w:rsidP="00565A70">
      <w:pPr>
        <w:spacing w:after="0"/>
        <w:ind w:firstLine="708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B12C7B" w:rsidRDefault="005E7659" w:rsidP="00E86775">
      <w:pPr>
        <w:spacing w:after="0"/>
        <w:ind w:firstLine="360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Etap II:</w:t>
      </w:r>
      <w:r w:rsidR="00B12C7B" w:rsidRPr="00BA4AE1">
        <w:rPr>
          <w:rStyle w:val="Pogrubienie"/>
          <w:rFonts w:ascii="Times New Roman" w:hAnsi="Times New Roman" w:cs="Times New Roman"/>
          <w:sz w:val="24"/>
          <w:szCs w:val="24"/>
        </w:rPr>
        <w:t xml:space="preserve"> Instalacja</w:t>
      </w:r>
    </w:p>
    <w:p w:rsidR="005E7659" w:rsidRPr="00BA4AE1" w:rsidRDefault="005E7659" w:rsidP="00E86775">
      <w:pPr>
        <w:spacing w:after="0"/>
        <w:ind w:firstLine="360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565A70" w:rsidRPr="00BA4AE1" w:rsidRDefault="00B12C7B" w:rsidP="00565A70">
      <w:pPr>
        <w:pStyle w:val="Akapitzlist"/>
        <w:numPr>
          <w:ilvl w:val="0"/>
          <w:numId w:val="2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Przeprowadzenie przez szkołę ewentualnej konsultacji z </w:t>
      </w:r>
      <w:r w:rsidR="00075304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przedstawicielem podwykonawcy MPWiK S.A. w Krakowie wykonującego montaż pitnika, odnośnie miejsca</w:t>
      </w:r>
      <w:r w:rsidR="00565A70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i warunków montażu </w:t>
      </w:r>
      <w:r w:rsidR="00075304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urządzenia. </w:t>
      </w:r>
    </w:p>
    <w:p w:rsidR="00565A70" w:rsidRPr="00BA4AE1" w:rsidRDefault="00B12C7B" w:rsidP="00565A70">
      <w:pPr>
        <w:pStyle w:val="Akapitzlist"/>
        <w:numPr>
          <w:ilvl w:val="0"/>
          <w:numId w:val="2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Wykonanie przez szkołę (na jej koszt), </w:t>
      </w:r>
      <w:r w:rsidR="00075304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przy użyciu materiałów dopuszczonych </w:t>
      </w:r>
      <w:r w:rsidR="00565A70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075304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do kontaktu z wodą pitną, 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wewnętrznej instalacji wodociągowo-kanalizacyjnej wraz </w:t>
      </w:r>
      <w:r w:rsidR="00565A70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         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z podejściami,</w:t>
      </w:r>
      <w:r w:rsidR="00075304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do miejsca montażu pitnika, zgodnie z dostarczoną przez MPWiK S.A. </w:t>
      </w:r>
      <w:r w:rsidR="00565A70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          </w:t>
      </w:r>
      <w:r w:rsidR="00075304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w Krakowie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„Instrukcją przygotowania instalacji wewnętrznej do montażu</w:t>
      </w:r>
      <w:r w:rsidR="00075304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urządzenia”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. Zakończenie instalacji wodociągowej zaworem umożliwiającym pobranie próbki do badania jakości wody przed montażem urządzenia. Płukanie nowo zamontowanej instalacji wodociągowej.</w:t>
      </w:r>
    </w:p>
    <w:p w:rsidR="00565A70" w:rsidRPr="00BA4AE1" w:rsidRDefault="00075304" w:rsidP="00565A70">
      <w:pPr>
        <w:pStyle w:val="Akapitzlist"/>
        <w:numPr>
          <w:ilvl w:val="0"/>
          <w:numId w:val="2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Przeprowadzenie przez MPWiK S.A. w Krakowie (na jego</w:t>
      </w:r>
      <w:r w:rsidR="00B12C7B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koszt), badania jakości wody po wykonaniu nowo zamontowanej ins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talacji wodociągowej</w:t>
      </w:r>
      <w:r w:rsidR="00565A70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</w:p>
    <w:p w:rsidR="00565A70" w:rsidRPr="00BA4AE1" w:rsidRDefault="00B12C7B" w:rsidP="00565A70">
      <w:pPr>
        <w:pStyle w:val="Akapitzlist"/>
        <w:numPr>
          <w:ilvl w:val="0"/>
          <w:numId w:val="2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lastRenderedPageBreak/>
        <w:t xml:space="preserve">Przeprowadzenie w uzgodnionym terminie montażu </w:t>
      </w:r>
      <w:r w:rsidR="00075304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pitnika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przez podwykonawcę MPWiK</w:t>
      </w:r>
      <w:r w:rsidR="00075304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S.A. w Krakowie oraz przekazanie D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yrektorowi szkoły „Instrukcji uż</w:t>
      </w:r>
      <w:r w:rsidR="00075304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ytkowania pitnika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”.</w:t>
      </w:r>
    </w:p>
    <w:p w:rsidR="00565A70" w:rsidRPr="00BA4AE1" w:rsidRDefault="00B12C7B" w:rsidP="00565A70">
      <w:pPr>
        <w:pStyle w:val="Akapitzlist"/>
        <w:numPr>
          <w:ilvl w:val="0"/>
          <w:numId w:val="2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Przeprowadzenie badania </w:t>
      </w:r>
      <w:r w:rsidR="00075304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jakości wody po montażu pitnika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przez MPWiK</w:t>
      </w:r>
      <w:r w:rsidR="00075304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S.A. </w:t>
      </w:r>
      <w:r w:rsidR="00565A70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  <w:r w:rsidR="00075304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w Krakowie (</w:t>
      </w:r>
      <w:r w:rsidR="00565A70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na jego koszt).</w:t>
      </w:r>
    </w:p>
    <w:p w:rsidR="00565A70" w:rsidRPr="00BA4AE1" w:rsidRDefault="00B12C7B" w:rsidP="00565A70">
      <w:pPr>
        <w:pStyle w:val="Akapitzlist"/>
        <w:numPr>
          <w:ilvl w:val="0"/>
          <w:numId w:val="2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Podpisanie protokołu odbioru zamontowanego </w:t>
      </w:r>
      <w:r w:rsidR="00565A70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pitnika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65A70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(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po otrzymaniu pozytywnego wyn</w:t>
      </w:r>
      <w:r w:rsidR="00565A70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iku badania jakości wody) przez D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yrektora szkoły z podwykonawcą MPWiK</w:t>
      </w:r>
      <w:r w:rsidR="00565A70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S.A.                                w Krakowie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</w:p>
    <w:p w:rsidR="00B12C7B" w:rsidRPr="00BA4AE1" w:rsidRDefault="00B12C7B" w:rsidP="00565A70">
      <w:pPr>
        <w:pStyle w:val="Akapitzlist"/>
        <w:numPr>
          <w:ilvl w:val="0"/>
          <w:numId w:val="2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Podpisanie </w:t>
      </w:r>
      <w:r w:rsidR="00565A70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umowy darowizny źródełka przez D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yrektora szkoły i MPWiK</w:t>
      </w:r>
      <w:r w:rsidR="00565A70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S.A.                              w Krakowie</w:t>
      </w: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</w:p>
    <w:p w:rsidR="00B12C7B" w:rsidRPr="00BA4AE1" w:rsidRDefault="00B12C7B" w:rsidP="00565A70">
      <w:pPr>
        <w:spacing w:after="0"/>
        <w:ind w:firstLine="708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B12C7B" w:rsidRDefault="00D86F2D" w:rsidP="00565A70">
      <w:pPr>
        <w:spacing w:after="0"/>
        <w:ind w:firstLine="708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Etap III: </w:t>
      </w:r>
      <w:r w:rsidR="00B12C7B" w:rsidRPr="00BA4AE1">
        <w:rPr>
          <w:rStyle w:val="Pogrubienie"/>
          <w:rFonts w:ascii="Times New Roman" w:hAnsi="Times New Roman" w:cs="Times New Roman"/>
          <w:sz w:val="24"/>
          <w:szCs w:val="24"/>
        </w:rPr>
        <w:t>Udostę</w:t>
      </w:r>
      <w:r>
        <w:rPr>
          <w:rStyle w:val="Pogrubienie"/>
          <w:rFonts w:ascii="Times New Roman" w:hAnsi="Times New Roman" w:cs="Times New Roman"/>
          <w:sz w:val="24"/>
          <w:szCs w:val="24"/>
        </w:rPr>
        <w:t>pnienie źródełka do użytkowania</w:t>
      </w:r>
    </w:p>
    <w:p w:rsidR="00D86F2D" w:rsidRPr="00BA4AE1" w:rsidRDefault="00D86F2D" w:rsidP="00565A70">
      <w:pPr>
        <w:spacing w:after="0"/>
        <w:ind w:firstLine="708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565A70" w:rsidRPr="00BA4AE1" w:rsidRDefault="00B12C7B" w:rsidP="00565A70">
      <w:pPr>
        <w:pStyle w:val="Akapitzlist"/>
        <w:numPr>
          <w:ilvl w:val="0"/>
          <w:numId w:val="3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Zapoznanie społeczności szkolnej z zasadami higieny i bezpiecznego użytkowania zamontowanego źródełka.</w:t>
      </w:r>
    </w:p>
    <w:p w:rsidR="00565A70" w:rsidRPr="00BA4AE1" w:rsidRDefault="00B12C7B" w:rsidP="00565A70">
      <w:pPr>
        <w:pStyle w:val="Akapitzlist"/>
        <w:numPr>
          <w:ilvl w:val="0"/>
          <w:numId w:val="3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Przestrzeganie przez użytkowników źródełka zasad eksploatacji zgodnie z otrzymaną „Instrukcją użytkowania źródełka”.</w:t>
      </w:r>
    </w:p>
    <w:p w:rsidR="00565A70" w:rsidRPr="00BA4AE1" w:rsidRDefault="00B12C7B" w:rsidP="00565A70">
      <w:pPr>
        <w:pStyle w:val="Akapitzlist"/>
        <w:numPr>
          <w:ilvl w:val="0"/>
          <w:numId w:val="3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Przeprowadzanie przez szkołę okresowego badania wody.</w:t>
      </w:r>
    </w:p>
    <w:p w:rsidR="00565A70" w:rsidRPr="00BA4AE1" w:rsidRDefault="00B12C7B" w:rsidP="00565A70">
      <w:pPr>
        <w:pStyle w:val="Akapitzlist"/>
        <w:numPr>
          <w:ilvl w:val="0"/>
          <w:numId w:val="3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>Prowadzenie w szkole działań edukacyjnych.</w:t>
      </w:r>
      <w:r w:rsidR="00565A70" w:rsidRPr="00BA4A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65A70" w:rsidRPr="00BA4AE1" w:rsidRDefault="00565A70" w:rsidP="00565A70">
      <w:pPr>
        <w:pStyle w:val="Akapitzlist"/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565A70" w:rsidRPr="00BA4AE1" w:rsidRDefault="00565A70" w:rsidP="00565A70">
      <w:pPr>
        <w:pStyle w:val="Akapitzlist"/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3D36D5" w:rsidRPr="00BA4AE1" w:rsidRDefault="003D36D5" w:rsidP="00576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6D5" w:rsidRPr="00BA4AE1" w:rsidRDefault="003D36D5" w:rsidP="00576A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D36D5" w:rsidRPr="00BA4AE1" w:rsidSect="00DB0C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74A" w:rsidRDefault="0023574A" w:rsidP="00952DFC">
      <w:pPr>
        <w:spacing w:after="0" w:line="240" w:lineRule="auto"/>
      </w:pPr>
      <w:r>
        <w:separator/>
      </w:r>
    </w:p>
  </w:endnote>
  <w:endnote w:type="continuationSeparator" w:id="0">
    <w:p w:rsidR="0023574A" w:rsidRDefault="0023574A" w:rsidP="00952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Carlito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DFC" w:rsidRDefault="00952DF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DFC" w:rsidRDefault="00952DF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DFC" w:rsidRDefault="00952D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74A" w:rsidRDefault="0023574A" w:rsidP="00952DFC">
      <w:pPr>
        <w:spacing w:after="0" w:line="240" w:lineRule="auto"/>
      </w:pPr>
      <w:r>
        <w:separator/>
      </w:r>
    </w:p>
  </w:footnote>
  <w:footnote w:type="continuationSeparator" w:id="0">
    <w:p w:rsidR="0023574A" w:rsidRDefault="0023574A" w:rsidP="00952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DFC" w:rsidRDefault="00952DF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DFC" w:rsidRDefault="00952DFC" w:rsidP="00952DFC">
    <w:pPr>
      <w:pStyle w:val="Nagwek"/>
      <w:jc w:val="right"/>
    </w:pPr>
    <w:r>
      <w:t>Załącznik nr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DFC" w:rsidRDefault="00952DF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D4F97"/>
    <w:multiLevelType w:val="hybridMultilevel"/>
    <w:tmpl w:val="4CC0D7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DC0545C"/>
    <w:multiLevelType w:val="hybridMultilevel"/>
    <w:tmpl w:val="EAB60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10BB1"/>
    <w:multiLevelType w:val="hybridMultilevel"/>
    <w:tmpl w:val="6AFCA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1F0BA8"/>
    <w:multiLevelType w:val="hybridMultilevel"/>
    <w:tmpl w:val="521A4A30"/>
    <w:lvl w:ilvl="0" w:tplc="ECA06B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41187"/>
    <w:rsid w:val="000134DA"/>
    <w:rsid w:val="00013785"/>
    <w:rsid w:val="00035D34"/>
    <w:rsid w:val="000626EF"/>
    <w:rsid w:val="00075304"/>
    <w:rsid w:val="0008452E"/>
    <w:rsid w:val="000C1213"/>
    <w:rsid w:val="000E149C"/>
    <w:rsid w:val="000F5B17"/>
    <w:rsid w:val="00121F50"/>
    <w:rsid w:val="00141187"/>
    <w:rsid w:val="001F2E82"/>
    <w:rsid w:val="0023574A"/>
    <w:rsid w:val="00242029"/>
    <w:rsid w:val="00245C07"/>
    <w:rsid w:val="00284D09"/>
    <w:rsid w:val="002A7759"/>
    <w:rsid w:val="002D0389"/>
    <w:rsid w:val="002D03A8"/>
    <w:rsid w:val="002F6E35"/>
    <w:rsid w:val="00332D61"/>
    <w:rsid w:val="00346AA0"/>
    <w:rsid w:val="00361AEE"/>
    <w:rsid w:val="003D36D5"/>
    <w:rsid w:val="003D651F"/>
    <w:rsid w:val="003E27C1"/>
    <w:rsid w:val="003F7631"/>
    <w:rsid w:val="004D5CC9"/>
    <w:rsid w:val="00525E77"/>
    <w:rsid w:val="0053775D"/>
    <w:rsid w:val="00546CAE"/>
    <w:rsid w:val="00565A70"/>
    <w:rsid w:val="00576A3D"/>
    <w:rsid w:val="005E7659"/>
    <w:rsid w:val="00600F20"/>
    <w:rsid w:val="0060499F"/>
    <w:rsid w:val="006919C4"/>
    <w:rsid w:val="00691E05"/>
    <w:rsid w:val="006B0325"/>
    <w:rsid w:val="006D2B46"/>
    <w:rsid w:val="0073026B"/>
    <w:rsid w:val="007405CE"/>
    <w:rsid w:val="007600CC"/>
    <w:rsid w:val="007F17F7"/>
    <w:rsid w:val="007F65FA"/>
    <w:rsid w:val="00833C20"/>
    <w:rsid w:val="009003EC"/>
    <w:rsid w:val="0094504D"/>
    <w:rsid w:val="00952DFC"/>
    <w:rsid w:val="00985CC4"/>
    <w:rsid w:val="009A4C31"/>
    <w:rsid w:val="009D52BD"/>
    <w:rsid w:val="009E6122"/>
    <w:rsid w:val="009F1D35"/>
    <w:rsid w:val="00A5127F"/>
    <w:rsid w:val="00A71E15"/>
    <w:rsid w:val="00AB0A07"/>
    <w:rsid w:val="00AC1E04"/>
    <w:rsid w:val="00AE08C9"/>
    <w:rsid w:val="00AF24B6"/>
    <w:rsid w:val="00B12C7B"/>
    <w:rsid w:val="00B51750"/>
    <w:rsid w:val="00BA4AE1"/>
    <w:rsid w:val="00BC5292"/>
    <w:rsid w:val="00C630E3"/>
    <w:rsid w:val="00C94861"/>
    <w:rsid w:val="00CB408F"/>
    <w:rsid w:val="00D00929"/>
    <w:rsid w:val="00D86F2D"/>
    <w:rsid w:val="00D927CE"/>
    <w:rsid w:val="00DB0CE2"/>
    <w:rsid w:val="00DD5149"/>
    <w:rsid w:val="00DF3473"/>
    <w:rsid w:val="00E37D70"/>
    <w:rsid w:val="00E86775"/>
    <w:rsid w:val="00E87A5A"/>
    <w:rsid w:val="00EE4E14"/>
    <w:rsid w:val="00EE5C96"/>
    <w:rsid w:val="00F316B0"/>
    <w:rsid w:val="00F350E2"/>
    <w:rsid w:val="00F54FCB"/>
    <w:rsid w:val="00F84B1D"/>
    <w:rsid w:val="00F8670D"/>
    <w:rsid w:val="00F87386"/>
    <w:rsid w:val="00FD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C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37D70"/>
    <w:rPr>
      <w:b/>
      <w:bCs/>
    </w:rPr>
  </w:style>
  <w:style w:type="character" w:styleId="Uwydatnienie">
    <w:name w:val="Emphasis"/>
    <w:basedOn w:val="Domylnaczcionkaakapitu"/>
    <w:uiPriority w:val="20"/>
    <w:qFormat/>
    <w:rsid w:val="009E612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2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D4DE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87A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5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2DFC"/>
  </w:style>
  <w:style w:type="paragraph" w:styleId="Stopka">
    <w:name w:val="footer"/>
    <w:basedOn w:val="Normalny"/>
    <w:link w:val="StopkaZnak"/>
    <w:uiPriority w:val="99"/>
    <w:semiHidden/>
    <w:unhideWhenUsed/>
    <w:rsid w:val="0095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52D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37D70"/>
    <w:rPr>
      <w:b/>
      <w:bCs/>
    </w:rPr>
  </w:style>
  <w:style w:type="character" w:styleId="Uwydatnienie">
    <w:name w:val="Emphasis"/>
    <w:basedOn w:val="Domylnaczcionkaakapitu"/>
    <w:uiPriority w:val="20"/>
    <w:qFormat/>
    <w:rsid w:val="009E612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2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D4DE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87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Dańko</dc:creator>
  <cp:lastModifiedBy>dzikiewiczp</cp:lastModifiedBy>
  <cp:revision>7</cp:revision>
  <cp:lastPrinted>2017-04-28T12:03:00Z</cp:lastPrinted>
  <dcterms:created xsi:type="dcterms:W3CDTF">2017-05-04T07:54:00Z</dcterms:created>
  <dcterms:modified xsi:type="dcterms:W3CDTF">2017-05-04T08:17:00Z</dcterms:modified>
</cp:coreProperties>
</file>