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11" w:rsidRDefault="00A47766">
      <w:r>
        <w:t>Kroniki Bieżanowskie – propozycje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682"/>
        <w:gridCol w:w="2266"/>
      </w:tblGrid>
      <w:tr w:rsidR="00A47766" w:rsidTr="00A47766">
        <w:tc>
          <w:tcPr>
            <w:tcW w:w="846" w:type="dxa"/>
          </w:tcPr>
          <w:p w:rsidR="00A47766" w:rsidRDefault="00A47766">
            <w:r>
              <w:t>L.p.</w:t>
            </w:r>
          </w:p>
        </w:tc>
        <w:tc>
          <w:tcPr>
            <w:tcW w:w="2268" w:type="dxa"/>
          </w:tcPr>
          <w:p w:rsidR="00A47766" w:rsidRDefault="00A47766">
            <w:r>
              <w:t>Autor</w:t>
            </w:r>
          </w:p>
        </w:tc>
        <w:tc>
          <w:tcPr>
            <w:tcW w:w="3682" w:type="dxa"/>
          </w:tcPr>
          <w:p w:rsidR="00A47766" w:rsidRDefault="00A47766">
            <w:r>
              <w:t>Tytuł</w:t>
            </w:r>
          </w:p>
        </w:tc>
        <w:tc>
          <w:tcPr>
            <w:tcW w:w="2266" w:type="dxa"/>
          </w:tcPr>
          <w:p w:rsidR="00A47766" w:rsidRDefault="00A47766">
            <w:r>
              <w:t>Uwagi</w:t>
            </w:r>
          </w:p>
        </w:tc>
      </w:tr>
      <w:tr w:rsidR="00A47766" w:rsidTr="00A47766">
        <w:tc>
          <w:tcPr>
            <w:tcW w:w="846" w:type="dxa"/>
          </w:tcPr>
          <w:p w:rsidR="00A47766" w:rsidRDefault="00A47766">
            <w:r>
              <w:t>1.</w:t>
            </w:r>
          </w:p>
        </w:tc>
        <w:tc>
          <w:tcPr>
            <w:tcW w:w="2268" w:type="dxa"/>
          </w:tcPr>
          <w:p w:rsidR="00A47766" w:rsidRDefault="00A47766">
            <w:r>
              <w:t>Tomasz Wroński</w:t>
            </w:r>
          </w:p>
        </w:tc>
        <w:tc>
          <w:tcPr>
            <w:tcW w:w="3682" w:type="dxa"/>
          </w:tcPr>
          <w:p w:rsidR="00A47766" w:rsidRDefault="00A47766">
            <w:r>
              <w:t>„</w:t>
            </w:r>
            <w:r w:rsidR="002B4CC9">
              <w:t>Udział mieszkańców Bieżanowa w walce o niepodległość Polski (1914-1920)”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B4CC9">
            <w:r>
              <w:t xml:space="preserve"> 2.</w:t>
            </w:r>
          </w:p>
        </w:tc>
        <w:tc>
          <w:tcPr>
            <w:tcW w:w="2268" w:type="dxa"/>
          </w:tcPr>
          <w:p w:rsidR="00A47766" w:rsidRDefault="00900952">
            <w:r>
              <w:t>Grzegorz Szydł</w:t>
            </w:r>
            <w:r w:rsidR="002B4CC9">
              <w:t xml:space="preserve">ak </w:t>
            </w:r>
          </w:p>
        </w:tc>
        <w:tc>
          <w:tcPr>
            <w:tcW w:w="3682" w:type="dxa"/>
          </w:tcPr>
          <w:p w:rsidR="00A47766" w:rsidRDefault="002B4CC9">
            <w:r>
              <w:t>„Bieżanów w okresie dwudziestolecia międzywojennego”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D22413">
            <w:r>
              <w:t>3.</w:t>
            </w:r>
          </w:p>
        </w:tc>
        <w:tc>
          <w:tcPr>
            <w:tcW w:w="2268" w:type="dxa"/>
          </w:tcPr>
          <w:p w:rsidR="00A47766" w:rsidRDefault="00D22413">
            <w:r>
              <w:t xml:space="preserve"> J</w:t>
            </w:r>
            <w:r w:rsidR="001F0EEB">
              <w:t>akub</w:t>
            </w:r>
            <w:r>
              <w:t xml:space="preserve"> Jamka</w:t>
            </w:r>
          </w:p>
        </w:tc>
        <w:tc>
          <w:tcPr>
            <w:tcW w:w="3682" w:type="dxa"/>
          </w:tcPr>
          <w:p w:rsidR="00A47766" w:rsidRDefault="00D22413">
            <w:r>
              <w:t>„Pamiętniki bieżanowskiego organisty”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D22413">
            <w:r>
              <w:t>4.</w:t>
            </w:r>
          </w:p>
        </w:tc>
        <w:tc>
          <w:tcPr>
            <w:tcW w:w="2268" w:type="dxa"/>
          </w:tcPr>
          <w:p w:rsidR="00A47766" w:rsidRDefault="00D22413">
            <w:r>
              <w:t>T</w:t>
            </w:r>
            <w:r w:rsidR="001F0EEB">
              <w:t>omasz</w:t>
            </w:r>
            <w:r>
              <w:t xml:space="preserve">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:rsidR="00A47766" w:rsidRDefault="00D22413">
            <w:r>
              <w:t>„Wieś która była i nigdy nie wróci. Bieżanów z moich lat młodzieńczych”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1F0EEB">
            <w:r>
              <w:t>5.</w:t>
            </w:r>
          </w:p>
        </w:tc>
        <w:tc>
          <w:tcPr>
            <w:tcW w:w="2268" w:type="dxa"/>
          </w:tcPr>
          <w:p w:rsidR="00A47766" w:rsidRDefault="008B4216">
            <w:r>
              <w:t>W</w:t>
            </w:r>
            <w:r w:rsidR="00900952">
              <w:t>.</w:t>
            </w:r>
            <w:r>
              <w:t xml:space="preserve"> Wójcik</w:t>
            </w:r>
          </w:p>
        </w:tc>
        <w:tc>
          <w:tcPr>
            <w:tcW w:w="3682" w:type="dxa"/>
          </w:tcPr>
          <w:p w:rsidR="00A47766" w:rsidRDefault="008B4216">
            <w:r>
              <w:t>„500 lecie parafii Bieżanów”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8B4216">
            <w:r>
              <w:t>6.</w:t>
            </w:r>
          </w:p>
        </w:tc>
        <w:tc>
          <w:tcPr>
            <w:tcW w:w="2268" w:type="dxa"/>
          </w:tcPr>
          <w:p w:rsidR="00A47766" w:rsidRDefault="008B4216">
            <w:r>
              <w:t>Zbiorowe</w:t>
            </w:r>
          </w:p>
        </w:tc>
        <w:tc>
          <w:tcPr>
            <w:tcW w:w="3682" w:type="dxa"/>
          </w:tcPr>
          <w:p w:rsidR="00A47766" w:rsidRDefault="008B4216">
            <w:r>
              <w:t>„Bieżanów wczoraj i dziś. Przewodnik po naszej małej Ojczyźnie”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8B4216">
            <w:r>
              <w:t>7.</w:t>
            </w:r>
          </w:p>
        </w:tc>
        <w:tc>
          <w:tcPr>
            <w:tcW w:w="2268" w:type="dxa"/>
          </w:tcPr>
          <w:p w:rsidR="00A47766" w:rsidRDefault="008B4216">
            <w:r>
              <w:t>A. Maksymowicz</w:t>
            </w:r>
          </w:p>
        </w:tc>
        <w:tc>
          <w:tcPr>
            <w:tcW w:w="3682" w:type="dxa"/>
          </w:tcPr>
          <w:p w:rsidR="00A47766" w:rsidRDefault="008B4216">
            <w:r>
              <w:t>„ Bieżanów- społeczność lokalna, przeszłość i teraźniejszość”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81C67">
            <w:r>
              <w:t>8.</w:t>
            </w:r>
          </w:p>
        </w:tc>
        <w:tc>
          <w:tcPr>
            <w:tcW w:w="2268" w:type="dxa"/>
          </w:tcPr>
          <w:p w:rsidR="00A47766" w:rsidRDefault="00281C67">
            <w:r>
              <w:t xml:space="preserve">Tomasz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:rsidR="00A47766" w:rsidRDefault="00281C67">
            <w:r>
              <w:t>„Bieżanów wieś moich lat studenckich”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81C67">
            <w:r>
              <w:t>9.</w:t>
            </w:r>
          </w:p>
        </w:tc>
        <w:tc>
          <w:tcPr>
            <w:tcW w:w="2268" w:type="dxa"/>
          </w:tcPr>
          <w:p w:rsidR="00A47766" w:rsidRDefault="00281C67">
            <w:r>
              <w:t>Stanisław Osuchowski</w:t>
            </w:r>
          </w:p>
        </w:tc>
        <w:tc>
          <w:tcPr>
            <w:tcW w:w="3682" w:type="dxa"/>
          </w:tcPr>
          <w:p w:rsidR="00A47766" w:rsidRDefault="00281C67">
            <w:r>
              <w:t xml:space="preserve">„Liber </w:t>
            </w:r>
            <w:proofErr w:type="spellStart"/>
            <w:r>
              <w:t>Memorabilium</w:t>
            </w:r>
            <w:proofErr w:type="spellEnd"/>
            <w:r>
              <w:t xml:space="preserve"> czyli księga osobliwości albo zbiór zdarzeń lub rzeczy w parafii Bieżanowskiej”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1D37C3">
            <w:r>
              <w:t>10.</w:t>
            </w:r>
          </w:p>
        </w:tc>
        <w:tc>
          <w:tcPr>
            <w:tcW w:w="2268" w:type="dxa"/>
          </w:tcPr>
          <w:p w:rsidR="00A47766" w:rsidRDefault="001D37C3">
            <w:r>
              <w:t>Zbiorowe</w:t>
            </w:r>
          </w:p>
        </w:tc>
        <w:tc>
          <w:tcPr>
            <w:tcW w:w="3682" w:type="dxa"/>
          </w:tcPr>
          <w:p w:rsidR="00A47766" w:rsidRDefault="001D37C3">
            <w:r>
              <w:t>„Sen o wolności, głód nadziei.”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7F38CF">
            <w:r>
              <w:t>11.</w:t>
            </w:r>
          </w:p>
        </w:tc>
        <w:tc>
          <w:tcPr>
            <w:tcW w:w="2268" w:type="dxa"/>
          </w:tcPr>
          <w:p w:rsidR="00A47766" w:rsidRDefault="007F38CF">
            <w:r>
              <w:t>Zbiorowe</w:t>
            </w:r>
          </w:p>
        </w:tc>
        <w:tc>
          <w:tcPr>
            <w:tcW w:w="3682" w:type="dxa"/>
          </w:tcPr>
          <w:p w:rsidR="00A47766" w:rsidRDefault="007F38CF">
            <w:r>
              <w:t>„Nasze świadectwo. 20 lecie Stowarzyszenia Rodzin Katolickich w Bieżanowie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026D07">
            <w:r>
              <w:t>12.</w:t>
            </w:r>
          </w:p>
        </w:tc>
        <w:tc>
          <w:tcPr>
            <w:tcW w:w="2268" w:type="dxa"/>
          </w:tcPr>
          <w:p w:rsidR="00A47766" w:rsidRDefault="00026D07">
            <w:r>
              <w:t>Zbiorowe</w:t>
            </w:r>
          </w:p>
        </w:tc>
        <w:tc>
          <w:tcPr>
            <w:tcW w:w="3682" w:type="dxa"/>
          </w:tcPr>
          <w:p w:rsidR="00A47766" w:rsidRDefault="00026D07">
            <w:r>
              <w:t xml:space="preserve">„Kraków-Bieżanów, stanowisko 27 i Kraków </w:t>
            </w:r>
            <w:proofErr w:type="spellStart"/>
            <w:r>
              <w:t>Rżąka</w:t>
            </w:r>
            <w:proofErr w:type="spellEnd"/>
            <w:r>
              <w:t>, stanowisko:1”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401BDA">
            <w:r>
              <w:t>13.</w:t>
            </w:r>
          </w:p>
        </w:tc>
        <w:tc>
          <w:tcPr>
            <w:tcW w:w="2268" w:type="dxa"/>
          </w:tcPr>
          <w:p w:rsidR="00A47766" w:rsidRDefault="00401BDA">
            <w:r>
              <w:t>Marek Sosenko</w:t>
            </w:r>
          </w:p>
        </w:tc>
        <w:tc>
          <w:tcPr>
            <w:tcW w:w="3682" w:type="dxa"/>
          </w:tcPr>
          <w:p w:rsidR="00A47766" w:rsidRDefault="00401BDA">
            <w:r>
              <w:t>„Bieżanów na pocztówkach i fotografiach”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CC2378">
            <w:r>
              <w:t>14.</w:t>
            </w:r>
          </w:p>
        </w:tc>
        <w:tc>
          <w:tcPr>
            <w:tcW w:w="2268" w:type="dxa"/>
          </w:tcPr>
          <w:p w:rsidR="00A47766" w:rsidRDefault="00CC2378">
            <w:r>
              <w:t xml:space="preserve">Małgorzata </w:t>
            </w:r>
            <w:proofErr w:type="spellStart"/>
            <w:r>
              <w:t>Łężniak</w:t>
            </w:r>
            <w:proofErr w:type="spellEnd"/>
          </w:p>
        </w:tc>
        <w:tc>
          <w:tcPr>
            <w:tcW w:w="3682" w:type="dxa"/>
          </w:tcPr>
          <w:p w:rsidR="00A47766" w:rsidRDefault="00CC2378">
            <w:r>
              <w:t>„Szkoła w Bieżanowie- dziś, wczoraj, jutro”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5C7633">
            <w:r>
              <w:t>15.</w:t>
            </w:r>
          </w:p>
        </w:tc>
        <w:tc>
          <w:tcPr>
            <w:tcW w:w="2268" w:type="dxa"/>
          </w:tcPr>
          <w:p w:rsidR="00A47766" w:rsidRDefault="005C7633">
            <w:r>
              <w:t xml:space="preserve">Marek Leja; Kinga </w:t>
            </w:r>
            <w:proofErr w:type="spellStart"/>
            <w:r>
              <w:t>Racoń</w:t>
            </w:r>
            <w:proofErr w:type="spellEnd"/>
            <w:r>
              <w:t>-Leja</w:t>
            </w:r>
          </w:p>
        </w:tc>
        <w:tc>
          <w:tcPr>
            <w:tcW w:w="3682" w:type="dxa"/>
          </w:tcPr>
          <w:p w:rsidR="00A47766" w:rsidRDefault="005C7633">
            <w:r>
              <w:t xml:space="preserve">„Wokół Dworu </w:t>
            </w:r>
            <w:proofErr w:type="spellStart"/>
            <w:r>
              <w:t>Czeczów</w:t>
            </w:r>
            <w:proofErr w:type="spellEnd"/>
            <w:r>
              <w:t xml:space="preserve"> czyli ilustrowana historia Bieżanowa”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EC18CE">
            <w:r>
              <w:t>16.</w:t>
            </w:r>
          </w:p>
        </w:tc>
        <w:tc>
          <w:tcPr>
            <w:tcW w:w="2268" w:type="dxa"/>
          </w:tcPr>
          <w:p w:rsidR="00A47766" w:rsidRDefault="00EC18CE">
            <w:r>
              <w:t>Zbiorowe</w:t>
            </w:r>
          </w:p>
        </w:tc>
        <w:tc>
          <w:tcPr>
            <w:tcW w:w="3682" w:type="dxa"/>
          </w:tcPr>
          <w:p w:rsidR="00A47766" w:rsidRDefault="00B92914">
            <w:r>
              <w:t>„Konferencja: Gromadzkie Repozytorium Pamięci”</w:t>
            </w:r>
          </w:p>
        </w:tc>
        <w:tc>
          <w:tcPr>
            <w:tcW w:w="2266" w:type="dxa"/>
          </w:tcPr>
          <w:p w:rsidR="00A47766" w:rsidRDefault="00503F93">
            <w:r>
              <w:t>Materiały częściowo w formie elektronicznej</w:t>
            </w:r>
          </w:p>
        </w:tc>
      </w:tr>
      <w:tr w:rsidR="00A47766" w:rsidTr="00A47766">
        <w:tc>
          <w:tcPr>
            <w:tcW w:w="846" w:type="dxa"/>
          </w:tcPr>
          <w:p w:rsidR="00A47766" w:rsidRDefault="00EC18CE">
            <w:r>
              <w:t>17.</w:t>
            </w:r>
          </w:p>
        </w:tc>
        <w:tc>
          <w:tcPr>
            <w:tcW w:w="2268" w:type="dxa"/>
          </w:tcPr>
          <w:p w:rsidR="00A47766" w:rsidRDefault="00EC18CE">
            <w:r>
              <w:t>Zbiorowe</w:t>
            </w:r>
          </w:p>
        </w:tc>
        <w:tc>
          <w:tcPr>
            <w:tcW w:w="3682" w:type="dxa"/>
          </w:tcPr>
          <w:p w:rsidR="00A47766" w:rsidRDefault="00EC18CE">
            <w:r>
              <w:t>„Pasma żywej pamięci. Materiały z III konferencji Bieżanowskiej”</w:t>
            </w:r>
          </w:p>
        </w:tc>
        <w:tc>
          <w:tcPr>
            <w:tcW w:w="2266" w:type="dxa"/>
          </w:tcPr>
          <w:p w:rsidR="00A47766" w:rsidRDefault="00503F93">
            <w:r>
              <w:t>Materiały częściowo w formie elektronicznej</w:t>
            </w:r>
          </w:p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660A7E" w:rsidTr="00EE7EBB">
        <w:tc>
          <w:tcPr>
            <w:tcW w:w="9062" w:type="dxa"/>
            <w:gridSpan w:val="4"/>
          </w:tcPr>
          <w:p w:rsidR="00660A7E" w:rsidRPr="00660A7E" w:rsidRDefault="00660A7E" w:rsidP="00660A7E">
            <w:pPr>
              <w:jc w:val="center"/>
              <w:rPr>
                <w:b/>
              </w:rPr>
            </w:pPr>
            <w:r w:rsidRPr="00660A7E">
              <w:rPr>
                <w:b/>
              </w:rPr>
              <w:t>Filmy o Bieżanowie</w:t>
            </w:r>
          </w:p>
        </w:tc>
      </w:tr>
      <w:tr w:rsidR="00A47766" w:rsidTr="00A47766">
        <w:tc>
          <w:tcPr>
            <w:tcW w:w="846" w:type="dxa"/>
          </w:tcPr>
          <w:p w:rsidR="00A47766" w:rsidRDefault="00F17C17">
            <w:r>
              <w:t>1</w:t>
            </w:r>
          </w:p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F17C17">
            <w:r>
              <w:t>800 lat Bieżanowa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F17C17">
            <w:r>
              <w:t>2</w:t>
            </w:r>
          </w:p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F17C17">
            <w:r>
              <w:t>Bieżanów 2004-2014 fotografie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EC27B5">
            <w:r>
              <w:t>3</w:t>
            </w:r>
          </w:p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EC27B5">
            <w:r>
              <w:t>Bieżanów w strukturach Polski</w:t>
            </w:r>
            <w:bookmarkStart w:id="0" w:name="_GoBack"/>
            <w:bookmarkEnd w:id="0"/>
            <w:r>
              <w:t>ego Państwa Podziemnego</w:t>
            </w:r>
          </w:p>
        </w:tc>
        <w:tc>
          <w:tcPr>
            <w:tcW w:w="2266" w:type="dxa"/>
          </w:tcPr>
          <w:p w:rsidR="00A47766" w:rsidRDefault="00A47766"/>
        </w:tc>
      </w:tr>
    </w:tbl>
    <w:p w:rsidR="00A47766" w:rsidRDefault="00A47766"/>
    <w:sectPr w:rsidR="00A4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66"/>
    <w:rsid w:val="00026D07"/>
    <w:rsid w:val="001D37C3"/>
    <w:rsid w:val="001F0EEB"/>
    <w:rsid w:val="00281C67"/>
    <w:rsid w:val="002B4CC9"/>
    <w:rsid w:val="00401BDA"/>
    <w:rsid w:val="00503F93"/>
    <w:rsid w:val="005C7633"/>
    <w:rsid w:val="00660A7E"/>
    <w:rsid w:val="007F38CF"/>
    <w:rsid w:val="008B4216"/>
    <w:rsid w:val="00900952"/>
    <w:rsid w:val="00A47766"/>
    <w:rsid w:val="00B92914"/>
    <w:rsid w:val="00CC2378"/>
    <w:rsid w:val="00D22413"/>
    <w:rsid w:val="00D46211"/>
    <w:rsid w:val="00EA2BB1"/>
    <w:rsid w:val="00EC18CE"/>
    <w:rsid w:val="00EC27B5"/>
    <w:rsid w:val="00F1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0931C-10AF-46E4-B07B-0F4E87AB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2023-03-01T22:18:00Z</dcterms:created>
  <dcterms:modified xsi:type="dcterms:W3CDTF">2023-03-01T22:23:00Z</dcterms:modified>
</cp:coreProperties>
</file>