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1C6" w:rsidRDefault="005C4140">
      <w:r>
        <w:rPr>
          <w:noProof/>
          <w:lang w:eastAsia="pl-PL"/>
        </w:rPr>
        <w:drawing>
          <wp:inline distT="0" distB="0" distL="0" distR="0">
            <wp:extent cx="5760720" cy="3836480"/>
            <wp:effectExtent l="19050" t="0" r="0" b="0"/>
            <wp:docPr id="1" name="Obraz 1" descr="https://naszamlawa.pl/wp-content/uploads/2019/11/20191114-teznia-solankowa-dworco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szamlawa.pl/wp-content/uploads/2019/11/20191114-teznia-solankowa-dworcow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D30" w:rsidRDefault="00747D30">
      <w:r>
        <w:rPr>
          <w:noProof/>
          <w:lang w:eastAsia="pl-PL"/>
        </w:rPr>
        <w:drawing>
          <wp:inline distT="0" distB="0" distL="0" distR="0">
            <wp:extent cx="5760720" cy="2856555"/>
            <wp:effectExtent l="19050" t="0" r="0" b="0"/>
            <wp:docPr id="4" name="Obraz 4" descr="https://plonskwsieci.pl/news_foto/2021/0326/54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lonskwsieci.pl/news_foto/2021/0326/549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5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7D30" w:rsidSect="004E1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5C4140"/>
    <w:rsid w:val="004E11C6"/>
    <w:rsid w:val="005C4140"/>
    <w:rsid w:val="00747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11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4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41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Woszczyna</dc:creator>
  <cp:keywords/>
  <dc:description/>
  <cp:lastModifiedBy>Damian Woszczyna</cp:lastModifiedBy>
  <cp:revision>3</cp:revision>
  <dcterms:created xsi:type="dcterms:W3CDTF">2021-04-27T20:52:00Z</dcterms:created>
  <dcterms:modified xsi:type="dcterms:W3CDTF">2021-04-27T20:55:00Z</dcterms:modified>
</cp:coreProperties>
</file>