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922" w:rsidRPr="00F233D3" w:rsidRDefault="00255922" w:rsidP="00F233D3">
      <w:pPr>
        <w:jc w:val="center"/>
        <w:rPr>
          <w:b/>
          <w:sz w:val="24"/>
          <w:szCs w:val="24"/>
        </w:rPr>
      </w:pPr>
      <w:r w:rsidRPr="00F233D3">
        <w:rPr>
          <w:b/>
          <w:sz w:val="24"/>
          <w:szCs w:val="24"/>
        </w:rPr>
        <w:t>Harmonogram działań związanych z realizacja projektu „ Przebieralnia wraz z sanitariatami w SP nr 37 w Krakowie.</w:t>
      </w:r>
    </w:p>
    <w:p w:rsidR="00255922" w:rsidRPr="00F233D3" w:rsidRDefault="00255922" w:rsidP="00255922">
      <w:pPr>
        <w:jc w:val="both"/>
        <w:rPr>
          <w:b/>
        </w:rPr>
      </w:pPr>
      <w:r w:rsidRPr="00F233D3">
        <w:rPr>
          <w:b/>
        </w:rPr>
        <w:t>Realizacja II połowa kwietnia 2019 rok.</w:t>
      </w:r>
    </w:p>
    <w:p w:rsidR="00255922" w:rsidRPr="00F233D3" w:rsidRDefault="00255922" w:rsidP="00255922">
      <w:pPr>
        <w:jc w:val="both"/>
        <w:rPr>
          <w:b/>
        </w:rPr>
      </w:pPr>
      <w:r w:rsidRPr="00F233D3">
        <w:rPr>
          <w:b/>
        </w:rPr>
        <w:t>Miejsce: SP nr 37 os. Stalowe 18 w Krakowie</w:t>
      </w:r>
    </w:p>
    <w:p w:rsidR="00255922" w:rsidRPr="00F233D3" w:rsidRDefault="00255922" w:rsidP="00255922">
      <w:pPr>
        <w:jc w:val="both"/>
        <w:rPr>
          <w:b/>
        </w:rPr>
      </w:pPr>
      <w:r w:rsidRPr="00F233D3">
        <w:rPr>
          <w:b/>
        </w:rPr>
        <w:t>Remont przebieralni wraz z sanitariatami:</w:t>
      </w:r>
    </w:p>
    <w:p w:rsidR="00255922" w:rsidRPr="00F233D3" w:rsidRDefault="00F233D3" w:rsidP="00255922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Skucie ścian, sufitów, demontaż istniejących instalacji:</w:t>
      </w:r>
    </w:p>
    <w:p w:rsidR="00255922" w:rsidRDefault="00255922" w:rsidP="00255922">
      <w:pPr>
        <w:pStyle w:val="Akapitzlist"/>
        <w:numPr>
          <w:ilvl w:val="0"/>
          <w:numId w:val="3"/>
        </w:numPr>
        <w:jc w:val="both"/>
      </w:pPr>
      <w:r>
        <w:t>Przygotowanie podłoża, zabezpieczenie okien folią malarską</w:t>
      </w:r>
    </w:p>
    <w:p w:rsidR="00255922" w:rsidRDefault="00255922" w:rsidP="00255922">
      <w:pPr>
        <w:pStyle w:val="Akapitzlist"/>
        <w:numPr>
          <w:ilvl w:val="0"/>
          <w:numId w:val="3"/>
        </w:numPr>
        <w:jc w:val="both"/>
      </w:pPr>
      <w:r>
        <w:t xml:space="preserve">Rozbieranie ścianek z cegieł </w:t>
      </w:r>
    </w:p>
    <w:p w:rsidR="00255922" w:rsidRDefault="00255922" w:rsidP="00255922">
      <w:pPr>
        <w:pStyle w:val="Akapitzlist"/>
        <w:numPr>
          <w:ilvl w:val="0"/>
          <w:numId w:val="3"/>
        </w:numPr>
        <w:jc w:val="both"/>
      </w:pPr>
      <w:r>
        <w:t>Odbicie tynków wewnętrznych ( ściany, filary, pilastry)</w:t>
      </w:r>
    </w:p>
    <w:p w:rsidR="00255922" w:rsidRDefault="00255922" w:rsidP="00255922">
      <w:pPr>
        <w:pStyle w:val="Akapitzlist"/>
        <w:numPr>
          <w:ilvl w:val="0"/>
          <w:numId w:val="3"/>
        </w:numPr>
        <w:jc w:val="both"/>
      </w:pPr>
      <w:r>
        <w:t>Wykucie z muru ościeżnic drewnianych</w:t>
      </w:r>
    </w:p>
    <w:p w:rsidR="00255922" w:rsidRDefault="00255922" w:rsidP="00255922">
      <w:pPr>
        <w:pStyle w:val="Akapitzlist"/>
        <w:numPr>
          <w:ilvl w:val="0"/>
          <w:numId w:val="3"/>
        </w:numPr>
        <w:jc w:val="both"/>
      </w:pPr>
      <w:r>
        <w:t>Wywóz gruzu</w:t>
      </w:r>
    </w:p>
    <w:p w:rsidR="00255922" w:rsidRDefault="00255922" w:rsidP="00255922">
      <w:pPr>
        <w:pStyle w:val="Akapitzlist"/>
        <w:numPr>
          <w:ilvl w:val="0"/>
          <w:numId w:val="3"/>
        </w:numPr>
        <w:jc w:val="both"/>
      </w:pPr>
      <w:r>
        <w:t>Skucie nierówności betonu</w:t>
      </w:r>
    </w:p>
    <w:p w:rsidR="00255922" w:rsidRDefault="00255922" w:rsidP="00255922">
      <w:pPr>
        <w:pStyle w:val="Akapitzlist"/>
        <w:numPr>
          <w:ilvl w:val="0"/>
          <w:numId w:val="3"/>
        </w:numPr>
        <w:jc w:val="both"/>
      </w:pPr>
      <w:r>
        <w:t>Wykonanie</w:t>
      </w:r>
      <w:r w:rsidR="00690CEC">
        <w:t xml:space="preserve"> wykopów nieumocnionych o ścianach pionowych wewnątrz budynku</w:t>
      </w:r>
    </w:p>
    <w:p w:rsidR="00690CEC" w:rsidRDefault="00690CEC" w:rsidP="00690CEC">
      <w:pPr>
        <w:pStyle w:val="Akapitzlist"/>
        <w:numPr>
          <w:ilvl w:val="0"/>
          <w:numId w:val="3"/>
        </w:numPr>
        <w:jc w:val="both"/>
      </w:pPr>
      <w:r>
        <w:t>Demontaż instalacji elektrycznej</w:t>
      </w:r>
    </w:p>
    <w:p w:rsidR="00690CEC" w:rsidRDefault="00690CEC" w:rsidP="00255922">
      <w:pPr>
        <w:pStyle w:val="Akapitzlist"/>
        <w:numPr>
          <w:ilvl w:val="0"/>
          <w:numId w:val="3"/>
        </w:numPr>
        <w:jc w:val="both"/>
      </w:pPr>
      <w:r>
        <w:t xml:space="preserve">Demontaż instalacji </w:t>
      </w:r>
      <w:proofErr w:type="spellStart"/>
      <w:r>
        <w:t>wodno</w:t>
      </w:r>
      <w:proofErr w:type="spellEnd"/>
      <w:r>
        <w:t xml:space="preserve"> – kanalizacyjnej</w:t>
      </w:r>
    </w:p>
    <w:p w:rsidR="00690CEC" w:rsidRPr="00F233D3" w:rsidRDefault="00690CEC" w:rsidP="00690CEC">
      <w:pPr>
        <w:pStyle w:val="Akapitzlist"/>
        <w:numPr>
          <w:ilvl w:val="0"/>
          <w:numId w:val="2"/>
        </w:numPr>
        <w:jc w:val="both"/>
        <w:rPr>
          <w:b/>
        </w:rPr>
      </w:pPr>
      <w:r w:rsidRPr="00F233D3">
        <w:rPr>
          <w:b/>
        </w:rPr>
        <w:t>Roboty wykończeniowe</w:t>
      </w:r>
      <w:r w:rsidR="00F233D3">
        <w:rPr>
          <w:b/>
        </w:rPr>
        <w:t>:</w:t>
      </w:r>
    </w:p>
    <w:p w:rsidR="00690CEC" w:rsidRDefault="00690CEC" w:rsidP="00690CEC">
      <w:pPr>
        <w:pStyle w:val="Akapitzlist"/>
        <w:numPr>
          <w:ilvl w:val="0"/>
          <w:numId w:val="4"/>
        </w:numPr>
        <w:jc w:val="both"/>
      </w:pPr>
      <w:r>
        <w:t>Gruntowanie podłoży</w:t>
      </w:r>
    </w:p>
    <w:p w:rsidR="00690CEC" w:rsidRDefault="00690CEC" w:rsidP="00690CEC">
      <w:pPr>
        <w:pStyle w:val="Akapitzlist"/>
        <w:numPr>
          <w:ilvl w:val="0"/>
          <w:numId w:val="4"/>
        </w:numPr>
        <w:jc w:val="both"/>
      </w:pPr>
      <w:r>
        <w:t xml:space="preserve">Licowanie ścian </w:t>
      </w:r>
    </w:p>
    <w:p w:rsidR="00690CEC" w:rsidRDefault="00690CEC" w:rsidP="00690CEC">
      <w:pPr>
        <w:pStyle w:val="Akapitzlist"/>
        <w:numPr>
          <w:ilvl w:val="0"/>
          <w:numId w:val="4"/>
        </w:numPr>
        <w:jc w:val="both"/>
      </w:pPr>
      <w:r>
        <w:t>Położenie posadzek cementowych</w:t>
      </w:r>
    </w:p>
    <w:p w:rsidR="00690CEC" w:rsidRDefault="00690CEC" w:rsidP="00690CEC">
      <w:pPr>
        <w:pStyle w:val="Akapitzlist"/>
        <w:numPr>
          <w:ilvl w:val="0"/>
          <w:numId w:val="4"/>
        </w:numPr>
        <w:jc w:val="both"/>
      </w:pPr>
      <w:r>
        <w:t>Położenie płytek kamionkowych</w:t>
      </w:r>
    </w:p>
    <w:p w:rsidR="00690CEC" w:rsidRDefault="00690CEC" w:rsidP="00690CEC">
      <w:pPr>
        <w:pStyle w:val="Akapitzlist"/>
        <w:numPr>
          <w:ilvl w:val="0"/>
          <w:numId w:val="4"/>
        </w:numPr>
        <w:jc w:val="both"/>
      </w:pPr>
      <w:r>
        <w:t>Wypełnienie spoin poziomych i pionowych masa uszczelniająca</w:t>
      </w:r>
    </w:p>
    <w:p w:rsidR="00690CEC" w:rsidRDefault="00690CEC" w:rsidP="00690CEC">
      <w:pPr>
        <w:pStyle w:val="Akapitzlist"/>
        <w:numPr>
          <w:ilvl w:val="0"/>
          <w:numId w:val="4"/>
        </w:numPr>
        <w:jc w:val="both"/>
      </w:pPr>
      <w:r>
        <w:t>Gruntowanie podłoża – ścian do malowania</w:t>
      </w:r>
    </w:p>
    <w:p w:rsidR="00690CEC" w:rsidRDefault="00690CEC" w:rsidP="00690CEC">
      <w:pPr>
        <w:pStyle w:val="Akapitzlist"/>
        <w:numPr>
          <w:ilvl w:val="0"/>
          <w:numId w:val="4"/>
        </w:numPr>
        <w:jc w:val="both"/>
      </w:pPr>
      <w:r>
        <w:t>Malowanie farbami emulsyjnymi starych tynków : ścian i sufitów</w:t>
      </w:r>
    </w:p>
    <w:p w:rsidR="00690CEC" w:rsidRDefault="00690CEC" w:rsidP="00690CEC">
      <w:pPr>
        <w:pStyle w:val="Akapitzlist"/>
        <w:numPr>
          <w:ilvl w:val="0"/>
          <w:numId w:val="4"/>
        </w:numPr>
        <w:jc w:val="both"/>
      </w:pPr>
      <w:r>
        <w:t>stawianie ścianek systemowych  ubikacja,3  prysznice</w:t>
      </w:r>
    </w:p>
    <w:p w:rsidR="00690CEC" w:rsidRDefault="00690CEC" w:rsidP="00690CEC">
      <w:pPr>
        <w:pStyle w:val="Akapitzlist"/>
        <w:numPr>
          <w:ilvl w:val="0"/>
          <w:numId w:val="4"/>
        </w:numPr>
        <w:jc w:val="both"/>
      </w:pPr>
      <w:r>
        <w:t>Demontaż izolacji rur co</w:t>
      </w:r>
    </w:p>
    <w:p w:rsidR="00690CEC" w:rsidRPr="00F233D3" w:rsidRDefault="00F233D3" w:rsidP="00690CEC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Montaż instalacji</w:t>
      </w:r>
      <w:bookmarkStart w:id="0" w:name="_GoBack"/>
      <w:bookmarkEnd w:id="0"/>
      <w:r>
        <w:rPr>
          <w:b/>
        </w:rPr>
        <w:t xml:space="preserve"> elektrycznej</w:t>
      </w:r>
      <w:r w:rsidR="00690CEC" w:rsidRPr="00F233D3">
        <w:rPr>
          <w:b/>
        </w:rPr>
        <w:t>:</w:t>
      </w:r>
    </w:p>
    <w:p w:rsidR="00690CEC" w:rsidRDefault="00690CEC" w:rsidP="00690CEC">
      <w:pPr>
        <w:pStyle w:val="Akapitzlist"/>
        <w:numPr>
          <w:ilvl w:val="0"/>
          <w:numId w:val="5"/>
        </w:numPr>
        <w:jc w:val="both"/>
      </w:pPr>
      <w:r>
        <w:t>Wykucie bruzd dla przewodów wtynkowych</w:t>
      </w:r>
    </w:p>
    <w:p w:rsidR="00690CEC" w:rsidRDefault="00690CEC" w:rsidP="00690CEC">
      <w:pPr>
        <w:pStyle w:val="Akapitzlist"/>
        <w:numPr>
          <w:ilvl w:val="0"/>
          <w:numId w:val="5"/>
        </w:numPr>
        <w:jc w:val="both"/>
      </w:pPr>
      <w:r>
        <w:t>Zaprawianie bruzd</w:t>
      </w:r>
    </w:p>
    <w:p w:rsidR="00690CEC" w:rsidRDefault="00690CEC" w:rsidP="00690CEC">
      <w:pPr>
        <w:pStyle w:val="Akapitzlist"/>
        <w:numPr>
          <w:ilvl w:val="0"/>
          <w:numId w:val="5"/>
        </w:numPr>
        <w:jc w:val="both"/>
      </w:pPr>
      <w:r>
        <w:t>Montaż przepustów rurowych</w:t>
      </w:r>
    </w:p>
    <w:p w:rsidR="00690CEC" w:rsidRDefault="00690CEC" w:rsidP="00690CEC">
      <w:pPr>
        <w:pStyle w:val="Akapitzlist"/>
        <w:numPr>
          <w:ilvl w:val="0"/>
          <w:numId w:val="5"/>
        </w:numPr>
        <w:jc w:val="both"/>
      </w:pPr>
      <w:r>
        <w:t>Układanie przewodów kabelkowych w bruzdach</w:t>
      </w:r>
    </w:p>
    <w:p w:rsidR="00690CEC" w:rsidRDefault="00690CEC" w:rsidP="00690CEC">
      <w:pPr>
        <w:pStyle w:val="Akapitzlist"/>
        <w:numPr>
          <w:ilvl w:val="0"/>
          <w:numId w:val="5"/>
        </w:numPr>
        <w:jc w:val="both"/>
      </w:pPr>
      <w:r>
        <w:t>Przygotowanie podłoża pod osprzęt instalacyjny</w:t>
      </w:r>
    </w:p>
    <w:p w:rsidR="00690CEC" w:rsidRDefault="00690CEC" w:rsidP="00690CEC">
      <w:pPr>
        <w:pStyle w:val="Akapitzlist"/>
        <w:numPr>
          <w:ilvl w:val="0"/>
          <w:numId w:val="5"/>
        </w:numPr>
        <w:jc w:val="both"/>
      </w:pPr>
      <w:r>
        <w:t>Montaż gniazd wtyczkowych</w:t>
      </w:r>
    </w:p>
    <w:p w:rsidR="00690CEC" w:rsidRDefault="00690CEC" w:rsidP="00690CEC">
      <w:pPr>
        <w:pStyle w:val="Akapitzlist"/>
        <w:numPr>
          <w:ilvl w:val="0"/>
          <w:numId w:val="5"/>
        </w:numPr>
        <w:jc w:val="both"/>
      </w:pPr>
      <w:r>
        <w:t>Montaż opraw oświetleniowych</w:t>
      </w:r>
    </w:p>
    <w:p w:rsidR="00690CEC" w:rsidRDefault="00690CEC" w:rsidP="00690CEC">
      <w:pPr>
        <w:pStyle w:val="Akapitzlist"/>
        <w:numPr>
          <w:ilvl w:val="0"/>
          <w:numId w:val="5"/>
        </w:numPr>
        <w:jc w:val="both"/>
      </w:pPr>
      <w:r>
        <w:t>Sprawdzenie i pomiar kompletnego obwodu elektrycznego</w:t>
      </w:r>
    </w:p>
    <w:p w:rsidR="00F233D3" w:rsidRDefault="00F233D3" w:rsidP="00690CEC">
      <w:pPr>
        <w:pStyle w:val="Akapitzlist"/>
        <w:numPr>
          <w:ilvl w:val="0"/>
          <w:numId w:val="5"/>
        </w:numPr>
        <w:jc w:val="both"/>
      </w:pPr>
      <w:r>
        <w:t>Badanie skuteczności zerowania</w:t>
      </w:r>
    </w:p>
    <w:p w:rsidR="00F233D3" w:rsidRPr="00F233D3" w:rsidRDefault="00F233D3" w:rsidP="00F233D3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Montaż instalacji</w:t>
      </w:r>
      <w:r w:rsidRPr="00F233D3">
        <w:rPr>
          <w:b/>
        </w:rPr>
        <w:t xml:space="preserve"> </w:t>
      </w:r>
      <w:proofErr w:type="spellStart"/>
      <w:r w:rsidRPr="00F233D3">
        <w:rPr>
          <w:b/>
        </w:rPr>
        <w:t>wodno</w:t>
      </w:r>
      <w:proofErr w:type="spellEnd"/>
      <w:r w:rsidRPr="00F233D3">
        <w:rPr>
          <w:b/>
        </w:rPr>
        <w:t xml:space="preserve"> –</w:t>
      </w:r>
      <w:r>
        <w:rPr>
          <w:b/>
        </w:rPr>
        <w:t xml:space="preserve"> kanalizacyjnej :</w:t>
      </w:r>
    </w:p>
    <w:p w:rsidR="00F233D3" w:rsidRDefault="00F233D3" w:rsidP="00F233D3">
      <w:pPr>
        <w:pStyle w:val="Akapitzlist"/>
        <w:numPr>
          <w:ilvl w:val="0"/>
          <w:numId w:val="6"/>
        </w:numPr>
        <w:jc w:val="both"/>
      </w:pPr>
      <w:r>
        <w:t>Wykonanie instalacji ciepłej i zimnej wody</w:t>
      </w:r>
    </w:p>
    <w:p w:rsidR="00F233D3" w:rsidRDefault="00F233D3" w:rsidP="00F233D3">
      <w:pPr>
        <w:pStyle w:val="Akapitzlist"/>
        <w:numPr>
          <w:ilvl w:val="0"/>
          <w:numId w:val="6"/>
        </w:numPr>
        <w:jc w:val="both"/>
      </w:pPr>
      <w:r>
        <w:t>Wykonanie instalacji kanalizacyjnej</w:t>
      </w:r>
    </w:p>
    <w:p w:rsidR="00F233D3" w:rsidRDefault="00F233D3" w:rsidP="00F233D3">
      <w:pPr>
        <w:pStyle w:val="Akapitzlist"/>
        <w:numPr>
          <w:ilvl w:val="0"/>
          <w:numId w:val="6"/>
        </w:numPr>
        <w:jc w:val="both"/>
      </w:pPr>
      <w:r>
        <w:t>Montaż umywalki porcelanowej pojedynczej</w:t>
      </w:r>
    </w:p>
    <w:p w:rsidR="00F233D3" w:rsidRDefault="00F233D3" w:rsidP="00F233D3">
      <w:pPr>
        <w:pStyle w:val="Akapitzlist"/>
        <w:numPr>
          <w:ilvl w:val="0"/>
          <w:numId w:val="6"/>
        </w:numPr>
        <w:jc w:val="both"/>
      </w:pPr>
      <w:r>
        <w:t xml:space="preserve">Montaż ustępu z płuczką typu „ </w:t>
      </w:r>
      <w:proofErr w:type="spellStart"/>
      <w:r>
        <w:t>kompact</w:t>
      </w:r>
      <w:proofErr w:type="spellEnd"/>
      <w:r>
        <w:t>”</w:t>
      </w:r>
    </w:p>
    <w:p w:rsidR="00F233D3" w:rsidRDefault="00F233D3" w:rsidP="00F233D3">
      <w:pPr>
        <w:pStyle w:val="Akapitzlist"/>
        <w:numPr>
          <w:ilvl w:val="0"/>
          <w:numId w:val="6"/>
        </w:numPr>
        <w:jc w:val="both"/>
      </w:pPr>
      <w:r>
        <w:t xml:space="preserve">Montaż brodzików z bateriami natryskowymi wraz syfonami </w:t>
      </w:r>
      <w:proofErr w:type="spellStart"/>
      <w:r>
        <w:t>nadstropowymi</w:t>
      </w:r>
      <w:proofErr w:type="spellEnd"/>
    </w:p>
    <w:p w:rsidR="00F233D3" w:rsidRDefault="00F233D3" w:rsidP="00F233D3">
      <w:pPr>
        <w:jc w:val="both"/>
      </w:pPr>
    </w:p>
    <w:p w:rsidR="00690CEC" w:rsidRDefault="00690CEC" w:rsidP="00690CEC">
      <w:pPr>
        <w:jc w:val="both"/>
      </w:pPr>
    </w:p>
    <w:p w:rsidR="00255922" w:rsidRDefault="00255922" w:rsidP="00255922">
      <w:pPr>
        <w:ind w:left="360"/>
        <w:jc w:val="both"/>
      </w:pPr>
    </w:p>
    <w:p w:rsidR="00255922" w:rsidRDefault="00255922" w:rsidP="00255922">
      <w:pPr>
        <w:jc w:val="both"/>
      </w:pPr>
    </w:p>
    <w:p w:rsidR="00255922" w:rsidRDefault="00255922" w:rsidP="00255922">
      <w:pPr>
        <w:jc w:val="both"/>
      </w:pPr>
    </w:p>
    <w:sectPr w:rsidR="00255922" w:rsidSect="00F233D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200DF"/>
    <w:multiLevelType w:val="hybridMultilevel"/>
    <w:tmpl w:val="4C6635E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9321DD7"/>
    <w:multiLevelType w:val="hybridMultilevel"/>
    <w:tmpl w:val="D632F16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C324CC"/>
    <w:multiLevelType w:val="hybridMultilevel"/>
    <w:tmpl w:val="C450D1A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8731B6"/>
    <w:multiLevelType w:val="hybridMultilevel"/>
    <w:tmpl w:val="9DBCC2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B3D7A08"/>
    <w:multiLevelType w:val="hybridMultilevel"/>
    <w:tmpl w:val="C5B65B02"/>
    <w:lvl w:ilvl="0" w:tplc="B6683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0E4600"/>
    <w:multiLevelType w:val="hybridMultilevel"/>
    <w:tmpl w:val="590C7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80"/>
    <w:rsid w:val="00152B80"/>
    <w:rsid w:val="00255922"/>
    <w:rsid w:val="00690CEC"/>
    <w:rsid w:val="00AF1EF6"/>
    <w:rsid w:val="00F2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40A60-CCC8-4C19-8039-1EBAA4DC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</dc:creator>
  <cp:keywords/>
  <dc:description/>
  <cp:lastModifiedBy>MOS</cp:lastModifiedBy>
  <cp:revision>3</cp:revision>
  <dcterms:created xsi:type="dcterms:W3CDTF">2019-05-21T10:27:00Z</dcterms:created>
  <dcterms:modified xsi:type="dcterms:W3CDTF">2019-05-21T10:57:00Z</dcterms:modified>
</cp:coreProperties>
</file>