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87" w:rsidRDefault="00F95D87">
      <w:bookmarkStart w:id="0" w:name="_GoBack"/>
      <w:bookmarkEnd w:id="0"/>
    </w:p>
    <w:p w:rsidR="00316E9E" w:rsidRDefault="00316E9E"/>
    <w:p w:rsidR="00A22B33" w:rsidRDefault="00096789">
      <w:r>
        <w:rPr>
          <w:noProof/>
          <w:lang w:eastAsia="pl-PL"/>
        </w:rPr>
        <w:drawing>
          <wp:inline distT="0" distB="0" distL="0" distR="0">
            <wp:extent cx="6562725" cy="623691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kolne now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23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B33" w:rsidRDefault="00B54661" w:rsidP="00A22B33">
      <w:pPr>
        <w:pStyle w:val="Akapitzlist"/>
        <w:numPr>
          <w:ilvl w:val="0"/>
          <w:numId w:val="1"/>
        </w:numPr>
      </w:pPr>
      <w:r>
        <w:t>Projektowana h</w:t>
      </w:r>
      <w:r w:rsidR="00A22B33">
        <w:t>uśtawka wieloosobowa</w:t>
      </w:r>
      <w:r>
        <w:t>.</w:t>
      </w:r>
    </w:p>
    <w:p w:rsidR="00A22B33" w:rsidRDefault="00A22B33" w:rsidP="00A22B33">
      <w:pPr>
        <w:pStyle w:val="Akapitzlist"/>
        <w:numPr>
          <w:ilvl w:val="0"/>
          <w:numId w:val="1"/>
        </w:numPr>
      </w:pPr>
      <w:r>
        <w:t>Rabatki istniejące</w:t>
      </w:r>
      <w:r w:rsidR="00B54661">
        <w:t>.</w:t>
      </w:r>
    </w:p>
    <w:p w:rsidR="00A22B33" w:rsidRDefault="00096789" w:rsidP="00A22B33">
      <w:pPr>
        <w:pStyle w:val="Akapitzlist"/>
        <w:numPr>
          <w:ilvl w:val="0"/>
          <w:numId w:val="1"/>
        </w:numPr>
      </w:pPr>
      <w:r>
        <w:t xml:space="preserve">Istniejący klomb </w:t>
      </w:r>
      <w:r w:rsidR="00B54661">
        <w:t>–</w:t>
      </w:r>
      <w:r w:rsidR="00A22B33">
        <w:t xml:space="preserve"> rabata</w:t>
      </w:r>
      <w:r w:rsidR="00B54661">
        <w:t>.</w:t>
      </w:r>
    </w:p>
    <w:p w:rsidR="00A22B33" w:rsidRDefault="00B54661" w:rsidP="00A22B33">
      <w:pPr>
        <w:pStyle w:val="Akapitzlist"/>
        <w:numPr>
          <w:ilvl w:val="0"/>
          <w:numId w:val="1"/>
        </w:numPr>
      </w:pPr>
      <w:r>
        <w:t>Projektowane ł</w:t>
      </w:r>
      <w:r w:rsidR="00A22B33">
        <w:t>awki</w:t>
      </w:r>
      <w:r>
        <w:t>.</w:t>
      </w:r>
    </w:p>
    <w:p w:rsidR="00A22B33" w:rsidRDefault="00B54661" w:rsidP="00A22B33">
      <w:pPr>
        <w:pStyle w:val="Akapitzlist"/>
        <w:numPr>
          <w:ilvl w:val="0"/>
          <w:numId w:val="1"/>
        </w:numPr>
      </w:pPr>
      <w:r>
        <w:t>Projektowane alejki utwardzone.</w:t>
      </w:r>
    </w:p>
    <w:p w:rsidR="00BC13BC" w:rsidRDefault="00BC13BC" w:rsidP="00A22B33">
      <w:pPr>
        <w:pStyle w:val="Akapitzlist"/>
        <w:numPr>
          <w:ilvl w:val="0"/>
          <w:numId w:val="1"/>
        </w:numPr>
      </w:pPr>
      <w:r>
        <w:t>Wolna zielona przestrzeń do zabaw i występów</w:t>
      </w:r>
      <w:r w:rsidR="00B54661">
        <w:t>.</w:t>
      </w:r>
    </w:p>
    <w:p w:rsidR="00A22B33" w:rsidRDefault="00A22B33"/>
    <w:p w:rsidR="00A22B33" w:rsidRDefault="00A22B33"/>
    <w:sectPr w:rsidR="00A22B33" w:rsidSect="008C5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363EA"/>
    <w:multiLevelType w:val="hybridMultilevel"/>
    <w:tmpl w:val="6706D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33"/>
    <w:rsid w:val="00096789"/>
    <w:rsid w:val="001455D9"/>
    <w:rsid w:val="00316E9E"/>
    <w:rsid w:val="008C54B5"/>
    <w:rsid w:val="00A22B33"/>
    <w:rsid w:val="00B54661"/>
    <w:rsid w:val="00BC13BC"/>
    <w:rsid w:val="00E7068B"/>
    <w:rsid w:val="00F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385AC-3F78-4FE4-B89F-AAA4DEBD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B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2017-03-14T08:00:00Z</dcterms:created>
  <dcterms:modified xsi:type="dcterms:W3CDTF">2017-03-14T08:00:00Z</dcterms:modified>
</cp:coreProperties>
</file>